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0D" w:rsidRPr="00BF582C" w:rsidRDefault="00EF660D" w:rsidP="00EF660D"/>
    <w:p w:rsidR="00EF660D" w:rsidRPr="00BF582C" w:rsidRDefault="00EF660D" w:rsidP="00EF660D">
      <w:pPr>
        <w:rPr>
          <w:b/>
        </w:rPr>
      </w:pPr>
      <w:r w:rsidRPr="00BF582C">
        <w:t>UBND HUYỆN CAM LỘ</w:t>
      </w:r>
      <w:r w:rsidRPr="00BF582C">
        <w:rPr>
          <w:b/>
        </w:rPr>
        <w:t xml:space="preserve">   CỘNG HOÀ XÃ HỘI CHỦ NGHĨA VIỆT NAM</w:t>
      </w:r>
    </w:p>
    <w:p w:rsidR="00EF660D" w:rsidRPr="00BF582C" w:rsidRDefault="00EF660D" w:rsidP="00EF660D">
      <w:pPr>
        <w:rPr>
          <w:b/>
        </w:rPr>
      </w:pPr>
      <w:r w:rsidRPr="00BF582C">
        <w:rPr>
          <w:b/>
        </w:rPr>
        <w:t xml:space="preserve">   PHÒNG LĐ-TB&amp;XH</w:t>
      </w:r>
      <w:r w:rsidRPr="00BF582C">
        <w:rPr>
          <w:b/>
        </w:rPr>
        <w:tab/>
      </w:r>
      <w:r w:rsidRPr="00BF582C">
        <w:rPr>
          <w:b/>
        </w:rPr>
        <w:tab/>
      </w:r>
      <w:r w:rsidRPr="00BF582C">
        <w:rPr>
          <w:b/>
        </w:rPr>
        <w:tab/>
        <w:t xml:space="preserve">  Độc lập - Tự do - Hạnh phúc</w:t>
      </w:r>
    </w:p>
    <w:p w:rsidR="00EF660D" w:rsidRPr="00BF582C" w:rsidRDefault="0003708E" w:rsidP="00EF660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29845</wp:posOffset>
                </wp:positionV>
                <wp:extent cx="1457325" cy="0"/>
                <wp:effectExtent l="9525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25pt,2.35pt" to="1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PTTEQIAACgEAAAOAAAAZHJzL2Uyb0RvYy54bWysU02P2jAQvVfqf7B8h3xsYCEirCoCvdAW&#10;abc/wNgOserYlm0IqOp/79gQtLu9VFVzcMaemec3M8+Lp3Mn0YlbJ7SqcDZOMeKKaibUocLfXzaj&#10;GUbOE8WI1IpX+MIdflp+/LDoTclz3WrJuEUAolzZmwq33psySRxteUfcWBuuwNlo2xEPW3tImCU9&#10;oHcyydN0mvTaMmM15c7BaX114mXEbxpO/bemcdwjWWHg5uNq47oPa7JckPJgiWkFvdEg/8CiI0LB&#10;pXeomniCjlb8AdUJarXTjR9T3SW6aQTlsQaoJkvfVfPcEsNjLdAcZ+5tcv8Pln497SwSrMI5Rop0&#10;MKKtUBzloTO9cSUErNTOhtroWT2braY/HFJ61RJ14JHhy8VAWhYykjcpYeMM4O/7L5pBDDl6Hdt0&#10;bmwXIKEB6ByncblPg589onCYFZPHh3yCER18CSmHRGOd/8x1h4JRYQmcIzA5bZ0PREg5hIR7lN4I&#10;KeOwpUJ9hecTQA4ep6VgwRk39rBfSYtOJMglfrGqd2FWHxWLYC0nbH2zPRHyasPlUgU8KAXo3Kyr&#10;Hn7O0/l6tp4VoyKfrkdFWtejT5tVMZpussdJ/VCvVnX2K1DLirIVjHEV2A3azIq/m/3tlVxVdVfn&#10;vQ3JW/TYLyA7/CPpOMswvqsQ9ppddnaYMcgxBt+eTtD76z3Yrx/48jcAAAD//wMAUEsDBBQABgAI&#10;AAAAIQD9AB7n2wAAAAYBAAAPAAAAZHJzL2Rvd25yZXYueG1sTI/NTsMwEITvSLyDtUhcKmoTfopC&#10;nAoBuXFpAXHdxksSEa/T2G0DT8/CBU6r0YxmvymWk+/VnsbYBbZwPjegiOvgOm4svDxXZzegYkJ2&#10;2AcmC58UYVkeHxWYu3DgFe3XqVFSwjFHC21KQ651rFvyGOdhIBbvPYwek8ix0W7Eg5T7XmfGXGuP&#10;HcuHFge6b6n+WO+8hVi90rb6mtUz83bRBMq2D0+PaO3pyXR3CyrRlP7C8IMv6FAK0ybs2EXVW7g0&#10;V5KUuwAldrYwMm3zq3VZ6P/45TcAAAD//wMAUEsBAi0AFAAGAAgAAAAhALaDOJL+AAAA4QEAABMA&#10;AAAAAAAAAAAAAAAAAAAAAFtDb250ZW50X1R5cGVzXS54bWxQSwECLQAUAAYACAAAACEAOP0h/9YA&#10;AACUAQAACwAAAAAAAAAAAAAAAAAvAQAAX3JlbHMvLnJlbHNQSwECLQAUAAYACAAAACEAntz00xEC&#10;AAAoBAAADgAAAAAAAAAAAAAAAAAuAgAAZHJzL2Uyb0RvYy54bWxQSwECLQAUAAYACAAAACEA/QAe&#10;59sAAAAGAQAADwAAAAAAAAAAAAAAAABrBAAAZHJzL2Rvd25yZXYueG1sUEsFBgAAAAAEAAQA8wAA&#10;AHM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48260</wp:posOffset>
                </wp:positionV>
                <wp:extent cx="1938020" cy="0"/>
                <wp:effectExtent l="5080" t="10160" r="9525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8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pt,3.8pt" to="38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5Mc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Jgtp4t0AqLRwZeQYkg01vlPXHcoGCWWwDkCk9Oz84EIKYaQcI/SWyFl&#10;FFsq1Jd4OZvMYoLTUrDgDGHOHvaVtOhEwrjEL1YFnscwq4+KRbCWE7a52Z4IebXhcqkCHpQCdG7W&#10;dR5+LNPlZrFZ5KN8Mt+M8rSuRx+3VT6ab7MPs3paV1Wd/QzUsrxoBWNcBXbDbGb532l/eyXXqbpP&#10;570NyVv02C8gO/wj6ahlkO86CHvNLjs7aAzjGINvTyfM++Me7McHvv4FAAD//wMAUEsDBBQABgAI&#10;AAAAIQCXkgr22wAAAAcBAAAPAAAAZHJzL2Rvd25yZXYueG1sTI/BTsMwEETvSPyDtUhcKupQqqQK&#10;cSoE5MaFAuK6jZckIl6nsdsGvp6lFziOZjTzplhPrlcHGkPn2cD1PAFFXHvbcWPg9aW6WoEKEdli&#10;75kMfFGAdXl+VmBu/ZGf6bCJjZISDjkaaGMccq1D3ZLDMPcDsXgffnQYRY6NtiMepdz1epEkqXbY&#10;sSy0ONB9S/XnZu8MhOqNdtX3rJ4l7zeNp8Xu4ekRjbm8mO5uQUWa4l8YfvEFHUph2vo926B6A8t0&#10;JejRQJaCEj/LlvJte9K6LPR//vIHAAD//wMAUEsBAi0AFAAGAAgAAAAhALaDOJL+AAAA4QEAABMA&#10;AAAAAAAAAAAAAAAAAAAAAFtDb250ZW50X1R5cGVzXS54bWxQSwECLQAUAAYACAAAACEAOP0h/9YA&#10;AACUAQAACwAAAAAAAAAAAAAAAAAvAQAAX3JlbHMvLnJlbHNQSwECLQAUAAYACAAAACEA71OTHBEC&#10;AAAoBAAADgAAAAAAAAAAAAAAAAAuAgAAZHJzL2Uyb0RvYy54bWxQSwECLQAUAAYACAAAACEAl5IK&#10;9tsAAAAHAQAADwAAAAAAAAAAAAAAAABrBAAAZHJzL2Rvd25yZXYueG1sUEsFBgAAAAAEAAQA8wAA&#10;AHMFAAAAAA==&#10;"/>
            </w:pict>
          </mc:Fallback>
        </mc:AlternateContent>
      </w:r>
      <w:r w:rsidR="00EF660D" w:rsidRPr="00BF582C">
        <w:rPr>
          <w:b/>
        </w:rPr>
        <w:t xml:space="preserve"> </w:t>
      </w:r>
    </w:p>
    <w:p w:rsidR="00EF660D" w:rsidRPr="00BF582C" w:rsidRDefault="00EF660D" w:rsidP="00EF660D">
      <w:pPr>
        <w:rPr>
          <w:i/>
        </w:rPr>
      </w:pPr>
      <w:r w:rsidRPr="00BF582C">
        <w:t xml:space="preserve">    </w:t>
      </w:r>
      <w:r w:rsidR="00BF582C">
        <w:t xml:space="preserve">  </w:t>
      </w:r>
      <w:r w:rsidRPr="00BF582C">
        <w:t>Số:</w:t>
      </w:r>
      <w:r w:rsidR="00437D0E">
        <w:t xml:space="preserve"> 58</w:t>
      </w:r>
      <w:r w:rsidRPr="00BF582C">
        <w:t xml:space="preserve"> /LĐTBXH  </w:t>
      </w:r>
      <w:r w:rsidRPr="00BF582C">
        <w:tab/>
        <w:t xml:space="preserve">          </w:t>
      </w:r>
      <w:r w:rsidR="00D91FC1" w:rsidRPr="00BF582C">
        <w:t xml:space="preserve">      </w:t>
      </w:r>
      <w:r w:rsidRPr="00BF582C">
        <w:rPr>
          <w:i/>
        </w:rPr>
        <w:t xml:space="preserve">Cam Lộ, ngày  </w:t>
      </w:r>
      <w:r w:rsidR="00437D0E">
        <w:rPr>
          <w:i/>
        </w:rPr>
        <w:t>27</w:t>
      </w:r>
      <w:bookmarkStart w:id="0" w:name="_GoBack"/>
      <w:bookmarkEnd w:id="0"/>
      <w:r w:rsidRPr="00BF582C">
        <w:rPr>
          <w:i/>
        </w:rPr>
        <w:t xml:space="preserve">  tháng  11  năm 20</w:t>
      </w:r>
      <w:r w:rsidR="007E4C47">
        <w:rPr>
          <w:i/>
        </w:rPr>
        <w:t>20</w:t>
      </w:r>
    </w:p>
    <w:p w:rsidR="00D91FC1" w:rsidRPr="00BF582C" w:rsidRDefault="00EF660D" w:rsidP="00EF660D">
      <w:pPr>
        <w:rPr>
          <w:sz w:val="24"/>
        </w:rPr>
      </w:pPr>
      <w:r w:rsidRPr="00BF582C">
        <w:rPr>
          <w:sz w:val="24"/>
        </w:rPr>
        <w:t xml:space="preserve">V/v </w:t>
      </w:r>
      <w:r w:rsidR="00D91FC1" w:rsidRPr="00BF582C">
        <w:rPr>
          <w:sz w:val="24"/>
        </w:rPr>
        <w:t xml:space="preserve">đề xuất </w:t>
      </w:r>
      <w:r w:rsidRPr="00BF582C">
        <w:rPr>
          <w:sz w:val="24"/>
        </w:rPr>
        <w:t xml:space="preserve">chương trình công tác </w:t>
      </w:r>
    </w:p>
    <w:p w:rsidR="00EF660D" w:rsidRPr="00BF582C" w:rsidRDefault="00D91FC1" w:rsidP="00EF660D">
      <w:pPr>
        <w:rPr>
          <w:sz w:val="24"/>
        </w:rPr>
      </w:pPr>
      <w:r w:rsidRPr="00BF582C">
        <w:rPr>
          <w:sz w:val="24"/>
        </w:rPr>
        <w:t xml:space="preserve">            </w:t>
      </w:r>
      <w:r w:rsidR="00EF660D" w:rsidRPr="00BF582C">
        <w:rPr>
          <w:sz w:val="24"/>
        </w:rPr>
        <w:t>trọng tâm</w:t>
      </w:r>
      <w:r w:rsidRPr="00BF582C">
        <w:rPr>
          <w:sz w:val="24"/>
        </w:rPr>
        <w:t xml:space="preserve"> </w:t>
      </w:r>
      <w:r w:rsidR="00EF660D" w:rsidRPr="00BF582C">
        <w:rPr>
          <w:sz w:val="24"/>
        </w:rPr>
        <w:t>năm 20</w:t>
      </w:r>
      <w:r w:rsidR="007E4C47">
        <w:rPr>
          <w:sz w:val="24"/>
        </w:rPr>
        <w:t>21</w:t>
      </w:r>
      <w:r w:rsidR="00EF660D" w:rsidRPr="00BF582C">
        <w:rPr>
          <w:sz w:val="24"/>
        </w:rPr>
        <w:t>.</w:t>
      </w:r>
    </w:p>
    <w:p w:rsidR="00EF660D" w:rsidRPr="00BF582C" w:rsidRDefault="00EF660D" w:rsidP="00EF660D">
      <w:pPr>
        <w:ind w:left="2880" w:firstLine="720"/>
        <w:rPr>
          <w:lang w:val="nl-NL"/>
        </w:rPr>
      </w:pPr>
      <w:r w:rsidRPr="00BF582C">
        <w:rPr>
          <w:lang w:val="nl-NL"/>
        </w:rPr>
        <w:t>Kính gửi: VP.HĐND-UBND huyện Cam Lộ.</w:t>
      </w:r>
    </w:p>
    <w:p w:rsidR="00EF660D" w:rsidRPr="00BF582C" w:rsidRDefault="00EF660D" w:rsidP="00EF660D">
      <w:pPr>
        <w:rPr>
          <w:lang w:val="nl-NL"/>
        </w:rPr>
      </w:pPr>
    </w:p>
    <w:p w:rsidR="00EF660D" w:rsidRPr="00BF582C" w:rsidRDefault="00EF660D" w:rsidP="00EF660D">
      <w:pPr>
        <w:jc w:val="both"/>
        <w:rPr>
          <w:sz w:val="24"/>
          <w:lang w:val="nl-NL"/>
        </w:rPr>
      </w:pPr>
      <w:r w:rsidRPr="00BF582C">
        <w:rPr>
          <w:lang w:val="nl-NL"/>
        </w:rPr>
        <w:tab/>
        <w:t xml:space="preserve">Thực hiện Công văn số </w:t>
      </w:r>
      <w:r w:rsidR="007E4C47">
        <w:rPr>
          <w:lang w:val="nl-NL"/>
        </w:rPr>
        <w:t>692</w:t>
      </w:r>
      <w:r w:rsidRPr="00BF582C">
        <w:rPr>
          <w:lang w:val="nl-NL"/>
        </w:rPr>
        <w:t>/UBND-</w:t>
      </w:r>
      <w:r w:rsidR="007E4C47">
        <w:rPr>
          <w:lang w:val="nl-NL"/>
        </w:rPr>
        <w:t>VP</w:t>
      </w:r>
      <w:r w:rsidRPr="00BF582C">
        <w:rPr>
          <w:lang w:val="nl-NL"/>
        </w:rPr>
        <w:t xml:space="preserve">, ngày </w:t>
      </w:r>
      <w:r w:rsidR="007E4C47">
        <w:rPr>
          <w:lang w:val="nl-NL"/>
        </w:rPr>
        <w:t>18</w:t>
      </w:r>
      <w:r w:rsidRPr="00BF582C">
        <w:rPr>
          <w:lang w:val="nl-NL"/>
        </w:rPr>
        <w:t xml:space="preserve"> tháng 1</w:t>
      </w:r>
      <w:r w:rsidR="00FB44F8" w:rsidRPr="00BF582C">
        <w:rPr>
          <w:lang w:val="nl-NL"/>
        </w:rPr>
        <w:t>1</w:t>
      </w:r>
      <w:r w:rsidRPr="00BF582C">
        <w:rPr>
          <w:lang w:val="nl-NL"/>
        </w:rPr>
        <w:t xml:space="preserve"> năm 20</w:t>
      </w:r>
      <w:r w:rsidR="007E4C47">
        <w:rPr>
          <w:lang w:val="nl-NL"/>
        </w:rPr>
        <w:t>20</w:t>
      </w:r>
      <w:r w:rsidRPr="00BF582C">
        <w:rPr>
          <w:lang w:val="nl-NL"/>
        </w:rPr>
        <w:t xml:space="preserve"> của UBND huyện Cam Lộ </w:t>
      </w:r>
      <w:r w:rsidR="00FB44F8" w:rsidRPr="00BF582C">
        <w:rPr>
          <w:szCs w:val="28"/>
        </w:rPr>
        <w:t>về việc đăng ký xây dựng kế hoạch và chương trình công tác trọng tâm năm 20</w:t>
      </w:r>
      <w:r w:rsidR="007E4C47">
        <w:rPr>
          <w:szCs w:val="28"/>
        </w:rPr>
        <w:t>21</w:t>
      </w:r>
      <w:r w:rsidRPr="00BF582C">
        <w:rPr>
          <w:lang w:val="nl-NL"/>
        </w:rPr>
        <w:t>. Sau khi nghiên cứu, hội ý, tham gia</w:t>
      </w:r>
      <w:r w:rsidR="00253DD7">
        <w:rPr>
          <w:lang w:val="nl-NL"/>
        </w:rPr>
        <w:t>,</w:t>
      </w:r>
      <w:r w:rsidRPr="00BF582C">
        <w:rPr>
          <w:lang w:val="nl-NL"/>
        </w:rPr>
        <w:t xml:space="preserve"> phòng thống nhất </w:t>
      </w:r>
      <w:r w:rsidR="00924481" w:rsidRPr="00BF582C">
        <w:rPr>
          <w:lang w:val="nl-NL"/>
        </w:rPr>
        <w:t>đề xuất chương trình công tác trọng tâm năm 20</w:t>
      </w:r>
      <w:r w:rsidR="007E4C47">
        <w:rPr>
          <w:lang w:val="nl-NL"/>
        </w:rPr>
        <w:t>21</w:t>
      </w:r>
      <w:r w:rsidR="00924481" w:rsidRPr="00BF582C">
        <w:rPr>
          <w:lang w:val="nl-NL"/>
        </w:rPr>
        <w:t xml:space="preserve"> </w:t>
      </w:r>
      <w:r w:rsidR="007E4C47">
        <w:rPr>
          <w:lang w:val="nl-NL"/>
        </w:rPr>
        <w:t xml:space="preserve">cần sự chỉ đạo của </w:t>
      </w:r>
      <w:r w:rsidR="003E0963" w:rsidRPr="00BF582C">
        <w:rPr>
          <w:lang w:val="nl-NL"/>
        </w:rPr>
        <w:t xml:space="preserve">UBND huyện </w:t>
      </w:r>
      <w:r w:rsidRPr="00BF582C">
        <w:rPr>
          <w:lang w:val="nl-NL"/>
        </w:rPr>
        <w:t>một số nội dung cụ thể:</w:t>
      </w:r>
    </w:p>
    <w:tbl>
      <w:tblPr>
        <w:tblW w:w="9940" w:type="dxa"/>
        <w:tblInd w:w="-312" w:type="dxa"/>
        <w:tblLook w:val="01E0" w:firstRow="1" w:lastRow="1" w:firstColumn="1" w:lastColumn="1" w:noHBand="0" w:noVBand="0"/>
      </w:tblPr>
      <w:tblGrid>
        <w:gridCol w:w="809"/>
        <w:gridCol w:w="3580"/>
        <w:gridCol w:w="1843"/>
        <w:gridCol w:w="2552"/>
        <w:gridCol w:w="1156"/>
      </w:tblGrid>
      <w:tr w:rsidR="00EF660D" w:rsidRPr="00BF582C" w:rsidTr="009249C2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0D" w:rsidRPr="00BF582C" w:rsidRDefault="00EF660D" w:rsidP="00FF3DDA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EF660D" w:rsidRPr="00BF582C" w:rsidRDefault="00EF660D" w:rsidP="00FF3DDA">
            <w:pPr>
              <w:jc w:val="center"/>
              <w:rPr>
                <w:b/>
                <w:sz w:val="26"/>
                <w:szCs w:val="26"/>
              </w:rPr>
            </w:pPr>
            <w:r w:rsidRPr="00BF582C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0D" w:rsidRPr="00BF582C" w:rsidRDefault="00EF660D" w:rsidP="00FF4DB7">
            <w:pPr>
              <w:jc w:val="center"/>
              <w:rPr>
                <w:b/>
                <w:sz w:val="26"/>
                <w:szCs w:val="26"/>
              </w:rPr>
            </w:pPr>
          </w:p>
          <w:p w:rsidR="00EF660D" w:rsidRPr="00BF582C" w:rsidRDefault="00EF660D" w:rsidP="00FF4DB7">
            <w:pPr>
              <w:jc w:val="center"/>
              <w:rPr>
                <w:b/>
                <w:sz w:val="26"/>
                <w:szCs w:val="26"/>
              </w:rPr>
            </w:pPr>
            <w:r w:rsidRPr="00BF582C">
              <w:rPr>
                <w:b/>
                <w:sz w:val="26"/>
                <w:szCs w:val="26"/>
              </w:rPr>
              <w:t>Nội dung công việc</w:t>
            </w:r>
          </w:p>
          <w:p w:rsidR="00EF660D" w:rsidRPr="00BF582C" w:rsidRDefault="00EF660D" w:rsidP="00FF4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60D" w:rsidRPr="00BF582C" w:rsidRDefault="00EF660D" w:rsidP="00FF4DB7">
            <w:pPr>
              <w:jc w:val="center"/>
              <w:rPr>
                <w:b/>
                <w:sz w:val="26"/>
                <w:szCs w:val="26"/>
              </w:rPr>
            </w:pPr>
            <w:r w:rsidRPr="00BF582C">
              <w:rPr>
                <w:b/>
                <w:sz w:val="26"/>
                <w:szCs w:val="26"/>
              </w:rPr>
              <w:t xml:space="preserve">Lãnh đạo </w:t>
            </w:r>
          </w:p>
          <w:p w:rsidR="00EF660D" w:rsidRPr="00BF582C" w:rsidRDefault="00EF660D" w:rsidP="00FF4DB7">
            <w:pPr>
              <w:jc w:val="center"/>
              <w:rPr>
                <w:b/>
                <w:sz w:val="26"/>
                <w:szCs w:val="26"/>
              </w:rPr>
            </w:pPr>
            <w:r w:rsidRPr="00BF582C">
              <w:rPr>
                <w:b/>
                <w:sz w:val="26"/>
                <w:szCs w:val="26"/>
              </w:rPr>
              <w:t>chủ trì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4F8" w:rsidRPr="00BF582C" w:rsidRDefault="00FB44F8" w:rsidP="00FB44F8">
            <w:pPr>
              <w:jc w:val="center"/>
              <w:rPr>
                <w:b/>
                <w:sz w:val="26"/>
                <w:szCs w:val="26"/>
              </w:rPr>
            </w:pPr>
            <w:r w:rsidRPr="00BF582C">
              <w:rPr>
                <w:b/>
                <w:sz w:val="26"/>
                <w:szCs w:val="26"/>
              </w:rPr>
              <w:t xml:space="preserve">Đơn vị </w:t>
            </w:r>
          </w:p>
          <w:p w:rsidR="00EF660D" w:rsidRPr="00BF582C" w:rsidRDefault="00FB44F8" w:rsidP="00FB44F8">
            <w:pPr>
              <w:jc w:val="center"/>
              <w:rPr>
                <w:b/>
                <w:sz w:val="26"/>
                <w:szCs w:val="26"/>
              </w:rPr>
            </w:pPr>
            <w:r w:rsidRPr="00BF582C">
              <w:rPr>
                <w:b/>
                <w:sz w:val="26"/>
                <w:szCs w:val="26"/>
              </w:rPr>
              <w:t>phối hợp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60D" w:rsidRPr="00BF582C" w:rsidRDefault="007E4C47" w:rsidP="00D91F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 hoàn thành</w:t>
            </w:r>
          </w:p>
        </w:tc>
      </w:tr>
      <w:tr w:rsidR="003C16A6" w:rsidRPr="00BF582C" w:rsidTr="00FF4DB7"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6A6" w:rsidRPr="00BF582C" w:rsidRDefault="003C16A6" w:rsidP="00FF3DDA">
            <w:pPr>
              <w:spacing w:before="40" w:after="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</w:t>
            </w:r>
            <w:r w:rsidR="00FF3DDA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Các nhiệm vụ đột phá, trọng điểm phát triển ngành, lĩnh vực</w:t>
            </w:r>
          </w:p>
        </w:tc>
      </w:tr>
      <w:tr w:rsidR="00FB44F8" w:rsidRPr="00BF582C" w:rsidTr="00FF3DDA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4F8" w:rsidRPr="00BF582C" w:rsidRDefault="003C16A6" w:rsidP="00FF3D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4F8" w:rsidRPr="00BF582C" w:rsidRDefault="00775C76" w:rsidP="00775C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 hiện các giải pháp giảm nghèo t</w:t>
            </w:r>
            <w:r w:rsidR="00C248ED">
              <w:rPr>
                <w:sz w:val="26"/>
                <w:szCs w:val="26"/>
              </w:rPr>
              <w:t xml:space="preserve">heo chuẩn </w:t>
            </w:r>
            <w:r>
              <w:rPr>
                <w:sz w:val="26"/>
                <w:szCs w:val="26"/>
              </w:rPr>
              <w:t>đa chiều</w:t>
            </w:r>
            <w:r w:rsidR="00FB44F8" w:rsidRPr="00BF582C">
              <w:rPr>
                <w:sz w:val="26"/>
                <w:szCs w:val="26"/>
              </w:rPr>
              <w:t xml:space="preserve"> giai đoạn 20</w:t>
            </w:r>
            <w:r w:rsidR="00C248ED">
              <w:rPr>
                <w:sz w:val="26"/>
                <w:szCs w:val="26"/>
              </w:rPr>
              <w:t>21</w:t>
            </w:r>
            <w:r w:rsidR="00FB44F8" w:rsidRPr="00BF582C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="00FB44F8" w:rsidRPr="00BF582C">
              <w:rPr>
                <w:sz w:val="26"/>
                <w:szCs w:val="26"/>
              </w:rPr>
              <w:t xml:space="preserve">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4F8" w:rsidRPr="00BF582C" w:rsidRDefault="00FB44F8" w:rsidP="00FF3DDA">
            <w:pPr>
              <w:jc w:val="center"/>
              <w:rPr>
                <w:sz w:val="26"/>
                <w:szCs w:val="26"/>
              </w:rPr>
            </w:pPr>
            <w:r w:rsidRPr="00BF582C">
              <w:rPr>
                <w:sz w:val="26"/>
                <w:szCs w:val="26"/>
              </w:rPr>
              <w:t xml:space="preserve">PCT </w:t>
            </w:r>
            <w:r w:rsidR="009249C2">
              <w:rPr>
                <w:sz w:val="26"/>
                <w:szCs w:val="26"/>
              </w:rPr>
              <w:t>TT</w:t>
            </w:r>
          </w:p>
          <w:p w:rsidR="00FB44F8" w:rsidRPr="00BF582C" w:rsidRDefault="00FB44F8" w:rsidP="00FF3DDA">
            <w:pPr>
              <w:jc w:val="center"/>
              <w:rPr>
                <w:sz w:val="26"/>
                <w:szCs w:val="26"/>
              </w:rPr>
            </w:pPr>
            <w:r w:rsidRPr="00BF582C">
              <w:rPr>
                <w:sz w:val="26"/>
                <w:szCs w:val="26"/>
              </w:rPr>
              <w:t>Trần Anh Tuấn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4F8" w:rsidRPr="00BF582C" w:rsidRDefault="00FB44F8" w:rsidP="001B21CE">
            <w:pPr>
              <w:jc w:val="both"/>
              <w:rPr>
                <w:sz w:val="26"/>
                <w:szCs w:val="26"/>
              </w:rPr>
            </w:pPr>
            <w:r w:rsidRPr="00BF582C">
              <w:rPr>
                <w:sz w:val="26"/>
                <w:szCs w:val="26"/>
              </w:rPr>
              <w:t>Các cơ quan, ban ngành, đoàn thể, UBND các xã, thị trấn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4F8" w:rsidRPr="00BF582C" w:rsidRDefault="005E6062" w:rsidP="00FF3D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Cả năm</w:t>
            </w:r>
          </w:p>
        </w:tc>
      </w:tr>
      <w:tr w:rsidR="00FB44F8" w:rsidRPr="00BF582C" w:rsidTr="00FF3DDA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4F8" w:rsidRPr="00BF582C" w:rsidRDefault="003C16A6" w:rsidP="00FF3D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4F8" w:rsidRPr="00BF582C" w:rsidRDefault="00D91FC1" w:rsidP="001B21CE">
            <w:pPr>
              <w:jc w:val="both"/>
              <w:rPr>
                <w:sz w:val="26"/>
                <w:szCs w:val="26"/>
              </w:rPr>
            </w:pPr>
            <w:r w:rsidRPr="00BF582C">
              <w:rPr>
                <w:sz w:val="26"/>
                <w:szCs w:val="26"/>
              </w:rPr>
              <w:t xml:space="preserve">Tập trung </w:t>
            </w:r>
            <w:r w:rsidR="00982981">
              <w:rPr>
                <w:sz w:val="26"/>
                <w:szCs w:val="26"/>
              </w:rPr>
              <w:t xml:space="preserve">các biện pháp </w:t>
            </w:r>
            <w:r w:rsidRPr="00BF582C">
              <w:rPr>
                <w:sz w:val="26"/>
                <w:szCs w:val="26"/>
              </w:rPr>
              <w:t>giải quyết việc làm cho người lao động</w:t>
            </w:r>
            <w:r w:rsidR="001B21CE">
              <w:rPr>
                <w:sz w:val="26"/>
                <w:szCs w:val="26"/>
              </w:rPr>
              <w:t>,</w:t>
            </w:r>
            <w:r w:rsidR="00C95BE3">
              <w:rPr>
                <w:sz w:val="26"/>
                <w:szCs w:val="26"/>
              </w:rPr>
              <w:t xml:space="preserve"> chú trọng XKLĐ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4F8" w:rsidRPr="00BF582C" w:rsidRDefault="00FB44F8" w:rsidP="00FF3DDA">
            <w:pPr>
              <w:jc w:val="center"/>
              <w:rPr>
                <w:sz w:val="26"/>
                <w:szCs w:val="26"/>
              </w:rPr>
            </w:pPr>
            <w:r w:rsidRPr="00BF582C">
              <w:rPr>
                <w:sz w:val="26"/>
                <w:szCs w:val="26"/>
              </w:rPr>
              <w:t xml:space="preserve">PCT </w:t>
            </w:r>
            <w:r w:rsidR="009249C2">
              <w:rPr>
                <w:sz w:val="26"/>
                <w:szCs w:val="26"/>
              </w:rPr>
              <w:t>TT</w:t>
            </w:r>
          </w:p>
          <w:p w:rsidR="00FB44F8" w:rsidRPr="00BF582C" w:rsidRDefault="00FB44F8" w:rsidP="00FF3DDA">
            <w:pPr>
              <w:jc w:val="center"/>
              <w:rPr>
                <w:sz w:val="26"/>
                <w:szCs w:val="26"/>
              </w:rPr>
            </w:pPr>
            <w:r w:rsidRPr="00BF582C">
              <w:rPr>
                <w:sz w:val="26"/>
                <w:szCs w:val="26"/>
              </w:rPr>
              <w:t>Trần Anh Tuấn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4F8" w:rsidRPr="00BF582C" w:rsidRDefault="00FB44F8" w:rsidP="001B21CE">
            <w:pPr>
              <w:jc w:val="both"/>
              <w:rPr>
                <w:sz w:val="26"/>
                <w:szCs w:val="26"/>
              </w:rPr>
            </w:pPr>
            <w:r w:rsidRPr="00BF582C">
              <w:rPr>
                <w:sz w:val="26"/>
                <w:szCs w:val="26"/>
              </w:rPr>
              <w:t>Phòng NN-PTNT, TT GDNN-GDTX UBND</w:t>
            </w:r>
            <w:r w:rsidR="00982981">
              <w:rPr>
                <w:sz w:val="26"/>
                <w:szCs w:val="26"/>
              </w:rPr>
              <w:t>, các hội đoàn thể,</w:t>
            </w:r>
            <w:r w:rsidRPr="00BF582C">
              <w:rPr>
                <w:sz w:val="26"/>
                <w:szCs w:val="26"/>
              </w:rPr>
              <w:t xml:space="preserve"> các xã, thị trấn.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4F8" w:rsidRPr="00BF582C" w:rsidRDefault="00133AD1" w:rsidP="00FF3D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Cả năm</w:t>
            </w:r>
          </w:p>
        </w:tc>
      </w:tr>
      <w:tr w:rsidR="003C16A6" w:rsidRPr="00BF582C" w:rsidTr="00FF3DDA"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A6" w:rsidRPr="00BF582C" w:rsidRDefault="003C16A6" w:rsidP="00FF3DDA">
            <w:pPr>
              <w:spacing w:before="40" w:after="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</w:t>
            </w:r>
            <w:r w:rsidR="00FF3DDA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Các chương trình, đề án phát triển ngành, lĩnh vực</w:t>
            </w:r>
          </w:p>
        </w:tc>
      </w:tr>
      <w:tr w:rsidR="006A77D7" w:rsidRPr="00BF582C" w:rsidTr="00FF3DDA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D7" w:rsidRPr="00BF582C" w:rsidRDefault="006A77D7" w:rsidP="00FF3D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D7" w:rsidRPr="00BF582C" w:rsidRDefault="005E6062" w:rsidP="00B27F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Đẩy mạnh thực hiện</w:t>
            </w:r>
            <w:r w:rsidR="006A77D7">
              <w:rPr>
                <w:sz w:val="26"/>
                <w:szCs w:val="26"/>
              </w:rPr>
              <w:t xml:space="preserve"> Đề án n</w:t>
            </w:r>
            <w:r w:rsidR="006A77D7" w:rsidRPr="00BF582C">
              <w:rPr>
                <w:sz w:val="26"/>
                <w:szCs w:val="26"/>
              </w:rPr>
              <w:t>âng cao chất lượng</w:t>
            </w:r>
            <w:r w:rsidR="006A77D7">
              <w:rPr>
                <w:sz w:val="26"/>
                <w:szCs w:val="26"/>
              </w:rPr>
              <w:t xml:space="preserve"> nhân lực lao động trực tiếp đáp ứng nhu cầu phát triển kinh tế xã hội giai đoạn 2018-2020 đinh hướng đến năm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D7" w:rsidRPr="00BF582C" w:rsidRDefault="006A77D7" w:rsidP="00FF3DDA">
            <w:pPr>
              <w:jc w:val="center"/>
              <w:rPr>
                <w:sz w:val="26"/>
                <w:szCs w:val="26"/>
              </w:rPr>
            </w:pPr>
            <w:r w:rsidRPr="00BF582C">
              <w:rPr>
                <w:sz w:val="26"/>
                <w:szCs w:val="26"/>
              </w:rPr>
              <w:t xml:space="preserve">PCT </w:t>
            </w:r>
            <w:r>
              <w:rPr>
                <w:sz w:val="26"/>
                <w:szCs w:val="26"/>
              </w:rPr>
              <w:t>TT</w:t>
            </w:r>
          </w:p>
          <w:p w:rsidR="006A77D7" w:rsidRDefault="006A77D7" w:rsidP="00FF3DDA">
            <w:pPr>
              <w:jc w:val="center"/>
              <w:rPr>
                <w:sz w:val="26"/>
                <w:szCs w:val="26"/>
              </w:rPr>
            </w:pPr>
            <w:r w:rsidRPr="00BF582C">
              <w:rPr>
                <w:sz w:val="26"/>
                <w:szCs w:val="26"/>
              </w:rPr>
              <w:t>Trần Anh Tuấn</w:t>
            </w:r>
          </w:p>
          <w:p w:rsidR="006A77D7" w:rsidRPr="00BF582C" w:rsidRDefault="006A77D7" w:rsidP="00FF3D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D7" w:rsidRPr="00BF582C" w:rsidRDefault="006A77D7" w:rsidP="00B27F57">
            <w:pPr>
              <w:jc w:val="both"/>
              <w:rPr>
                <w:sz w:val="26"/>
                <w:szCs w:val="26"/>
              </w:rPr>
            </w:pPr>
            <w:r w:rsidRPr="00BF582C">
              <w:rPr>
                <w:sz w:val="26"/>
                <w:szCs w:val="26"/>
              </w:rPr>
              <w:t>Phòng NN-PTNT, TT GDNN-GDTX UBND các xã, thị trấn.</w:t>
            </w:r>
          </w:p>
          <w:p w:rsidR="006A77D7" w:rsidRPr="00BF582C" w:rsidRDefault="006A77D7" w:rsidP="00B27F5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D7" w:rsidRPr="00BF582C" w:rsidRDefault="005E6062" w:rsidP="00FF3D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Cả năm</w:t>
            </w:r>
          </w:p>
        </w:tc>
      </w:tr>
      <w:tr w:rsidR="006A77D7" w:rsidRPr="00BF582C" w:rsidTr="00FF3DDA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D7" w:rsidRPr="00BF582C" w:rsidRDefault="005E6062" w:rsidP="00FF3D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D7" w:rsidRPr="00BF582C" w:rsidRDefault="005E6062" w:rsidP="000D64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D7" w:rsidRPr="00BF582C" w:rsidRDefault="005E6062" w:rsidP="00FF3D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D7" w:rsidRPr="00BF582C" w:rsidRDefault="005E6062" w:rsidP="001B21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D7" w:rsidRPr="00BF582C" w:rsidRDefault="005E6062" w:rsidP="00FF3D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EF660D" w:rsidRPr="00BF582C" w:rsidRDefault="00EF660D" w:rsidP="00EF660D">
      <w:pPr>
        <w:jc w:val="both"/>
        <w:rPr>
          <w:szCs w:val="28"/>
        </w:rPr>
      </w:pPr>
      <w:r w:rsidRPr="00BF582C">
        <w:rPr>
          <w:szCs w:val="28"/>
        </w:rPr>
        <w:tab/>
        <w:t xml:space="preserve">Vậy, </w:t>
      </w:r>
      <w:r w:rsidRPr="00BF582C">
        <w:rPr>
          <w:lang w:val="nl-NL"/>
        </w:rPr>
        <w:t xml:space="preserve">Phòng Lao động-Thương binh và Xã hội </w:t>
      </w:r>
      <w:r w:rsidR="00640702" w:rsidRPr="00BF582C">
        <w:rPr>
          <w:lang w:val="nl-NL"/>
        </w:rPr>
        <w:t>đăng ký đề xuất gửi</w:t>
      </w:r>
      <w:r w:rsidRPr="00BF582C">
        <w:rPr>
          <w:lang w:val="nl-NL"/>
        </w:rPr>
        <w:t xml:space="preserve"> VP.HĐND-UBND huyện</w:t>
      </w:r>
      <w:r w:rsidRPr="00BF582C">
        <w:rPr>
          <w:szCs w:val="28"/>
        </w:rPr>
        <w:t xml:space="preserve"> để tổng hợp ban hành </w:t>
      </w:r>
      <w:r w:rsidRPr="00BF582C">
        <w:rPr>
          <w:lang w:val="nl-NL"/>
        </w:rPr>
        <w:t>chương trình công tác trọng tâm của UBND huyện năm 20</w:t>
      </w:r>
      <w:r w:rsidR="009249C2">
        <w:rPr>
          <w:lang w:val="nl-NL"/>
        </w:rPr>
        <w:t>21</w:t>
      </w:r>
      <w:r w:rsidRPr="00BF582C">
        <w:rPr>
          <w:lang w:val="nl-NL"/>
        </w:rPr>
        <w:t>./.</w:t>
      </w:r>
    </w:p>
    <w:p w:rsidR="006A77D7" w:rsidRPr="00BF582C" w:rsidRDefault="00EF660D" w:rsidP="00EF660D">
      <w:pPr>
        <w:jc w:val="both"/>
        <w:rPr>
          <w:b/>
          <w:i/>
          <w:sz w:val="22"/>
        </w:rPr>
      </w:pPr>
      <w:r w:rsidRPr="00BF582C">
        <w:rPr>
          <w:b/>
          <w:i/>
          <w:sz w:val="22"/>
        </w:rPr>
        <w:t xml:space="preserve">   </w:t>
      </w:r>
    </w:p>
    <w:tbl>
      <w:tblPr>
        <w:tblW w:w="9607" w:type="dxa"/>
        <w:jc w:val="center"/>
        <w:tblLook w:val="0000" w:firstRow="0" w:lastRow="0" w:firstColumn="0" w:lastColumn="0" w:noHBand="0" w:noVBand="0"/>
      </w:tblPr>
      <w:tblGrid>
        <w:gridCol w:w="4713"/>
        <w:gridCol w:w="4894"/>
      </w:tblGrid>
      <w:tr w:rsidR="006A77D7" w:rsidRPr="0019188F" w:rsidTr="00B27F57">
        <w:trPr>
          <w:trHeight w:val="231"/>
          <w:jc w:val="center"/>
        </w:trPr>
        <w:tc>
          <w:tcPr>
            <w:tcW w:w="4713" w:type="dxa"/>
          </w:tcPr>
          <w:p w:rsidR="006A77D7" w:rsidRPr="0019188F" w:rsidRDefault="006A77D7" w:rsidP="00B27F57">
            <w:pPr>
              <w:jc w:val="both"/>
              <w:rPr>
                <w:sz w:val="22"/>
              </w:rPr>
            </w:pPr>
            <w:r w:rsidRPr="0019188F">
              <w:rPr>
                <w:b/>
                <w:i/>
                <w:sz w:val="22"/>
                <w:lang w:val="de-DE"/>
              </w:rPr>
              <w:t xml:space="preserve">      Nơi nhận:                                                                         </w:t>
            </w:r>
            <w:r w:rsidRPr="0019188F">
              <w:rPr>
                <w:b/>
                <w:i/>
                <w:sz w:val="22"/>
              </w:rPr>
              <w:t xml:space="preserve">       </w:t>
            </w:r>
          </w:p>
          <w:p w:rsidR="006A77D7" w:rsidRPr="0019188F" w:rsidRDefault="006A77D7" w:rsidP="00B27F57">
            <w:pPr>
              <w:rPr>
                <w:sz w:val="22"/>
              </w:rPr>
            </w:pPr>
            <w:r w:rsidRPr="0019188F">
              <w:rPr>
                <w:sz w:val="22"/>
              </w:rPr>
              <w:t>- VPUBND huyện;</w:t>
            </w:r>
          </w:p>
          <w:p w:rsidR="006A77D7" w:rsidRPr="0019188F" w:rsidRDefault="006A77D7" w:rsidP="00B27F57">
            <w:pPr>
              <w:rPr>
                <w:sz w:val="22"/>
              </w:rPr>
            </w:pPr>
            <w:r w:rsidRPr="0019188F">
              <w:rPr>
                <w:sz w:val="22"/>
              </w:rPr>
              <w:t>- Lưu.</w:t>
            </w:r>
          </w:p>
        </w:tc>
        <w:tc>
          <w:tcPr>
            <w:tcW w:w="4894" w:type="dxa"/>
          </w:tcPr>
          <w:p w:rsidR="006A77D7" w:rsidRPr="0019188F" w:rsidRDefault="006A77D7" w:rsidP="00B27F57">
            <w:pPr>
              <w:jc w:val="center"/>
              <w:rPr>
                <w:b/>
                <w:bCs/>
              </w:rPr>
            </w:pPr>
            <w:r w:rsidRPr="0019188F">
              <w:rPr>
                <w:b/>
                <w:bCs/>
              </w:rPr>
              <w:t>TRƯỞNG PHÒNG</w:t>
            </w:r>
          </w:p>
          <w:p w:rsidR="006A77D7" w:rsidRPr="00437D0E" w:rsidRDefault="006A77D7" w:rsidP="00B27F57">
            <w:pPr>
              <w:jc w:val="center"/>
              <w:rPr>
                <w:b/>
                <w:i/>
                <w:iCs/>
                <w:color w:val="FF0000"/>
              </w:rPr>
            </w:pPr>
            <w:r w:rsidRPr="00437D0E">
              <w:rPr>
                <w:b/>
                <w:i/>
                <w:iCs/>
                <w:color w:val="FF0000"/>
              </w:rPr>
              <w:t>Đã ký</w:t>
            </w:r>
          </w:p>
          <w:p w:rsidR="006A77D7" w:rsidRPr="0019188F" w:rsidRDefault="006A77D7" w:rsidP="00B27F57">
            <w:pPr>
              <w:jc w:val="center"/>
              <w:rPr>
                <w:b/>
                <w:iCs/>
              </w:rPr>
            </w:pPr>
          </w:p>
          <w:p w:rsidR="006A77D7" w:rsidRPr="0019188F" w:rsidRDefault="006A77D7" w:rsidP="00B27F57">
            <w:pPr>
              <w:jc w:val="center"/>
              <w:rPr>
                <w:b/>
                <w:iCs/>
              </w:rPr>
            </w:pPr>
          </w:p>
          <w:p w:rsidR="006A77D7" w:rsidRPr="0019188F" w:rsidRDefault="00253DD7" w:rsidP="00B27F5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Lê Văn Vĩnh</w:t>
            </w:r>
          </w:p>
        </w:tc>
      </w:tr>
    </w:tbl>
    <w:p w:rsidR="00BF582C" w:rsidRPr="00BF582C" w:rsidRDefault="00BF582C" w:rsidP="00FF3DDA"/>
    <w:sectPr w:rsidR="00BF582C" w:rsidRPr="00BF582C" w:rsidSect="0040661A">
      <w:footerReference w:type="even" r:id="rId7"/>
      <w:footerReference w:type="default" r:id="rId8"/>
      <w:pgSz w:w="11907" w:h="16840" w:code="9"/>
      <w:pgMar w:top="737" w:right="1134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67" w:rsidRDefault="00152C67" w:rsidP="00E463E5">
      <w:r>
        <w:separator/>
      </w:r>
    </w:p>
  </w:endnote>
  <w:endnote w:type="continuationSeparator" w:id="0">
    <w:p w:rsidR="00152C67" w:rsidRDefault="00152C67" w:rsidP="00E4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5E" w:rsidRDefault="0024282D" w:rsidP="002120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09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735E" w:rsidRDefault="00152C67" w:rsidP="002120B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5E" w:rsidRDefault="0024282D" w:rsidP="002120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09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7D0E">
      <w:rPr>
        <w:rStyle w:val="PageNumber"/>
        <w:noProof/>
      </w:rPr>
      <w:t>1</w:t>
    </w:r>
    <w:r>
      <w:rPr>
        <w:rStyle w:val="PageNumber"/>
      </w:rPr>
      <w:fldChar w:fldCharType="end"/>
    </w:r>
  </w:p>
  <w:p w:rsidR="00EA735E" w:rsidRDefault="00152C67" w:rsidP="002120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67" w:rsidRDefault="00152C67" w:rsidP="00E463E5">
      <w:r>
        <w:separator/>
      </w:r>
    </w:p>
  </w:footnote>
  <w:footnote w:type="continuationSeparator" w:id="0">
    <w:p w:rsidR="00152C67" w:rsidRDefault="00152C67" w:rsidP="00E4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0D"/>
    <w:rsid w:val="0003708E"/>
    <w:rsid w:val="000D64E6"/>
    <w:rsid w:val="00133AD1"/>
    <w:rsid w:val="00152C67"/>
    <w:rsid w:val="001B21CE"/>
    <w:rsid w:val="00236BE3"/>
    <w:rsid w:val="0024282D"/>
    <w:rsid w:val="00253DD7"/>
    <w:rsid w:val="003C16A6"/>
    <w:rsid w:val="003E0963"/>
    <w:rsid w:val="004107CB"/>
    <w:rsid w:val="00437D0E"/>
    <w:rsid w:val="005552B7"/>
    <w:rsid w:val="0058101F"/>
    <w:rsid w:val="005E6062"/>
    <w:rsid w:val="00640702"/>
    <w:rsid w:val="006A77D7"/>
    <w:rsid w:val="006C571B"/>
    <w:rsid w:val="00775C76"/>
    <w:rsid w:val="007E4C47"/>
    <w:rsid w:val="00924481"/>
    <w:rsid w:val="009249C2"/>
    <w:rsid w:val="00982981"/>
    <w:rsid w:val="00AD610A"/>
    <w:rsid w:val="00BF582C"/>
    <w:rsid w:val="00BF69E0"/>
    <w:rsid w:val="00C248ED"/>
    <w:rsid w:val="00C95BE3"/>
    <w:rsid w:val="00C97C5F"/>
    <w:rsid w:val="00D91FC1"/>
    <w:rsid w:val="00DD0597"/>
    <w:rsid w:val="00E463E5"/>
    <w:rsid w:val="00EF660D"/>
    <w:rsid w:val="00FB44F8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660D"/>
    <w:pPr>
      <w:suppressAutoHyphens/>
      <w:jc w:val="both"/>
    </w:pPr>
    <w:rPr>
      <w:sz w:val="3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EF660D"/>
    <w:rPr>
      <w:rFonts w:ascii="Times New Roman" w:eastAsia="Times New Roman" w:hAnsi="Times New Roman" w:cs="Times New Roman"/>
      <w:sz w:val="30"/>
      <w:szCs w:val="20"/>
      <w:lang w:eastAsia="ar-SA"/>
    </w:rPr>
  </w:style>
  <w:style w:type="character" w:styleId="PageNumber">
    <w:name w:val="page number"/>
    <w:basedOn w:val="DefaultParagraphFont"/>
    <w:rsid w:val="00EF660D"/>
  </w:style>
  <w:style w:type="paragraph" w:styleId="Footer">
    <w:name w:val="footer"/>
    <w:basedOn w:val="Normal"/>
    <w:link w:val="FooterChar"/>
    <w:rsid w:val="00EF66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660D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660D"/>
    <w:pPr>
      <w:suppressAutoHyphens/>
      <w:jc w:val="both"/>
    </w:pPr>
    <w:rPr>
      <w:sz w:val="3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EF660D"/>
    <w:rPr>
      <w:rFonts w:ascii="Times New Roman" w:eastAsia="Times New Roman" w:hAnsi="Times New Roman" w:cs="Times New Roman"/>
      <w:sz w:val="30"/>
      <w:szCs w:val="20"/>
      <w:lang w:eastAsia="ar-SA"/>
    </w:rPr>
  </w:style>
  <w:style w:type="character" w:styleId="PageNumber">
    <w:name w:val="page number"/>
    <w:basedOn w:val="DefaultParagraphFont"/>
    <w:rsid w:val="00EF660D"/>
  </w:style>
  <w:style w:type="paragraph" w:styleId="Footer">
    <w:name w:val="footer"/>
    <w:basedOn w:val="Normal"/>
    <w:link w:val="FooterChar"/>
    <w:rsid w:val="00EF66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660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Viet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Admin</cp:lastModifiedBy>
  <cp:revision>4</cp:revision>
  <dcterms:created xsi:type="dcterms:W3CDTF">2020-11-27T01:47:00Z</dcterms:created>
  <dcterms:modified xsi:type="dcterms:W3CDTF">2020-11-27T06:54:00Z</dcterms:modified>
</cp:coreProperties>
</file>