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9AF2B" w14:textId="0FD0F2A8" w:rsidR="00E722D4" w:rsidRPr="00CD7096" w:rsidRDefault="00E722D4" w:rsidP="008D0B0E">
      <w:pPr>
        <w:tabs>
          <w:tab w:val="center" w:pos="2835"/>
        </w:tabs>
        <w:spacing w:before="0" w:after="0"/>
        <w:rPr>
          <w:b/>
          <w:bCs/>
          <w:color w:val="0000FF"/>
          <w:sz w:val="24"/>
          <w:szCs w:val="24"/>
        </w:rPr>
      </w:pPr>
      <w:r w:rsidRPr="009B01CA">
        <w:rPr>
          <w:color w:val="0000FF"/>
          <w:sz w:val="24"/>
          <w:szCs w:val="24"/>
        </w:rPr>
        <w:tab/>
      </w:r>
      <w:bookmarkStart w:id="0" w:name="_Hlk203052057"/>
      <w:r w:rsidR="00C57F4F" w:rsidRPr="00CD7096">
        <w:rPr>
          <w:b/>
          <w:bCs/>
          <w:color w:val="0000FF"/>
          <w:sz w:val="24"/>
          <w:szCs w:val="24"/>
        </w:rPr>
        <w:t>ĐẢNG</w:t>
      </w:r>
      <w:r w:rsidRPr="00CD7096">
        <w:rPr>
          <w:b/>
          <w:bCs/>
          <w:color w:val="0000FF"/>
          <w:sz w:val="24"/>
          <w:szCs w:val="24"/>
        </w:rPr>
        <w:t xml:space="preserve"> UỶ - HĐND </w:t>
      </w:r>
      <w:r w:rsidR="008B3E87" w:rsidRPr="00CD7096">
        <w:rPr>
          <w:b/>
          <w:bCs/>
          <w:color w:val="0000FF"/>
          <w:sz w:val="24"/>
          <w:szCs w:val="24"/>
        </w:rPr>
        <w:t>–</w:t>
      </w:r>
      <w:r w:rsidRPr="00CD7096">
        <w:rPr>
          <w:b/>
          <w:bCs/>
          <w:color w:val="0000FF"/>
          <w:sz w:val="24"/>
          <w:szCs w:val="24"/>
        </w:rPr>
        <w:t xml:space="preserve"> UBND</w:t>
      </w:r>
      <w:r w:rsidR="008B3E87" w:rsidRPr="00CD7096">
        <w:rPr>
          <w:b/>
          <w:bCs/>
          <w:color w:val="0000FF"/>
          <w:sz w:val="24"/>
          <w:szCs w:val="24"/>
        </w:rPr>
        <w:t>- UBMT</w:t>
      </w:r>
      <w:r w:rsidR="000A74A6" w:rsidRPr="00CD7096">
        <w:rPr>
          <w:b/>
          <w:bCs/>
          <w:color w:val="0000FF"/>
          <w:sz w:val="24"/>
          <w:szCs w:val="24"/>
        </w:rPr>
        <w:t xml:space="preserve"> </w:t>
      </w:r>
      <w:r w:rsidR="00C57F4F" w:rsidRPr="00CD7096">
        <w:rPr>
          <w:b/>
          <w:bCs/>
          <w:color w:val="0000FF"/>
          <w:sz w:val="24"/>
          <w:szCs w:val="24"/>
        </w:rPr>
        <w:t xml:space="preserve">XÃ </w:t>
      </w:r>
      <w:r w:rsidRPr="00CD7096">
        <w:rPr>
          <w:b/>
          <w:bCs/>
          <w:color w:val="0000FF"/>
          <w:sz w:val="24"/>
          <w:szCs w:val="24"/>
        </w:rPr>
        <w:t xml:space="preserve">CAM LỘ       </w:t>
      </w:r>
    </w:p>
    <w:p w14:paraId="45F1DD43" w14:textId="77777777" w:rsidR="00E722D4" w:rsidRPr="00CD7096" w:rsidRDefault="00E722D4" w:rsidP="00A73893">
      <w:pPr>
        <w:spacing w:before="0" w:after="0" w:line="240" w:lineRule="auto"/>
        <w:ind w:left="1440"/>
        <w:jc w:val="left"/>
        <w:rPr>
          <w:color w:val="0000FF"/>
          <w:sz w:val="24"/>
          <w:szCs w:val="24"/>
        </w:rPr>
      </w:pPr>
      <w:r w:rsidRPr="00CD7096">
        <w:rPr>
          <w:b/>
          <w:bCs/>
          <w:color w:val="0000FF"/>
          <w:sz w:val="24"/>
          <w:szCs w:val="24"/>
        </w:rPr>
        <w:t>VĂN PHÒNG</w:t>
      </w:r>
    </w:p>
    <w:p w14:paraId="6AC2289B" w14:textId="7F83ABB1" w:rsidR="00E722D4" w:rsidRPr="00CD7096" w:rsidRDefault="00E722D4" w:rsidP="00A01B90">
      <w:pPr>
        <w:spacing w:before="0" w:after="0" w:line="240" w:lineRule="auto"/>
        <w:jc w:val="center"/>
        <w:rPr>
          <w:b/>
          <w:bCs/>
          <w:color w:val="0000FF"/>
          <w:sz w:val="24"/>
          <w:szCs w:val="24"/>
        </w:rPr>
      </w:pPr>
      <w:r w:rsidRPr="00CD7096">
        <w:rPr>
          <w:b/>
          <w:bCs/>
          <w:color w:val="0000FF"/>
          <w:sz w:val="24"/>
          <w:szCs w:val="24"/>
        </w:rPr>
        <w:t xml:space="preserve">LỊCH LÀM VIỆC CỦA BAN THƯỜNG VỤ </w:t>
      </w:r>
      <w:r w:rsidR="00C57F4F" w:rsidRPr="00CD7096">
        <w:rPr>
          <w:b/>
          <w:bCs/>
          <w:color w:val="0000FF"/>
          <w:sz w:val="24"/>
          <w:szCs w:val="24"/>
        </w:rPr>
        <w:t>ĐẢNG</w:t>
      </w:r>
      <w:r w:rsidRPr="00CD7096">
        <w:rPr>
          <w:b/>
          <w:bCs/>
          <w:color w:val="0000FF"/>
          <w:sz w:val="24"/>
          <w:szCs w:val="24"/>
        </w:rPr>
        <w:t xml:space="preserve"> UỶ - TT.</w:t>
      </w:r>
      <w:r w:rsidR="00FF5A4E" w:rsidRPr="00CD7096">
        <w:rPr>
          <w:b/>
          <w:bCs/>
          <w:color w:val="0000FF"/>
          <w:sz w:val="24"/>
          <w:szCs w:val="24"/>
        </w:rPr>
        <w:t xml:space="preserve"> </w:t>
      </w:r>
      <w:r w:rsidRPr="00CD7096">
        <w:rPr>
          <w:b/>
          <w:bCs/>
          <w:color w:val="0000FF"/>
          <w:sz w:val="24"/>
          <w:szCs w:val="24"/>
        </w:rPr>
        <w:t>HĐND – UBND</w:t>
      </w:r>
      <w:r w:rsidR="002658C0" w:rsidRPr="00CD7096">
        <w:rPr>
          <w:b/>
          <w:bCs/>
          <w:color w:val="0000FF"/>
          <w:sz w:val="24"/>
          <w:szCs w:val="24"/>
        </w:rPr>
        <w:t>- UBMT</w:t>
      </w:r>
      <w:r w:rsidR="00FF5A4E" w:rsidRPr="00CD7096">
        <w:rPr>
          <w:b/>
          <w:bCs/>
          <w:color w:val="0000FF"/>
          <w:sz w:val="24"/>
          <w:szCs w:val="24"/>
        </w:rPr>
        <w:t xml:space="preserve"> </w:t>
      </w:r>
      <w:r w:rsidR="00C57F4F" w:rsidRPr="00CD7096">
        <w:rPr>
          <w:b/>
          <w:bCs/>
          <w:color w:val="0000FF"/>
          <w:sz w:val="24"/>
          <w:szCs w:val="24"/>
        </w:rPr>
        <w:t>XÃ</w:t>
      </w:r>
    </w:p>
    <w:p w14:paraId="359CB746" w14:textId="4401EC69" w:rsidR="00E722D4" w:rsidRPr="00CD7096" w:rsidRDefault="00E722D4" w:rsidP="00A01B90">
      <w:pPr>
        <w:spacing w:before="0" w:after="0" w:line="240" w:lineRule="auto"/>
        <w:jc w:val="center"/>
        <w:rPr>
          <w:b/>
          <w:bCs/>
          <w:color w:val="0000FF"/>
          <w:sz w:val="24"/>
          <w:szCs w:val="24"/>
          <w:lang w:val="en-US"/>
        </w:rPr>
      </w:pPr>
      <w:r w:rsidRPr="00CD7096">
        <w:rPr>
          <w:b/>
          <w:bCs/>
          <w:color w:val="0000FF"/>
          <w:sz w:val="24"/>
          <w:szCs w:val="24"/>
        </w:rPr>
        <w:t>Từ ngày:</w:t>
      </w:r>
      <w:r w:rsidR="00893247" w:rsidRPr="00CD7096">
        <w:rPr>
          <w:b/>
          <w:bCs/>
          <w:color w:val="0000FF"/>
          <w:sz w:val="24"/>
          <w:szCs w:val="24"/>
        </w:rPr>
        <w:t xml:space="preserve"> </w:t>
      </w:r>
      <w:r w:rsidR="00AD270F">
        <w:rPr>
          <w:b/>
          <w:bCs/>
          <w:color w:val="0000FF"/>
          <w:sz w:val="24"/>
          <w:szCs w:val="24"/>
        </w:rPr>
        <w:t>02</w:t>
      </w:r>
      <w:r w:rsidR="00D75D25" w:rsidRPr="00CD7096">
        <w:rPr>
          <w:b/>
          <w:bCs/>
          <w:color w:val="0000FF"/>
          <w:sz w:val="24"/>
          <w:szCs w:val="24"/>
        </w:rPr>
        <w:t>/</w:t>
      </w:r>
      <w:r w:rsidR="00AD270F">
        <w:rPr>
          <w:b/>
          <w:bCs/>
          <w:color w:val="0000FF"/>
          <w:sz w:val="24"/>
          <w:szCs w:val="24"/>
        </w:rPr>
        <w:t>3</w:t>
      </w:r>
      <w:r w:rsidR="00C57F4F" w:rsidRPr="00CD7096">
        <w:rPr>
          <w:b/>
          <w:bCs/>
          <w:color w:val="0000FF"/>
          <w:sz w:val="24"/>
          <w:szCs w:val="24"/>
          <w:lang w:val="en-US"/>
        </w:rPr>
        <w:t>/</w:t>
      </w:r>
      <w:r w:rsidRPr="00CD7096">
        <w:rPr>
          <w:b/>
          <w:bCs/>
          <w:color w:val="0000FF"/>
          <w:sz w:val="24"/>
          <w:szCs w:val="24"/>
        </w:rPr>
        <w:t>202</w:t>
      </w:r>
      <w:r w:rsidR="00902612">
        <w:rPr>
          <w:b/>
          <w:bCs/>
          <w:color w:val="0000FF"/>
          <w:sz w:val="24"/>
          <w:szCs w:val="24"/>
        </w:rPr>
        <w:t>6</w:t>
      </w:r>
      <w:r w:rsidRPr="00CD7096">
        <w:rPr>
          <w:b/>
          <w:bCs/>
          <w:color w:val="0000FF"/>
          <w:sz w:val="24"/>
          <w:szCs w:val="24"/>
        </w:rPr>
        <w:t xml:space="preserve"> đến ngày </w:t>
      </w:r>
      <w:r w:rsidR="00AD270F">
        <w:rPr>
          <w:b/>
          <w:bCs/>
          <w:color w:val="0000FF"/>
          <w:sz w:val="24"/>
          <w:szCs w:val="24"/>
        </w:rPr>
        <w:t>0</w:t>
      </w:r>
      <w:r w:rsidR="000B59FA">
        <w:rPr>
          <w:b/>
          <w:bCs/>
          <w:color w:val="0000FF"/>
          <w:sz w:val="24"/>
          <w:szCs w:val="24"/>
        </w:rPr>
        <w:t>8</w:t>
      </w:r>
      <w:r w:rsidR="003D5A99" w:rsidRPr="00CD7096">
        <w:rPr>
          <w:b/>
          <w:bCs/>
          <w:color w:val="0000FF"/>
          <w:sz w:val="24"/>
          <w:szCs w:val="24"/>
        </w:rPr>
        <w:t>/</w:t>
      </w:r>
      <w:r w:rsidR="00AD270F">
        <w:rPr>
          <w:b/>
          <w:bCs/>
          <w:color w:val="0000FF"/>
          <w:sz w:val="24"/>
          <w:szCs w:val="24"/>
        </w:rPr>
        <w:t>3</w:t>
      </w:r>
      <w:r w:rsidRPr="00CD7096">
        <w:rPr>
          <w:b/>
          <w:bCs/>
          <w:color w:val="0000FF"/>
          <w:sz w:val="24"/>
          <w:szCs w:val="24"/>
        </w:rPr>
        <w:t>/202</w:t>
      </w:r>
      <w:r w:rsidR="00902612">
        <w:rPr>
          <w:b/>
          <w:bCs/>
          <w:color w:val="0000FF"/>
          <w:sz w:val="24"/>
          <w:szCs w:val="24"/>
          <w:lang w:val="en-US"/>
        </w:rPr>
        <w:t>6</w:t>
      </w:r>
    </w:p>
    <w:p w14:paraId="582FC0A9" w14:textId="77777777" w:rsidR="00E722D4" w:rsidRPr="00CD7096" w:rsidRDefault="00E722D4" w:rsidP="00CF7A89">
      <w:pPr>
        <w:spacing w:before="0" w:after="0"/>
        <w:jc w:val="center"/>
        <w:rPr>
          <w:color w:val="0000FF"/>
          <w:sz w:val="24"/>
          <w:szCs w:val="24"/>
        </w:rPr>
      </w:pPr>
      <w:r w:rsidRPr="00CD7096">
        <w:rPr>
          <w:color w:val="0000FF"/>
          <w:sz w:val="24"/>
          <w:szCs w:val="24"/>
        </w:rPr>
        <w:t>-----</w:t>
      </w:r>
    </w:p>
    <w:tbl>
      <w:tblPr>
        <w:tblW w:w="1562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7283"/>
        <w:gridCol w:w="4086"/>
        <w:gridCol w:w="1787"/>
        <w:gridCol w:w="1473"/>
      </w:tblGrid>
      <w:tr w:rsidR="00E722D4" w:rsidRPr="00CD7096" w14:paraId="61233CAF" w14:textId="77777777" w:rsidTr="00FE6465">
        <w:trPr>
          <w:trHeight w:val="156"/>
          <w:tblHeader/>
        </w:trPr>
        <w:tc>
          <w:tcPr>
            <w:tcW w:w="992" w:type="dxa"/>
            <w:shd w:val="clear" w:color="auto" w:fill="CCFFFF"/>
            <w:vAlign w:val="center"/>
          </w:tcPr>
          <w:p w14:paraId="3AFEF121" w14:textId="77777777" w:rsidR="00E722D4" w:rsidRPr="00CD7096" w:rsidRDefault="00E722D4" w:rsidP="0000344C">
            <w:pPr>
              <w:spacing w:before="20" w:after="0" w:line="240" w:lineRule="auto"/>
              <w:jc w:val="center"/>
              <w:rPr>
                <w:b/>
                <w:bCs/>
                <w:sz w:val="24"/>
                <w:szCs w:val="24"/>
              </w:rPr>
            </w:pPr>
            <w:r w:rsidRPr="00CD7096">
              <w:rPr>
                <w:b/>
                <w:bCs/>
                <w:sz w:val="24"/>
                <w:szCs w:val="24"/>
              </w:rPr>
              <w:t>BUỔI</w:t>
            </w:r>
          </w:p>
        </w:tc>
        <w:tc>
          <w:tcPr>
            <w:tcW w:w="7283" w:type="dxa"/>
            <w:shd w:val="clear" w:color="auto" w:fill="CCFFFF"/>
            <w:vAlign w:val="center"/>
          </w:tcPr>
          <w:p w14:paraId="617561BE" w14:textId="77777777" w:rsidR="00E722D4" w:rsidRPr="00CD7096" w:rsidRDefault="00E722D4" w:rsidP="0000344C">
            <w:pPr>
              <w:pStyle w:val="Heading3"/>
              <w:spacing w:before="20"/>
              <w:ind w:left="-106"/>
              <w:rPr>
                <w:rFonts w:ascii="Times New Roman" w:hAnsi="Times New Roman" w:cs="Times New Roman"/>
                <w:sz w:val="24"/>
                <w:szCs w:val="24"/>
              </w:rPr>
            </w:pPr>
            <w:r w:rsidRPr="00CD7096">
              <w:rPr>
                <w:rFonts w:ascii="Times New Roman" w:hAnsi="Times New Roman" w:cs="Times New Roman"/>
                <w:sz w:val="24"/>
                <w:szCs w:val="24"/>
              </w:rPr>
              <w:t>NỘI DUNG CÔNG VIỆC</w:t>
            </w:r>
          </w:p>
        </w:tc>
        <w:tc>
          <w:tcPr>
            <w:tcW w:w="4086" w:type="dxa"/>
            <w:shd w:val="clear" w:color="auto" w:fill="CCFFFF"/>
            <w:vAlign w:val="center"/>
          </w:tcPr>
          <w:p w14:paraId="6F339F4C" w14:textId="77777777" w:rsidR="00E722D4" w:rsidRPr="00CD7096" w:rsidRDefault="00E722D4" w:rsidP="0000344C">
            <w:pPr>
              <w:spacing w:before="20" w:after="0" w:line="240" w:lineRule="auto"/>
              <w:jc w:val="center"/>
              <w:rPr>
                <w:b/>
                <w:bCs/>
                <w:sz w:val="24"/>
                <w:szCs w:val="24"/>
              </w:rPr>
            </w:pPr>
            <w:r w:rsidRPr="00CD7096">
              <w:rPr>
                <w:b/>
                <w:bCs/>
                <w:sz w:val="24"/>
                <w:szCs w:val="24"/>
              </w:rPr>
              <w:t>THÀNH PHẦN THAM GIA</w:t>
            </w:r>
          </w:p>
        </w:tc>
        <w:tc>
          <w:tcPr>
            <w:tcW w:w="1787" w:type="dxa"/>
            <w:shd w:val="clear" w:color="auto" w:fill="CCFFFF"/>
            <w:vAlign w:val="center"/>
          </w:tcPr>
          <w:p w14:paraId="2A730851" w14:textId="77777777" w:rsidR="00E722D4" w:rsidRPr="00CD7096" w:rsidRDefault="00E722D4" w:rsidP="0000344C">
            <w:pPr>
              <w:spacing w:before="20" w:after="0" w:line="240" w:lineRule="auto"/>
              <w:ind w:left="-92" w:right="-108"/>
              <w:jc w:val="center"/>
              <w:rPr>
                <w:b/>
                <w:bCs/>
                <w:sz w:val="24"/>
                <w:szCs w:val="24"/>
              </w:rPr>
            </w:pPr>
            <w:r w:rsidRPr="00CD7096">
              <w:rPr>
                <w:b/>
                <w:bCs/>
                <w:sz w:val="24"/>
                <w:szCs w:val="24"/>
              </w:rPr>
              <w:t>ĐỊA ĐIỂM</w:t>
            </w:r>
          </w:p>
        </w:tc>
        <w:tc>
          <w:tcPr>
            <w:tcW w:w="1473" w:type="dxa"/>
            <w:shd w:val="clear" w:color="auto" w:fill="CCFFFF"/>
            <w:vAlign w:val="center"/>
          </w:tcPr>
          <w:p w14:paraId="1A12DFDF" w14:textId="77777777" w:rsidR="00E722D4" w:rsidRPr="00CD7096" w:rsidRDefault="00E722D4" w:rsidP="0000344C">
            <w:pPr>
              <w:spacing w:before="20" w:after="0" w:line="240" w:lineRule="auto"/>
              <w:ind w:right="-108"/>
              <w:jc w:val="center"/>
              <w:rPr>
                <w:b/>
                <w:bCs/>
                <w:sz w:val="24"/>
                <w:szCs w:val="24"/>
              </w:rPr>
            </w:pPr>
            <w:r w:rsidRPr="00CD7096">
              <w:rPr>
                <w:b/>
                <w:bCs/>
                <w:sz w:val="24"/>
                <w:szCs w:val="24"/>
              </w:rPr>
              <w:t>PHỤC VỤ</w:t>
            </w:r>
          </w:p>
        </w:tc>
      </w:tr>
      <w:tr w:rsidR="00E824FD" w:rsidRPr="00CD7096" w14:paraId="553E4754" w14:textId="77777777" w:rsidTr="00FE6465">
        <w:trPr>
          <w:trHeight w:val="115"/>
        </w:trPr>
        <w:tc>
          <w:tcPr>
            <w:tcW w:w="15621" w:type="dxa"/>
            <w:gridSpan w:val="5"/>
            <w:shd w:val="clear" w:color="auto" w:fill="FFFFFF" w:themeFill="background1"/>
            <w:vAlign w:val="center"/>
          </w:tcPr>
          <w:p w14:paraId="1FDBFB24" w14:textId="61F91CA6" w:rsidR="00E824FD" w:rsidRPr="00CD7096" w:rsidRDefault="00E824FD" w:rsidP="0000344C">
            <w:pPr>
              <w:pStyle w:val="Default"/>
              <w:spacing w:before="20"/>
              <w:ind w:left="-108"/>
              <w:jc w:val="center"/>
              <w:rPr>
                <w:color w:val="FF0000"/>
                <w:spacing w:val="-6"/>
              </w:rPr>
            </w:pPr>
            <w:r w:rsidRPr="00CD7096">
              <w:rPr>
                <w:b/>
                <w:bCs/>
                <w:color w:val="0000FF"/>
              </w:rPr>
              <w:t xml:space="preserve">Thứ </w:t>
            </w:r>
            <w:r w:rsidR="00876530" w:rsidRPr="00CD7096">
              <w:rPr>
                <w:b/>
                <w:bCs/>
                <w:color w:val="0000FF"/>
              </w:rPr>
              <w:t>2</w:t>
            </w:r>
            <w:r w:rsidRPr="00CD7096">
              <w:rPr>
                <w:b/>
                <w:bCs/>
                <w:color w:val="0000FF"/>
              </w:rPr>
              <w:t xml:space="preserve">- ngày </w:t>
            </w:r>
            <w:r w:rsidR="00AD270F">
              <w:rPr>
                <w:b/>
                <w:bCs/>
                <w:color w:val="0000FF"/>
              </w:rPr>
              <w:t>02</w:t>
            </w:r>
            <w:r w:rsidR="0068311F">
              <w:rPr>
                <w:b/>
                <w:bCs/>
                <w:color w:val="0000FF"/>
              </w:rPr>
              <w:t>/</w:t>
            </w:r>
            <w:r w:rsidR="00AD270F">
              <w:rPr>
                <w:b/>
                <w:bCs/>
                <w:color w:val="0000FF"/>
              </w:rPr>
              <w:t>3</w:t>
            </w:r>
          </w:p>
        </w:tc>
      </w:tr>
      <w:tr w:rsidR="002778A3" w:rsidRPr="00CD7096" w14:paraId="4E4E4FF8" w14:textId="77777777" w:rsidTr="00293A9E">
        <w:trPr>
          <w:trHeight w:val="115"/>
        </w:trPr>
        <w:tc>
          <w:tcPr>
            <w:tcW w:w="992" w:type="dxa"/>
            <w:vMerge w:val="restart"/>
            <w:shd w:val="clear" w:color="auto" w:fill="FFFFFF" w:themeFill="background1"/>
            <w:vAlign w:val="center"/>
          </w:tcPr>
          <w:p w14:paraId="2A9512DA" w14:textId="30F3E2C0" w:rsidR="002778A3" w:rsidRPr="00CD7096" w:rsidRDefault="002778A3" w:rsidP="009660C1">
            <w:pPr>
              <w:spacing w:before="20" w:after="0" w:line="240" w:lineRule="auto"/>
              <w:jc w:val="center"/>
              <w:rPr>
                <w:b/>
                <w:bCs/>
                <w:color w:val="0000FF"/>
                <w:spacing w:val="-16"/>
              </w:rPr>
            </w:pPr>
            <w:r w:rsidRPr="00CD7096">
              <w:rPr>
                <w:b/>
                <w:bCs/>
                <w:color w:val="0000FF"/>
                <w:spacing w:val="-16"/>
              </w:rPr>
              <w:t>Sáng</w:t>
            </w:r>
          </w:p>
        </w:tc>
        <w:tc>
          <w:tcPr>
            <w:tcW w:w="7283" w:type="dxa"/>
            <w:vAlign w:val="center"/>
          </w:tcPr>
          <w:p w14:paraId="34010512" w14:textId="31432213" w:rsidR="002778A3" w:rsidRPr="00BB798D" w:rsidRDefault="002778A3" w:rsidP="009660C1">
            <w:pPr>
              <w:pStyle w:val="Default"/>
              <w:spacing w:before="20"/>
              <w:ind w:left="-78"/>
              <w:jc w:val="both"/>
              <w:rPr>
                <w:color w:val="0000FF"/>
                <w:spacing w:val="-6"/>
                <w:lang w:val="en-GB"/>
              </w:rPr>
            </w:pPr>
            <w:r>
              <w:rPr>
                <w:color w:val="0000FF"/>
                <w:spacing w:val="-6"/>
                <w:lang w:val="en-GB"/>
              </w:rPr>
              <w:t>8h: Đ/c Bình dự Lễ ra quân huấn luyện năm 2026 của BCH phòng thủ khu vực 4 – Triệu Phong</w:t>
            </w:r>
          </w:p>
        </w:tc>
        <w:tc>
          <w:tcPr>
            <w:tcW w:w="4086" w:type="dxa"/>
            <w:vAlign w:val="center"/>
          </w:tcPr>
          <w:p w14:paraId="262C4F25" w14:textId="38886C76" w:rsidR="002778A3" w:rsidRPr="00CD7096" w:rsidRDefault="002778A3" w:rsidP="009660C1">
            <w:pPr>
              <w:pStyle w:val="Default"/>
              <w:spacing w:before="20"/>
              <w:ind w:left="-78"/>
              <w:jc w:val="both"/>
              <w:rPr>
                <w:color w:val="0000FF"/>
                <w:spacing w:val="-6"/>
                <w:lang w:val="en-GB"/>
              </w:rPr>
            </w:pPr>
          </w:p>
        </w:tc>
        <w:tc>
          <w:tcPr>
            <w:tcW w:w="1787" w:type="dxa"/>
            <w:vAlign w:val="center"/>
          </w:tcPr>
          <w:p w14:paraId="0CE4FC7C" w14:textId="777F065F" w:rsidR="002778A3" w:rsidRPr="00CD7096" w:rsidRDefault="002778A3" w:rsidP="009660C1">
            <w:pPr>
              <w:pStyle w:val="Default"/>
              <w:spacing w:before="20"/>
              <w:ind w:left="-78"/>
              <w:jc w:val="both"/>
              <w:rPr>
                <w:color w:val="0000FF"/>
                <w:spacing w:val="-6"/>
                <w:lang w:val="en-GB"/>
              </w:rPr>
            </w:pPr>
            <w:r>
              <w:rPr>
                <w:color w:val="0000FF"/>
                <w:spacing w:val="-6"/>
                <w:lang w:val="en-GB"/>
              </w:rPr>
              <w:t>BCH phòng thủ khu vực 4 – Triệu Phong</w:t>
            </w:r>
          </w:p>
        </w:tc>
        <w:tc>
          <w:tcPr>
            <w:tcW w:w="1473" w:type="dxa"/>
            <w:vAlign w:val="center"/>
          </w:tcPr>
          <w:p w14:paraId="47B6E3CF" w14:textId="5F2451B0" w:rsidR="002778A3" w:rsidRPr="00CD7096" w:rsidRDefault="002778A3" w:rsidP="009660C1">
            <w:pPr>
              <w:pStyle w:val="Default"/>
              <w:spacing w:before="20"/>
              <w:ind w:left="-78"/>
              <w:jc w:val="both"/>
              <w:rPr>
                <w:color w:val="0000FF"/>
                <w:spacing w:val="-6"/>
                <w:lang w:val="en-GB"/>
              </w:rPr>
            </w:pPr>
            <w:r>
              <w:rPr>
                <w:color w:val="0000FF"/>
                <w:spacing w:val="-6"/>
                <w:lang w:val="en-GB"/>
              </w:rPr>
              <w:t>Xe Đ/c Hưng</w:t>
            </w:r>
          </w:p>
        </w:tc>
      </w:tr>
      <w:tr w:rsidR="007819C4" w:rsidRPr="00CD7096" w14:paraId="2A6B621B" w14:textId="77777777" w:rsidTr="00293A9E">
        <w:trPr>
          <w:trHeight w:val="115"/>
        </w:trPr>
        <w:tc>
          <w:tcPr>
            <w:tcW w:w="992" w:type="dxa"/>
            <w:vMerge/>
            <w:shd w:val="clear" w:color="auto" w:fill="FFFFFF" w:themeFill="background1"/>
            <w:vAlign w:val="center"/>
          </w:tcPr>
          <w:p w14:paraId="25AA3670" w14:textId="77777777" w:rsidR="007819C4" w:rsidRPr="00CD7096" w:rsidRDefault="007819C4" w:rsidP="009660C1">
            <w:pPr>
              <w:spacing w:before="20" w:after="0" w:line="240" w:lineRule="auto"/>
              <w:jc w:val="center"/>
              <w:rPr>
                <w:b/>
                <w:bCs/>
                <w:color w:val="0000FF"/>
                <w:spacing w:val="-16"/>
              </w:rPr>
            </w:pPr>
          </w:p>
        </w:tc>
        <w:tc>
          <w:tcPr>
            <w:tcW w:w="7283" w:type="dxa"/>
            <w:vAlign w:val="center"/>
          </w:tcPr>
          <w:p w14:paraId="0DF73E22" w14:textId="3BBA1314" w:rsidR="007819C4" w:rsidRDefault="007819C4" w:rsidP="009660C1">
            <w:pPr>
              <w:pStyle w:val="Default"/>
              <w:spacing w:before="20"/>
              <w:ind w:left="-78"/>
              <w:jc w:val="both"/>
              <w:rPr>
                <w:color w:val="0000FF"/>
                <w:spacing w:val="-6"/>
                <w:lang w:val="en-GB"/>
              </w:rPr>
            </w:pPr>
            <w:r>
              <w:rPr>
                <w:color w:val="0000FF"/>
                <w:spacing w:val="-6"/>
                <w:lang w:val="en-GB"/>
              </w:rPr>
              <w:t>9h30: Họp Ban chỉ đạo bầu cử, UBBC đại biểu Quốc hội và HĐND các cấp</w:t>
            </w:r>
          </w:p>
        </w:tc>
        <w:tc>
          <w:tcPr>
            <w:tcW w:w="4086" w:type="dxa"/>
            <w:vAlign w:val="center"/>
          </w:tcPr>
          <w:p w14:paraId="611750DA" w14:textId="1FBE1ED0" w:rsidR="007819C4" w:rsidRPr="00CD7096" w:rsidRDefault="007819C4" w:rsidP="009660C1">
            <w:pPr>
              <w:pStyle w:val="Default"/>
              <w:spacing w:before="20"/>
              <w:ind w:left="-78"/>
              <w:jc w:val="both"/>
              <w:rPr>
                <w:color w:val="0000FF"/>
                <w:spacing w:val="-6"/>
                <w:lang w:val="en-GB"/>
              </w:rPr>
            </w:pPr>
            <w:r>
              <w:rPr>
                <w:color w:val="0000FF"/>
                <w:spacing w:val="-6"/>
                <w:lang w:val="en-GB"/>
              </w:rPr>
              <w:t>TV. BCĐ bầu cử, uỷ viên UBBC</w:t>
            </w:r>
          </w:p>
        </w:tc>
        <w:tc>
          <w:tcPr>
            <w:tcW w:w="1787" w:type="dxa"/>
            <w:vMerge w:val="restart"/>
            <w:vAlign w:val="center"/>
          </w:tcPr>
          <w:p w14:paraId="5685A55E" w14:textId="05592E3B" w:rsidR="007819C4" w:rsidRDefault="007819C4" w:rsidP="009660C1">
            <w:pPr>
              <w:pStyle w:val="Default"/>
              <w:spacing w:before="20"/>
              <w:ind w:left="-78"/>
              <w:jc w:val="both"/>
              <w:rPr>
                <w:color w:val="0000FF"/>
                <w:spacing w:val="-6"/>
                <w:lang w:val="en-GB"/>
              </w:rPr>
            </w:pPr>
            <w:r>
              <w:rPr>
                <w:color w:val="0000FF"/>
                <w:spacing w:val="-6"/>
                <w:lang w:val="en-GB"/>
              </w:rPr>
              <w:t>HT. Đảng uỷ</w:t>
            </w:r>
          </w:p>
        </w:tc>
        <w:tc>
          <w:tcPr>
            <w:tcW w:w="1473" w:type="dxa"/>
            <w:vMerge w:val="restart"/>
            <w:vAlign w:val="center"/>
          </w:tcPr>
          <w:p w14:paraId="6025EFBF" w14:textId="77777777" w:rsidR="007819C4" w:rsidRDefault="007819C4" w:rsidP="009660C1">
            <w:pPr>
              <w:pStyle w:val="Default"/>
              <w:spacing w:before="20"/>
              <w:ind w:left="-78"/>
              <w:jc w:val="both"/>
              <w:rPr>
                <w:color w:val="0000FF"/>
                <w:spacing w:val="-6"/>
                <w:lang w:val="en-GB"/>
              </w:rPr>
            </w:pPr>
          </w:p>
        </w:tc>
      </w:tr>
      <w:tr w:rsidR="007819C4" w:rsidRPr="00CD7096" w14:paraId="6E1AAEB1" w14:textId="77777777" w:rsidTr="00293A9E">
        <w:trPr>
          <w:trHeight w:val="115"/>
        </w:trPr>
        <w:tc>
          <w:tcPr>
            <w:tcW w:w="992" w:type="dxa"/>
            <w:vMerge/>
            <w:shd w:val="clear" w:color="auto" w:fill="FFFFFF" w:themeFill="background1"/>
            <w:vAlign w:val="center"/>
          </w:tcPr>
          <w:p w14:paraId="37561737" w14:textId="77777777" w:rsidR="007819C4" w:rsidRPr="00CD7096" w:rsidRDefault="007819C4" w:rsidP="009660C1">
            <w:pPr>
              <w:spacing w:before="20" w:after="0" w:line="240" w:lineRule="auto"/>
              <w:jc w:val="center"/>
              <w:rPr>
                <w:b/>
                <w:bCs/>
                <w:color w:val="0000FF"/>
                <w:spacing w:val="-16"/>
              </w:rPr>
            </w:pPr>
          </w:p>
        </w:tc>
        <w:tc>
          <w:tcPr>
            <w:tcW w:w="7283" w:type="dxa"/>
            <w:vAlign w:val="center"/>
          </w:tcPr>
          <w:p w14:paraId="7CC5693A" w14:textId="06A88C01" w:rsidR="007819C4" w:rsidRDefault="007819C4" w:rsidP="009660C1">
            <w:pPr>
              <w:pStyle w:val="Default"/>
              <w:spacing w:before="20"/>
              <w:ind w:left="-78"/>
              <w:jc w:val="both"/>
              <w:rPr>
                <w:color w:val="0000FF"/>
                <w:spacing w:val="-6"/>
                <w:lang w:val="en-GB"/>
              </w:rPr>
            </w:pPr>
            <w:r>
              <w:rPr>
                <w:color w:val="0000FF"/>
                <w:spacing w:val="-6"/>
                <w:lang w:val="en-GB"/>
              </w:rPr>
              <w:t>10h30: Họp BTV Đảng uỷ xã</w:t>
            </w:r>
          </w:p>
        </w:tc>
        <w:tc>
          <w:tcPr>
            <w:tcW w:w="4086" w:type="dxa"/>
            <w:vAlign w:val="center"/>
          </w:tcPr>
          <w:p w14:paraId="3C62C484" w14:textId="6D311C0F" w:rsidR="007819C4" w:rsidRPr="00CD7096" w:rsidRDefault="007819C4" w:rsidP="009660C1">
            <w:pPr>
              <w:pStyle w:val="Default"/>
              <w:spacing w:before="20"/>
              <w:ind w:left="-78"/>
              <w:jc w:val="both"/>
              <w:rPr>
                <w:color w:val="0000FF"/>
                <w:spacing w:val="-6"/>
                <w:lang w:val="en-GB"/>
              </w:rPr>
            </w:pPr>
            <w:r>
              <w:rPr>
                <w:color w:val="0000FF"/>
                <w:spacing w:val="-6"/>
                <w:lang w:val="en-GB"/>
              </w:rPr>
              <w:t>Ban XDĐ chuẩn bị ND</w:t>
            </w:r>
          </w:p>
        </w:tc>
        <w:tc>
          <w:tcPr>
            <w:tcW w:w="1787" w:type="dxa"/>
            <w:vMerge/>
            <w:vAlign w:val="center"/>
          </w:tcPr>
          <w:p w14:paraId="3419CBE7" w14:textId="77777777" w:rsidR="007819C4" w:rsidRDefault="007819C4" w:rsidP="009660C1">
            <w:pPr>
              <w:pStyle w:val="Default"/>
              <w:spacing w:before="20"/>
              <w:ind w:left="-78"/>
              <w:jc w:val="both"/>
              <w:rPr>
                <w:color w:val="0000FF"/>
                <w:spacing w:val="-6"/>
                <w:lang w:val="en-GB"/>
              </w:rPr>
            </w:pPr>
          </w:p>
        </w:tc>
        <w:tc>
          <w:tcPr>
            <w:tcW w:w="1473" w:type="dxa"/>
            <w:vMerge/>
            <w:vAlign w:val="center"/>
          </w:tcPr>
          <w:p w14:paraId="5CB02F7D" w14:textId="77777777" w:rsidR="007819C4" w:rsidRDefault="007819C4" w:rsidP="009660C1">
            <w:pPr>
              <w:pStyle w:val="Default"/>
              <w:spacing w:before="20"/>
              <w:ind w:left="-78"/>
              <w:jc w:val="both"/>
              <w:rPr>
                <w:color w:val="0000FF"/>
                <w:spacing w:val="-6"/>
                <w:lang w:val="en-GB"/>
              </w:rPr>
            </w:pPr>
          </w:p>
        </w:tc>
      </w:tr>
      <w:tr w:rsidR="002778A3" w:rsidRPr="00CD7096" w14:paraId="27D5C25F" w14:textId="77777777" w:rsidTr="00293A9E">
        <w:trPr>
          <w:trHeight w:val="115"/>
        </w:trPr>
        <w:tc>
          <w:tcPr>
            <w:tcW w:w="992" w:type="dxa"/>
            <w:vMerge/>
            <w:shd w:val="clear" w:color="auto" w:fill="FFFFFF" w:themeFill="background1"/>
            <w:vAlign w:val="center"/>
          </w:tcPr>
          <w:p w14:paraId="6A8E120D" w14:textId="77777777" w:rsidR="002778A3" w:rsidRPr="00CD7096" w:rsidRDefault="002778A3" w:rsidP="009660C1">
            <w:pPr>
              <w:spacing w:before="20" w:after="0" w:line="240" w:lineRule="auto"/>
              <w:jc w:val="center"/>
              <w:rPr>
                <w:b/>
                <w:bCs/>
                <w:color w:val="0000FF"/>
                <w:spacing w:val="-16"/>
              </w:rPr>
            </w:pPr>
          </w:p>
        </w:tc>
        <w:tc>
          <w:tcPr>
            <w:tcW w:w="7283" w:type="dxa"/>
            <w:vAlign w:val="center"/>
          </w:tcPr>
          <w:p w14:paraId="675764CC" w14:textId="61E32ECB" w:rsidR="002778A3" w:rsidRDefault="002778A3" w:rsidP="009660C1">
            <w:pPr>
              <w:pStyle w:val="Default"/>
              <w:spacing w:before="20"/>
              <w:ind w:left="-78"/>
              <w:jc w:val="both"/>
              <w:rPr>
                <w:color w:val="0000FF"/>
                <w:spacing w:val="-6"/>
                <w:lang w:val="en-GB"/>
              </w:rPr>
            </w:pPr>
            <w:r>
              <w:rPr>
                <w:color w:val="0000FF"/>
                <w:spacing w:val="-6"/>
                <w:lang w:val="en-GB"/>
              </w:rPr>
              <w:t xml:space="preserve">7h30: Đ/c Oanh, </w:t>
            </w:r>
            <w:r w:rsidRPr="000F0891">
              <w:rPr>
                <w:color w:val="0000FF"/>
                <w:spacing w:val="-6"/>
                <w:lang w:val="en-GB"/>
              </w:rPr>
              <w:t>Đ/c Long</w:t>
            </w:r>
            <w:r>
              <w:rPr>
                <w:color w:val="0000FF"/>
                <w:spacing w:val="-6"/>
                <w:lang w:val="en-GB"/>
              </w:rPr>
              <w:t xml:space="preserve"> dự Lễ ra quân huấn luyện năm 2026 của Sư đoàn 968</w:t>
            </w:r>
          </w:p>
        </w:tc>
        <w:tc>
          <w:tcPr>
            <w:tcW w:w="4086" w:type="dxa"/>
            <w:vAlign w:val="center"/>
          </w:tcPr>
          <w:p w14:paraId="1EC2CB6A" w14:textId="77777777" w:rsidR="002778A3" w:rsidRPr="00CD7096" w:rsidRDefault="002778A3" w:rsidP="009660C1">
            <w:pPr>
              <w:pStyle w:val="Default"/>
              <w:spacing w:before="20"/>
              <w:ind w:left="-78"/>
              <w:jc w:val="both"/>
              <w:rPr>
                <w:color w:val="0000FF"/>
                <w:spacing w:val="-6"/>
                <w:lang w:val="en-GB"/>
              </w:rPr>
            </w:pPr>
          </w:p>
        </w:tc>
        <w:tc>
          <w:tcPr>
            <w:tcW w:w="1787" w:type="dxa"/>
            <w:vAlign w:val="center"/>
          </w:tcPr>
          <w:p w14:paraId="32026B2A" w14:textId="6C1C9C22" w:rsidR="002778A3" w:rsidRDefault="002778A3" w:rsidP="009660C1">
            <w:pPr>
              <w:pStyle w:val="Default"/>
              <w:spacing w:before="20"/>
              <w:ind w:left="-78"/>
              <w:jc w:val="both"/>
              <w:rPr>
                <w:color w:val="0000FF"/>
                <w:spacing w:val="-6"/>
                <w:lang w:val="en-GB"/>
              </w:rPr>
            </w:pPr>
            <w:r>
              <w:rPr>
                <w:color w:val="0000FF"/>
                <w:spacing w:val="-6"/>
                <w:lang w:val="en-GB"/>
              </w:rPr>
              <w:t>Trung đoàn 19</w:t>
            </w:r>
          </w:p>
        </w:tc>
        <w:tc>
          <w:tcPr>
            <w:tcW w:w="1473" w:type="dxa"/>
            <w:vAlign w:val="center"/>
          </w:tcPr>
          <w:p w14:paraId="21D5F2F1" w14:textId="35D2DFE9" w:rsidR="002778A3" w:rsidRDefault="002778A3" w:rsidP="009660C1">
            <w:pPr>
              <w:pStyle w:val="Default"/>
              <w:spacing w:before="20"/>
              <w:ind w:left="-78"/>
              <w:jc w:val="both"/>
              <w:rPr>
                <w:color w:val="0000FF"/>
                <w:spacing w:val="-6"/>
                <w:lang w:val="en-GB"/>
              </w:rPr>
            </w:pPr>
            <w:r w:rsidRPr="008E26AA">
              <w:rPr>
                <w:color w:val="0000FF"/>
                <w:spacing w:val="-6"/>
                <w:highlight w:val="yellow"/>
                <w:lang w:val="en-GB"/>
              </w:rPr>
              <w:t>Xe Đ/c Anh</w:t>
            </w:r>
          </w:p>
        </w:tc>
      </w:tr>
      <w:tr w:rsidR="002778A3" w:rsidRPr="00CD7096" w14:paraId="0EDEF910" w14:textId="77777777" w:rsidTr="00293A9E">
        <w:trPr>
          <w:trHeight w:val="115"/>
        </w:trPr>
        <w:tc>
          <w:tcPr>
            <w:tcW w:w="992" w:type="dxa"/>
            <w:vMerge/>
            <w:shd w:val="clear" w:color="auto" w:fill="FFFFFF" w:themeFill="background1"/>
            <w:vAlign w:val="center"/>
          </w:tcPr>
          <w:p w14:paraId="6BBD7B3D" w14:textId="77777777" w:rsidR="002778A3" w:rsidRPr="00CD7096" w:rsidRDefault="002778A3" w:rsidP="009660C1">
            <w:pPr>
              <w:spacing w:before="20" w:after="0" w:line="240" w:lineRule="auto"/>
              <w:jc w:val="center"/>
              <w:rPr>
                <w:b/>
                <w:bCs/>
                <w:color w:val="0000FF"/>
                <w:spacing w:val="-16"/>
              </w:rPr>
            </w:pPr>
          </w:p>
        </w:tc>
        <w:tc>
          <w:tcPr>
            <w:tcW w:w="7283" w:type="dxa"/>
            <w:vAlign w:val="center"/>
          </w:tcPr>
          <w:p w14:paraId="5F2DBAA2" w14:textId="19603F12" w:rsidR="002778A3" w:rsidRDefault="002778A3" w:rsidP="009660C1">
            <w:pPr>
              <w:pStyle w:val="Default"/>
              <w:spacing w:before="20"/>
              <w:ind w:left="-78"/>
              <w:jc w:val="both"/>
              <w:rPr>
                <w:color w:val="0000FF"/>
                <w:spacing w:val="-6"/>
                <w:lang w:val="en-GB"/>
              </w:rPr>
            </w:pPr>
            <w:r>
              <w:rPr>
                <w:color w:val="0000FF"/>
                <w:spacing w:val="-6"/>
                <w:lang w:val="en-GB"/>
              </w:rPr>
              <w:t xml:space="preserve">8h: Đ/c Thảo dự tiếp xúc cử tri </w:t>
            </w:r>
            <w:r>
              <w:rPr>
                <w:color w:val="0000FF"/>
              </w:rPr>
              <w:t xml:space="preserve">vận động bầu cử Đại biểu HĐND xã nhiệm kỳ 2026-2031 </w:t>
            </w:r>
          </w:p>
        </w:tc>
        <w:tc>
          <w:tcPr>
            <w:tcW w:w="4086" w:type="dxa"/>
            <w:vAlign w:val="center"/>
          </w:tcPr>
          <w:p w14:paraId="785DD335" w14:textId="696EB1D2" w:rsidR="002778A3" w:rsidRDefault="002778A3" w:rsidP="009660C1">
            <w:pPr>
              <w:pStyle w:val="Default"/>
              <w:spacing w:before="20"/>
              <w:ind w:left="-78"/>
              <w:jc w:val="both"/>
              <w:rPr>
                <w:color w:val="0000FF"/>
                <w:spacing w:val="-6"/>
                <w:lang w:val="en-GB"/>
              </w:rPr>
            </w:pPr>
            <w:r>
              <w:rPr>
                <w:color w:val="0000FF"/>
                <w:spacing w:val="-6"/>
                <w:lang w:val="en-GB"/>
              </w:rPr>
              <w:t>TP theo Thông báo số 33/TB-MTTQ-BTT</w:t>
            </w:r>
          </w:p>
        </w:tc>
        <w:tc>
          <w:tcPr>
            <w:tcW w:w="1787" w:type="dxa"/>
            <w:vAlign w:val="center"/>
          </w:tcPr>
          <w:p w14:paraId="427C89D8" w14:textId="62C9EAE3" w:rsidR="002778A3" w:rsidRDefault="002778A3" w:rsidP="009660C1">
            <w:pPr>
              <w:pStyle w:val="Default"/>
              <w:spacing w:before="20"/>
              <w:ind w:left="-78"/>
              <w:jc w:val="both"/>
              <w:rPr>
                <w:color w:val="0000FF"/>
                <w:spacing w:val="-6"/>
                <w:lang w:val="en-GB"/>
              </w:rPr>
            </w:pPr>
            <w:r>
              <w:rPr>
                <w:color w:val="0000FF"/>
                <w:spacing w:val="-6"/>
                <w:lang w:val="en-GB"/>
              </w:rPr>
              <w:t>Thôn Mỹ Tường</w:t>
            </w:r>
          </w:p>
        </w:tc>
        <w:tc>
          <w:tcPr>
            <w:tcW w:w="1473" w:type="dxa"/>
            <w:vAlign w:val="center"/>
          </w:tcPr>
          <w:p w14:paraId="3EC10B65" w14:textId="77777777" w:rsidR="002778A3" w:rsidRPr="008E26AA" w:rsidRDefault="002778A3" w:rsidP="009660C1">
            <w:pPr>
              <w:pStyle w:val="Default"/>
              <w:spacing w:before="20"/>
              <w:ind w:left="-78"/>
              <w:jc w:val="both"/>
              <w:rPr>
                <w:color w:val="0000FF"/>
                <w:spacing w:val="-6"/>
                <w:highlight w:val="yellow"/>
                <w:lang w:val="en-GB"/>
              </w:rPr>
            </w:pPr>
          </w:p>
        </w:tc>
      </w:tr>
      <w:tr w:rsidR="002778A3" w:rsidRPr="00CD7096" w14:paraId="446C3931" w14:textId="77777777" w:rsidTr="00293A9E">
        <w:trPr>
          <w:trHeight w:val="115"/>
        </w:trPr>
        <w:tc>
          <w:tcPr>
            <w:tcW w:w="992" w:type="dxa"/>
            <w:vMerge/>
            <w:shd w:val="clear" w:color="auto" w:fill="FFFFFF" w:themeFill="background1"/>
            <w:vAlign w:val="center"/>
          </w:tcPr>
          <w:p w14:paraId="1CC1D963" w14:textId="77777777" w:rsidR="002778A3" w:rsidRPr="00CD7096" w:rsidRDefault="002778A3" w:rsidP="000863C4">
            <w:pPr>
              <w:spacing w:before="20" w:after="0" w:line="240" w:lineRule="auto"/>
              <w:jc w:val="center"/>
              <w:rPr>
                <w:b/>
                <w:bCs/>
                <w:color w:val="0000FF"/>
                <w:spacing w:val="-16"/>
              </w:rPr>
            </w:pPr>
          </w:p>
        </w:tc>
        <w:tc>
          <w:tcPr>
            <w:tcW w:w="7283" w:type="dxa"/>
            <w:vAlign w:val="center"/>
          </w:tcPr>
          <w:p w14:paraId="53BD5B71" w14:textId="55615472" w:rsidR="002778A3" w:rsidRDefault="002778A3" w:rsidP="000863C4">
            <w:pPr>
              <w:pStyle w:val="Default"/>
              <w:spacing w:before="20"/>
              <w:ind w:left="-78"/>
              <w:jc w:val="both"/>
              <w:rPr>
                <w:color w:val="0000FF"/>
                <w:spacing w:val="-6"/>
                <w:lang w:val="en-GB"/>
              </w:rPr>
            </w:pPr>
            <w:r w:rsidRPr="000863C4">
              <w:rPr>
                <w:color w:val="0000FF"/>
                <w:spacing w:val="-6"/>
                <w:lang w:val="en-GB"/>
              </w:rPr>
              <w:t xml:space="preserve">8h: Đ/c Nam tiếp xúc cử tri vận động bầu cử Đại biểu HĐND xã nhiệm kỳ 2026-2031 </w:t>
            </w:r>
          </w:p>
        </w:tc>
        <w:tc>
          <w:tcPr>
            <w:tcW w:w="4086" w:type="dxa"/>
            <w:vAlign w:val="center"/>
          </w:tcPr>
          <w:p w14:paraId="2269EBE6" w14:textId="696AE087" w:rsidR="002778A3" w:rsidRDefault="002778A3" w:rsidP="000863C4">
            <w:pPr>
              <w:pStyle w:val="Default"/>
              <w:spacing w:before="20"/>
              <w:ind w:left="-78"/>
              <w:jc w:val="both"/>
              <w:rPr>
                <w:color w:val="0000FF"/>
                <w:spacing w:val="-6"/>
                <w:lang w:val="en-GB"/>
              </w:rPr>
            </w:pPr>
            <w:r w:rsidRPr="000863C4">
              <w:rPr>
                <w:color w:val="0000FF"/>
                <w:spacing w:val="-6"/>
                <w:lang w:val="en-GB"/>
              </w:rPr>
              <w:t>TP theo Thông báo số 3</w:t>
            </w:r>
            <w:r>
              <w:rPr>
                <w:color w:val="0000FF"/>
                <w:spacing w:val="-6"/>
                <w:lang w:val="en-GB"/>
              </w:rPr>
              <w:t>3</w:t>
            </w:r>
            <w:r w:rsidRPr="000863C4">
              <w:rPr>
                <w:color w:val="0000FF"/>
                <w:spacing w:val="-6"/>
                <w:lang w:val="en-GB"/>
              </w:rPr>
              <w:t>/TB-MTTQ-BTT</w:t>
            </w:r>
          </w:p>
        </w:tc>
        <w:tc>
          <w:tcPr>
            <w:tcW w:w="1787" w:type="dxa"/>
            <w:vAlign w:val="center"/>
          </w:tcPr>
          <w:p w14:paraId="548B94F8" w14:textId="4EFD4EDC" w:rsidR="002778A3" w:rsidRDefault="002778A3" w:rsidP="000863C4">
            <w:pPr>
              <w:pStyle w:val="Default"/>
              <w:spacing w:before="20"/>
              <w:ind w:left="-78"/>
              <w:jc w:val="both"/>
              <w:rPr>
                <w:color w:val="0000FF"/>
                <w:spacing w:val="-6"/>
                <w:lang w:val="en-GB"/>
              </w:rPr>
            </w:pPr>
            <w:r w:rsidRPr="000863C4">
              <w:rPr>
                <w:color w:val="0000FF"/>
                <w:spacing w:val="-6"/>
                <w:lang w:val="en-GB"/>
              </w:rPr>
              <w:t>UBND xã Cam Nghĩa (cũ)</w:t>
            </w:r>
          </w:p>
        </w:tc>
        <w:tc>
          <w:tcPr>
            <w:tcW w:w="1473" w:type="dxa"/>
            <w:vAlign w:val="center"/>
          </w:tcPr>
          <w:p w14:paraId="09DED3B3" w14:textId="77777777" w:rsidR="002778A3" w:rsidRPr="000863C4" w:rsidRDefault="002778A3" w:rsidP="000863C4">
            <w:pPr>
              <w:pStyle w:val="Default"/>
              <w:spacing w:before="20"/>
              <w:ind w:left="-78"/>
              <w:jc w:val="both"/>
              <w:rPr>
                <w:color w:val="0000FF"/>
                <w:spacing w:val="-6"/>
                <w:lang w:val="en-GB"/>
              </w:rPr>
            </w:pPr>
          </w:p>
        </w:tc>
      </w:tr>
      <w:tr w:rsidR="000863C4" w:rsidRPr="00CD7096" w14:paraId="7124914F" w14:textId="77777777" w:rsidTr="003D72B6">
        <w:trPr>
          <w:trHeight w:val="315"/>
        </w:trPr>
        <w:tc>
          <w:tcPr>
            <w:tcW w:w="992" w:type="dxa"/>
            <w:vMerge w:val="restart"/>
            <w:shd w:val="clear" w:color="auto" w:fill="FBD4B4"/>
            <w:vAlign w:val="center"/>
          </w:tcPr>
          <w:p w14:paraId="27E13495" w14:textId="720856FF" w:rsidR="000863C4" w:rsidRPr="00CD7096" w:rsidRDefault="000863C4" w:rsidP="000863C4">
            <w:pPr>
              <w:spacing w:before="20" w:after="0" w:line="240" w:lineRule="auto"/>
              <w:jc w:val="center"/>
              <w:rPr>
                <w:b/>
                <w:bCs/>
                <w:color w:val="993300"/>
                <w:sz w:val="24"/>
                <w:szCs w:val="24"/>
              </w:rPr>
            </w:pPr>
            <w:r w:rsidRPr="00CD7096">
              <w:rPr>
                <w:b/>
                <w:bCs/>
                <w:color w:val="993300"/>
                <w:sz w:val="24"/>
                <w:szCs w:val="24"/>
              </w:rPr>
              <w:t>Chiều</w:t>
            </w:r>
          </w:p>
        </w:tc>
        <w:tc>
          <w:tcPr>
            <w:tcW w:w="7283" w:type="dxa"/>
            <w:vAlign w:val="center"/>
          </w:tcPr>
          <w:p w14:paraId="05AB102C" w14:textId="7030BD7A" w:rsidR="000863C4" w:rsidRPr="00331A9E" w:rsidRDefault="000863C4" w:rsidP="000863C4">
            <w:pPr>
              <w:pStyle w:val="Default"/>
              <w:spacing w:before="20"/>
              <w:ind w:left="-78"/>
              <w:jc w:val="both"/>
              <w:rPr>
                <w:color w:val="943634" w:themeColor="accent2" w:themeShade="BF"/>
                <w:spacing w:val="-6"/>
                <w:lang w:val="en-GB"/>
              </w:rPr>
            </w:pPr>
            <w:r w:rsidRPr="00D04E4D">
              <w:rPr>
                <w:color w:val="943634" w:themeColor="accent2" w:themeShade="BF"/>
                <w:spacing w:val="-6"/>
                <w:lang w:val="en-GB"/>
              </w:rPr>
              <w:t>14h: Đ/c Bình</w:t>
            </w:r>
            <w:r w:rsidR="009043AF">
              <w:rPr>
                <w:color w:val="943634" w:themeColor="accent2" w:themeShade="BF"/>
                <w:spacing w:val="-6"/>
                <w:lang w:val="en-GB"/>
              </w:rPr>
              <w:t>, Đ/c Thương</w:t>
            </w:r>
            <w:r w:rsidRPr="00D04E4D">
              <w:rPr>
                <w:color w:val="943634" w:themeColor="accent2" w:themeShade="BF"/>
                <w:spacing w:val="-6"/>
                <w:lang w:val="en-GB"/>
              </w:rPr>
              <w:t xml:space="preserve"> dự tiếp xúc cử tri vận động bầu cử Đại biểu HĐND xã nhiệm kỳ 2026-2031 </w:t>
            </w:r>
          </w:p>
        </w:tc>
        <w:tc>
          <w:tcPr>
            <w:tcW w:w="4086" w:type="dxa"/>
            <w:vAlign w:val="center"/>
          </w:tcPr>
          <w:p w14:paraId="0E982BDF" w14:textId="27997494" w:rsidR="000863C4" w:rsidRPr="00331A9E" w:rsidRDefault="000863C4" w:rsidP="000863C4">
            <w:pPr>
              <w:pStyle w:val="Default"/>
              <w:spacing w:before="20"/>
              <w:ind w:left="-78"/>
              <w:jc w:val="both"/>
              <w:rPr>
                <w:color w:val="943634" w:themeColor="accent2" w:themeShade="BF"/>
                <w:spacing w:val="-6"/>
                <w:lang w:val="en-GB"/>
              </w:rPr>
            </w:pPr>
            <w:r w:rsidRPr="00D04E4D">
              <w:rPr>
                <w:color w:val="943634" w:themeColor="accent2" w:themeShade="BF"/>
                <w:spacing w:val="-6"/>
                <w:lang w:val="en-GB"/>
              </w:rPr>
              <w:t>TP theo Thông báo số 3</w:t>
            </w:r>
            <w:r>
              <w:rPr>
                <w:color w:val="943634" w:themeColor="accent2" w:themeShade="BF"/>
                <w:spacing w:val="-6"/>
                <w:lang w:val="en-GB"/>
              </w:rPr>
              <w:t>3</w:t>
            </w:r>
            <w:r w:rsidRPr="00D04E4D">
              <w:rPr>
                <w:color w:val="943634" w:themeColor="accent2" w:themeShade="BF"/>
                <w:spacing w:val="-6"/>
                <w:lang w:val="en-GB"/>
              </w:rPr>
              <w:t>/TB-MTTQ-BTT</w:t>
            </w:r>
          </w:p>
        </w:tc>
        <w:tc>
          <w:tcPr>
            <w:tcW w:w="1787" w:type="dxa"/>
            <w:vAlign w:val="center"/>
          </w:tcPr>
          <w:p w14:paraId="7ED7D337" w14:textId="30498476" w:rsidR="000863C4" w:rsidRPr="00331A9E" w:rsidRDefault="000863C4" w:rsidP="000863C4">
            <w:pPr>
              <w:pStyle w:val="Default"/>
              <w:spacing w:before="20"/>
              <w:ind w:left="-78"/>
              <w:jc w:val="both"/>
              <w:rPr>
                <w:color w:val="943634" w:themeColor="accent2" w:themeShade="BF"/>
                <w:spacing w:val="-6"/>
                <w:lang w:val="en-GB"/>
              </w:rPr>
            </w:pPr>
            <w:r>
              <w:rPr>
                <w:color w:val="943634" w:themeColor="accent2" w:themeShade="BF"/>
                <w:spacing w:val="-6"/>
                <w:lang w:val="en-GB"/>
              </w:rPr>
              <w:t>Thôn Cam Phú</w:t>
            </w:r>
          </w:p>
        </w:tc>
        <w:tc>
          <w:tcPr>
            <w:tcW w:w="1473" w:type="dxa"/>
            <w:vAlign w:val="center"/>
          </w:tcPr>
          <w:p w14:paraId="38CED094" w14:textId="583EB624" w:rsidR="000863C4" w:rsidRPr="00331A9E" w:rsidRDefault="000863C4" w:rsidP="000863C4">
            <w:pPr>
              <w:pStyle w:val="Default"/>
              <w:spacing w:before="20"/>
              <w:ind w:left="-78"/>
              <w:jc w:val="both"/>
              <w:rPr>
                <w:color w:val="943634" w:themeColor="accent2" w:themeShade="BF"/>
                <w:spacing w:val="-6"/>
                <w:lang w:val="en-GB"/>
              </w:rPr>
            </w:pPr>
            <w:r>
              <w:rPr>
                <w:color w:val="943634" w:themeColor="accent2" w:themeShade="BF"/>
                <w:spacing w:val="-6"/>
                <w:lang w:val="en-GB"/>
              </w:rPr>
              <w:t>Xe Đ/c Hưng</w:t>
            </w:r>
          </w:p>
        </w:tc>
      </w:tr>
      <w:tr w:rsidR="000863C4" w:rsidRPr="00CD7096" w14:paraId="15FAF21C" w14:textId="77777777" w:rsidTr="003D72B6">
        <w:trPr>
          <w:trHeight w:val="315"/>
        </w:trPr>
        <w:tc>
          <w:tcPr>
            <w:tcW w:w="992" w:type="dxa"/>
            <w:vMerge/>
            <w:shd w:val="clear" w:color="auto" w:fill="FBD4B4"/>
            <w:vAlign w:val="center"/>
          </w:tcPr>
          <w:p w14:paraId="317F6CC0" w14:textId="77777777" w:rsidR="000863C4" w:rsidRPr="00CD7096" w:rsidRDefault="000863C4" w:rsidP="000863C4">
            <w:pPr>
              <w:spacing w:before="20" w:after="0" w:line="240" w:lineRule="auto"/>
              <w:jc w:val="center"/>
              <w:rPr>
                <w:b/>
                <w:bCs/>
                <w:color w:val="993300"/>
                <w:sz w:val="24"/>
                <w:szCs w:val="24"/>
              </w:rPr>
            </w:pPr>
          </w:p>
        </w:tc>
        <w:tc>
          <w:tcPr>
            <w:tcW w:w="7283" w:type="dxa"/>
            <w:vAlign w:val="center"/>
          </w:tcPr>
          <w:p w14:paraId="007BBE25" w14:textId="73581AF0" w:rsidR="000863C4" w:rsidRPr="00D04E4D" w:rsidRDefault="000863C4" w:rsidP="000863C4">
            <w:pPr>
              <w:pStyle w:val="Default"/>
              <w:spacing w:before="20"/>
              <w:ind w:left="-78"/>
              <w:jc w:val="both"/>
              <w:rPr>
                <w:color w:val="943634" w:themeColor="accent2" w:themeShade="BF"/>
                <w:spacing w:val="-6"/>
                <w:lang w:val="en-GB"/>
              </w:rPr>
            </w:pPr>
            <w:r w:rsidRPr="007342FA">
              <w:rPr>
                <w:color w:val="943634" w:themeColor="accent2" w:themeShade="BF"/>
                <w:spacing w:val="-6"/>
                <w:lang w:val="en-GB"/>
              </w:rPr>
              <w:t xml:space="preserve">14h: Đ/c Chương, Đ/c Anh dự tiếp xúc cử tri vận động bầu cử Đại biểu HĐND xã nhiệm kỳ 2026-2031 </w:t>
            </w:r>
          </w:p>
        </w:tc>
        <w:tc>
          <w:tcPr>
            <w:tcW w:w="4086" w:type="dxa"/>
            <w:vAlign w:val="center"/>
          </w:tcPr>
          <w:p w14:paraId="263A545B" w14:textId="44601910" w:rsidR="000863C4" w:rsidRPr="00D04E4D" w:rsidRDefault="000863C4" w:rsidP="000863C4">
            <w:pPr>
              <w:pStyle w:val="Default"/>
              <w:spacing w:before="20"/>
              <w:ind w:left="-78"/>
              <w:jc w:val="both"/>
              <w:rPr>
                <w:color w:val="943634" w:themeColor="accent2" w:themeShade="BF"/>
                <w:spacing w:val="-6"/>
                <w:lang w:val="en-GB"/>
              </w:rPr>
            </w:pPr>
            <w:r w:rsidRPr="007342FA">
              <w:rPr>
                <w:color w:val="943634" w:themeColor="accent2" w:themeShade="BF"/>
                <w:spacing w:val="-6"/>
                <w:lang w:val="en-GB"/>
              </w:rPr>
              <w:t>TP theo Thông báo số 3</w:t>
            </w:r>
            <w:r>
              <w:rPr>
                <w:color w:val="943634" w:themeColor="accent2" w:themeShade="BF"/>
                <w:spacing w:val="-6"/>
                <w:lang w:val="en-GB"/>
              </w:rPr>
              <w:t>3</w:t>
            </w:r>
            <w:r w:rsidRPr="007342FA">
              <w:rPr>
                <w:color w:val="943634" w:themeColor="accent2" w:themeShade="BF"/>
                <w:spacing w:val="-6"/>
                <w:lang w:val="en-GB"/>
              </w:rPr>
              <w:t>/TB-MTTQ-BTT</w:t>
            </w:r>
          </w:p>
        </w:tc>
        <w:tc>
          <w:tcPr>
            <w:tcW w:w="1787" w:type="dxa"/>
            <w:vAlign w:val="center"/>
          </w:tcPr>
          <w:p w14:paraId="26C2E268" w14:textId="508BB770" w:rsidR="000863C4" w:rsidRDefault="000863C4" w:rsidP="000863C4">
            <w:pPr>
              <w:pStyle w:val="Default"/>
              <w:spacing w:before="20"/>
              <w:ind w:left="-78"/>
              <w:jc w:val="both"/>
              <w:rPr>
                <w:color w:val="943634" w:themeColor="accent2" w:themeShade="BF"/>
                <w:spacing w:val="-6"/>
                <w:lang w:val="en-GB"/>
              </w:rPr>
            </w:pPr>
            <w:r w:rsidRPr="007342FA">
              <w:rPr>
                <w:color w:val="943634" w:themeColor="accent2" w:themeShade="BF"/>
                <w:spacing w:val="-6"/>
                <w:lang w:val="en-GB"/>
              </w:rPr>
              <w:t xml:space="preserve">Thôn </w:t>
            </w:r>
            <w:r>
              <w:rPr>
                <w:color w:val="943634" w:themeColor="accent2" w:themeShade="BF"/>
                <w:spacing w:val="-6"/>
                <w:lang w:val="en-GB"/>
              </w:rPr>
              <w:t>5</w:t>
            </w:r>
          </w:p>
        </w:tc>
        <w:tc>
          <w:tcPr>
            <w:tcW w:w="1473" w:type="dxa"/>
            <w:vAlign w:val="center"/>
          </w:tcPr>
          <w:p w14:paraId="1D74695E" w14:textId="77777777" w:rsidR="000863C4" w:rsidRDefault="000863C4" w:rsidP="000863C4">
            <w:pPr>
              <w:pStyle w:val="Default"/>
              <w:spacing w:before="20"/>
              <w:ind w:left="-78"/>
              <w:jc w:val="both"/>
              <w:rPr>
                <w:color w:val="943634" w:themeColor="accent2" w:themeShade="BF"/>
                <w:spacing w:val="-6"/>
                <w:lang w:val="en-GB"/>
              </w:rPr>
            </w:pPr>
          </w:p>
        </w:tc>
      </w:tr>
      <w:tr w:rsidR="000863C4" w:rsidRPr="007342FA" w14:paraId="580899C5" w14:textId="77777777" w:rsidTr="003D72B6">
        <w:trPr>
          <w:trHeight w:val="315"/>
        </w:trPr>
        <w:tc>
          <w:tcPr>
            <w:tcW w:w="992" w:type="dxa"/>
            <w:vMerge/>
            <w:shd w:val="clear" w:color="auto" w:fill="FBD4B4"/>
            <w:vAlign w:val="center"/>
          </w:tcPr>
          <w:p w14:paraId="38E0BB4D" w14:textId="77777777" w:rsidR="000863C4" w:rsidRPr="00CD7096" w:rsidRDefault="000863C4" w:rsidP="000863C4">
            <w:pPr>
              <w:spacing w:before="20" w:after="0" w:line="240" w:lineRule="auto"/>
              <w:jc w:val="center"/>
              <w:rPr>
                <w:b/>
                <w:bCs/>
                <w:color w:val="993300"/>
                <w:sz w:val="24"/>
                <w:szCs w:val="24"/>
              </w:rPr>
            </w:pPr>
          </w:p>
        </w:tc>
        <w:tc>
          <w:tcPr>
            <w:tcW w:w="7283" w:type="dxa"/>
            <w:vAlign w:val="center"/>
          </w:tcPr>
          <w:p w14:paraId="207E44A7" w14:textId="47D8748D" w:rsidR="000863C4" w:rsidRPr="00331A9E" w:rsidRDefault="000863C4" w:rsidP="000863C4">
            <w:pPr>
              <w:pStyle w:val="Default"/>
              <w:spacing w:before="20"/>
              <w:ind w:left="-78"/>
              <w:jc w:val="both"/>
              <w:rPr>
                <w:color w:val="943634" w:themeColor="accent2" w:themeShade="BF"/>
                <w:spacing w:val="-6"/>
                <w:lang w:val="en-GB"/>
              </w:rPr>
            </w:pPr>
            <w:r w:rsidRPr="007342FA">
              <w:rPr>
                <w:color w:val="943634" w:themeColor="accent2" w:themeShade="BF"/>
                <w:spacing w:val="-6"/>
                <w:lang w:val="en-GB"/>
              </w:rPr>
              <w:t>1</w:t>
            </w:r>
            <w:r>
              <w:rPr>
                <w:color w:val="943634" w:themeColor="accent2" w:themeShade="BF"/>
                <w:spacing w:val="-6"/>
                <w:lang w:val="en-GB"/>
              </w:rPr>
              <w:t>9</w:t>
            </w:r>
            <w:r w:rsidRPr="007342FA">
              <w:rPr>
                <w:color w:val="943634" w:themeColor="accent2" w:themeShade="BF"/>
                <w:spacing w:val="-6"/>
                <w:lang w:val="en-GB"/>
              </w:rPr>
              <w:t xml:space="preserve">h: Đ/c Chương, Đ/c Anh dự tiếp xúc cử tri vận động bầu cử Đại biểu HĐND xã nhiệm kỳ 2026-2031 </w:t>
            </w:r>
          </w:p>
        </w:tc>
        <w:tc>
          <w:tcPr>
            <w:tcW w:w="4086" w:type="dxa"/>
            <w:vAlign w:val="center"/>
          </w:tcPr>
          <w:p w14:paraId="271C7FAE" w14:textId="7AD5C924" w:rsidR="000863C4" w:rsidRPr="00331A9E" w:rsidRDefault="000863C4" w:rsidP="000863C4">
            <w:pPr>
              <w:pStyle w:val="Default"/>
              <w:spacing w:before="20"/>
              <w:ind w:left="-78"/>
              <w:jc w:val="both"/>
              <w:rPr>
                <w:color w:val="943634" w:themeColor="accent2" w:themeShade="BF"/>
                <w:spacing w:val="-6"/>
                <w:lang w:val="en-GB"/>
              </w:rPr>
            </w:pPr>
            <w:r w:rsidRPr="007342FA">
              <w:rPr>
                <w:color w:val="943634" w:themeColor="accent2" w:themeShade="BF"/>
                <w:spacing w:val="-6"/>
                <w:lang w:val="en-GB"/>
              </w:rPr>
              <w:t>TP theo Thông báo số 3</w:t>
            </w:r>
            <w:r>
              <w:rPr>
                <w:color w:val="943634" w:themeColor="accent2" w:themeShade="BF"/>
                <w:spacing w:val="-6"/>
                <w:lang w:val="en-GB"/>
              </w:rPr>
              <w:t>3</w:t>
            </w:r>
            <w:r w:rsidRPr="007342FA">
              <w:rPr>
                <w:color w:val="943634" w:themeColor="accent2" w:themeShade="BF"/>
                <w:spacing w:val="-6"/>
                <w:lang w:val="en-GB"/>
              </w:rPr>
              <w:t>/TB-MTTQ-BTT</w:t>
            </w:r>
          </w:p>
        </w:tc>
        <w:tc>
          <w:tcPr>
            <w:tcW w:w="1787" w:type="dxa"/>
            <w:vAlign w:val="center"/>
          </w:tcPr>
          <w:p w14:paraId="0B5AF4DB" w14:textId="28B93AFA" w:rsidR="000863C4" w:rsidRPr="00331A9E" w:rsidRDefault="000863C4" w:rsidP="000863C4">
            <w:pPr>
              <w:pStyle w:val="Default"/>
              <w:spacing w:before="20"/>
              <w:ind w:left="-78"/>
              <w:jc w:val="both"/>
              <w:rPr>
                <w:color w:val="943634" w:themeColor="accent2" w:themeShade="BF"/>
                <w:spacing w:val="-6"/>
                <w:lang w:val="en-GB"/>
              </w:rPr>
            </w:pPr>
            <w:r w:rsidRPr="007342FA">
              <w:rPr>
                <w:color w:val="943634" w:themeColor="accent2" w:themeShade="BF"/>
                <w:spacing w:val="-6"/>
                <w:lang w:val="en-GB"/>
              </w:rPr>
              <w:t>Thôn 6</w:t>
            </w:r>
          </w:p>
        </w:tc>
        <w:tc>
          <w:tcPr>
            <w:tcW w:w="1473" w:type="dxa"/>
            <w:vAlign w:val="center"/>
          </w:tcPr>
          <w:p w14:paraId="3B702357" w14:textId="77777777" w:rsidR="000863C4" w:rsidRPr="00331A9E" w:rsidRDefault="000863C4" w:rsidP="000863C4">
            <w:pPr>
              <w:pStyle w:val="Default"/>
              <w:spacing w:before="20"/>
              <w:ind w:left="-78"/>
              <w:jc w:val="both"/>
              <w:rPr>
                <w:color w:val="943634" w:themeColor="accent2" w:themeShade="BF"/>
                <w:spacing w:val="-6"/>
                <w:lang w:val="en-GB"/>
              </w:rPr>
            </w:pPr>
          </w:p>
        </w:tc>
      </w:tr>
      <w:tr w:rsidR="000863C4" w:rsidRPr="007342FA" w14:paraId="366EF41C" w14:textId="77777777" w:rsidTr="003D72B6">
        <w:trPr>
          <w:trHeight w:val="315"/>
        </w:trPr>
        <w:tc>
          <w:tcPr>
            <w:tcW w:w="992" w:type="dxa"/>
            <w:vMerge/>
            <w:shd w:val="clear" w:color="auto" w:fill="FBD4B4"/>
            <w:vAlign w:val="center"/>
          </w:tcPr>
          <w:p w14:paraId="5E5F811C" w14:textId="77777777" w:rsidR="000863C4" w:rsidRPr="00CD7096" w:rsidRDefault="000863C4" w:rsidP="000863C4">
            <w:pPr>
              <w:spacing w:before="20" w:after="0" w:line="240" w:lineRule="auto"/>
              <w:jc w:val="center"/>
              <w:rPr>
                <w:b/>
                <w:bCs/>
                <w:color w:val="993300"/>
                <w:sz w:val="24"/>
                <w:szCs w:val="24"/>
              </w:rPr>
            </w:pPr>
          </w:p>
        </w:tc>
        <w:tc>
          <w:tcPr>
            <w:tcW w:w="7283" w:type="dxa"/>
            <w:vAlign w:val="center"/>
          </w:tcPr>
          <w:p w14:paraId="10E8F694" w14:textId="14BA45DA" w:rsidR="000863C4" w:rsidRPr="007342FA" w:rsidRDefault="000863C4" w:rsidP="000863C4">
            <w:pPr>
              <w:pStyle w:val="Default"/>
              <w:spacing w:before="20"/>
              <w:ind w:left="-78"/>
              <w:jc w:val="both"/>
              <w:rPr>
                <w:color w:val="943634" w:themeColor="accent2" w:themeShade="BF"/>
                <w:spacing w:val="-6"/>
                <w:lang w:val="en-GB"/>
              </w:rPr>
            </w:pPr>
            <w:r w:rsidRPr="00B63355">
              <w:rPr>
                <w:color w:val="943634" w:themeColor="accent2" w:themeShade="BF"/>
                <w:spacing w:val="-6"/>
                <w:lang w:val="en-GB"/>
              </w:rPr>
              <w:t xml:space="preserve">14h: Đ/c Nhung dự tiếp xúc cử tri vận động bầu cử Đại biểu HĐND xã nhiệm kỳ 2026-2031 </w:t>
            </w:r>
          </w:p>
        </w:tc>
        <w:tc>
          <w:tcPr>
            <w:tcW w:w="4086" w:type="dxa"/>
            <w:vAlign w:val="center"/>
          </w:tcPr>
          <w:p w14:paraId="54483DD1" w14:textId="7E4819D3" w:rsidR="000863C4" w:rsidRPr="007342FA" w:rsidRDefault="000863C4" w:rsidP="000863C4">
            <w:pPr>
              <w:pStyle w:val="Default"/>
              <w:spacing w:before="20"/>
              <w:ind w:left="-78"/>
              <w:jc w:val="both"/>
              <w:rPr>
                <w:color w:val="943634" w:themeColor="accent2" w:themeShade="BF"/>
                <w:spacing w:val="-6"/>
                <w:lang w:val="en-GB"/>
              </w:rPr>
            </w:pPr>
            <w:r w:rsidRPr="00B63355">
              <w:rPr>
                <w:color w:val="943634" w:themeColor="accent2" w:themeShade="BF"/>
                <w:spacing w:val="-6"/>
                <w:lang w:val="en-GB"/>
              </w:rPr>
              <w:t>TP theo Thông báo số 33/TB-MTTQ-BTT</w:t>
            </w:r>
          </w:p>
        </w:tc>
        <w:tc>
          <w:tcPr>
            <w:tcW w:w="1787" w:type="dxa"/>
            <w:vAlign w:val="center"/>
          </w:tcPr>
          <w:p w14:paraId="727861A6" w14:textId="364DCD38" w:rsidR="000863C4" w:rsidRPr="007342FA" w:rsidRDefault="000863C4" w:rsidP="000863C4">
            <w:pPr>
              <w:pStyle w:val="Default"/>
              <w:spacing w:before="20"/>
              <w:ind w:left="-78"/>
              <w:jc w:val="both"/>
              <w:rPr>
                <w:color w:val="943634" w:themeColor="accent2" w:themeShade="BF"/>
                <w:spacing w:val="-6"/>
                <w:lang w:val="en-GB"/>
              </w:rPr>
            </w:pPr>
            <w:r w:rsidRPr="00B63355">
              <w:rPr>
                <w:color w:val="943634" w:themeColor="accent2" w:themeShade="BF"/>
                <w:spacing w:val="-6"/>
                <w:lang w:val="en-GB"/>
              </w:rPr>
              <w:t>Thôn Minh Chính</w:t>
            </w:r>
          </w:p>
        </w:tc>
        <w:tc>
          <w:tcPr>
            <w:tcW w:w="1473" w:type="dxa"/>
            <w:vAlign w:val="center"/>
          </w:tcPr>
          <w:p w14:paraId="0F471EA2" w14:textId="77777777" w:rsidR="000863C4" w:rsidRPr="00331A9E" w:rsidRDefault="000863C4" w:rsidP="000863C4">
            <w:pPr>
              <w:pStyle w:val="Default"/>
              <w:spacing w:before="20"/>
              <w:ind w:left="-78"/>
              <w:jc w:val="both"/>
              <w:rPr>
                <w:color w:val="943634" w:themeColor="accent2" w:themeShade="BF"/>
                <w:spacing w:val="-6"/>
                <w:lang w:val="en-GB"/>
              </w:rPr>
            </w:pPr>
          </w:p>
        </w:tc>
      </w:tr>
      <w:tr w:rsidR="005876D2" w:rsidRPr="007342FA" w14:paraId="08BCE540" w14:textId="77777777" w:rsidTr="003D72B6">
        <w:trPr>
          <w:trHeight w:val="315"/>
        </w:trPr>
        <w:tc>
          <w:tcPr>
            <w:tcW w:w="992" w:type="dxa"/>
            <w:vMerge/>
            <w:shd w:val="clear" w:color="auto" w:fill="FBD4B4"/>
            <w:vAlign w:val="center"/>
          </w:tcPr>
          <w:p w14:paraId="069C650A" w14:textId="77777777" w:rsidR="005876D2" w:rsidRPr="00CD7096" w:rsidRDefault="005876D2" w:rsidP="000863C4">
            <w:pPr>
              <w:spacing w:before="20" w:after="0" w:line="240" w:lineRule="auto"/>
              <w:jc w:val="center"/>
              <w:rPr>
                <w:b/>
                <w:bCs/>
                <w:color w:val="993300"/>
                <w:sz w:val="24"/>
                <w:szCs w:val="24"/>
              </w:rPr>
            </w:pPr>
          </w:p>
        </w:tc>
        <w:tc>
          <w:tcPr>
            <w:tcW w:w="7283" w:type="dxa"/>
            <w:vAlign w:val="center"/>
          </w:tcPr>
          <w:p w14:paraId="38DCD6D9" w14:textId="0E8DFF7F" w:rsidR="005876D2" w:rsidRPr="00B63355" w:rsidRDefault="005876D2" w:rsidP="000863C4">
            <w:pPr>
              <w:pStyle w:val="Default"/>
              <w:spacing w:before="20"/>
              <w:ind w:left="-78"/>
              <w:jc w:val="both"/>
              <w:rPr>
                <w:color w:val="943634" w:themeColor="accent2" w:themeShade="BF"/>
                <w:spacing w:val="-6"/>
                <w:lang w:val="en-GB"/>
              </w:rPr>
            </w:pPr>
            <w:r w:rsidRPr="005876D2">
              <w:rPr>
                <w:color w:val="943634" w:themeColor="accent2" w:themeShade="BF"/>
                <w:spacing w:val="-6"/>
                <w:lang w:val="en-GB"/>
              </w:rPr>
              <w:t>14h: Đ/c Đương làm việc với Tổ bầu cử số 3</w:t>
            </w:r>
          </w:p>
        </w:tc>
        <w:tc>
          <w:tcPr>
            <w:tcW w:w="4086" w:type="dxa"/>
            <w:vAlign w:val="center"/>
          </w:tcPr>
          <w:p w14:paraId="0B2B0EBD" w14:textId="0FBC0C54" w:rsidR="005876D2" w:rsidRPr="00B63355" w:rsidRDefault="00BE492A" w:rsidP="000863C4">
            <w:pPr>
              <w:pStyle w:val="Default"/>
              <w:spacing w:before="20"/>
              <w:ind w:left="-78"/>
              <w:jc w:val="both"/>
              <w:rPr>
                <w:color w:val="943634" w:themeColor="accent2" w:themeShade="BF"/>
                <w:spacing w:val="-6"/>
                <w:lang w:val="en-GB"/>
              </w:rPr>
            </w:pPr>
            <w:r>
              <w:rPr>
                <w:color w:val="943634" w:themeColor="accent2" w:themeShade="BF"/>
                <w:spacing w:val="-6"/>
                <w:lang w:val="en-GB"/>
              </w:rPr>
              <w:t>Đ/c Vinh (HND), Đ/c Linh (XDĐ)</w:t>
            </w:r>
          </w:p>
        </w:tc>
        <w:tc>
          <w:tcPr>
            <w:tcW w:w="1787" w:type="dxa"/>
            <w:vAlign w:val="center"/>
          </w:tcPr>
          <w:p w14:paraId="0DE11C37" w14:textId="14A3D6AC" w:rsidR="005876D2" w:rsidRPr="00B63355" w:rsidRDefault="005876D2" w:rsidP="000863C4">
            <w:pPr>
              <w:pStyle w:val="Default"/>
              <w:spacing w:before="20"/>
              <w:ind w:left="-78"/>
              <w:jc w:val="both"/>
              <w:rPr>
                <w:color w:val="943634" w:themeColor="accent2" w:themeShade="BF"/>
                <w:spacing w:val="-6"/>
                <w:lang w:val="en-GB"/>
              </w:rPr>
            </w:pPr>
            <w:r w:rsidRPr="005876D2">
              <w:rPr>
                <w:color w:val="943634" w:themeColor="accent2" w:themeShade="BF"/>
                <w:spacing w:val="-6"/>
                <w:lang w:val="en-GB"/>
              </w:rPr>
              <w:t xml:space="preserve"> HT Thôn 1</w:t>
            </w:r>
          </w:p>
        </w:tc>
        <w:tc>
          <w:tcPr>
            <w:tcW w:w="1473" w:type="dxa"/>
            <w:vAlign w:val="center"/>
          </w:tcPr>
          <w:p w14:paraId="10041C43" w14:textId="77777777" w:rsidR="005876D2" w:rsidRPr="00331A9E" w:rsidRDefault="005876D2" w:rsidP="000863C4">
            <w:pPr>
              <w:pStyle w:val="Default"/>
              <w:spacing w:before="20"/>
              <w:ind w:left="-78"/>
              <w:jc w:val="both"/>
              <w:rPr>
                <w:color w:val="943634" w:themeColor="accent2" w:themeShade="BF"/>
                <w:spacing w:val="-6"/>
                <w:lang w:val="en-GB"/>
              </w:rPr>
            </w:pPr>
          </w:p>
        </w:tc>
      </w:tr>
      <w:tr w:rsidR="000863C4" w:rsidRPr="007342FA" w14:paraId="3C546A8D" w14:textId="77777777" w:rsidTr="003D72B6">
        <w:trPr>
          <w:trHeight w:val="315"/>
        </w:trPr>
        <w:tc>
          <w:tcPr>
            <w:tcW w:w="992" w:type="dxa"/>
            <w:vMerge/>
            <w:shd w:val="clear" w:color="auto" w:fill="FBD4B4"/>
            <w:vAlign w:val="center"/>
          </w:tcPr>
          <w:p w14:paraId="0E98F670" w14:textId="77777777" w:rsidR="000863C4" w:rsidRPr="00CD7096" w:rsidRDefault="000863C4" w:rsidP="000863C4">
            <w:pPr>
              <w:spacing w:before="20" w:after="0" w:line="240" w:lineRule="auto"/>
              <w:jc w:val="center"/>
              <w:rPr>
                <w:b/>
                <w:bCs/>
                <w:color w:val="993300"/>
                <w:sz w:val="24"/>
                <w:szCs w:val="24"/>
              </w:rPr>
            </w:pPr>
          </w:p>
        </w:tc>
        <w:tc>
          <w:tcPr>
            <w:tcW w:w="7283" w:type="dxa"/>
            <w:vAlign w:val="center"/>
          </w:tcPr>
          <w:p w14:paraId="1D32D320" w14:textId="4B0FA8A2" w:rsidR="000863C4" w:rsidRPr="00A13535" w:rsidRDefault="000863C4" w:rsidP="000863C4">
            <w:pPr>
              <w:pStyle w:val="Default"/>
              <w:spacing w:before="20"/>
              <w:ind w:left="-78"/>
              <w:jc w:val="both"/>
              <w:rPr>
                <w:color w:val="943634" w:themeColor="accent2" w:themeShade="BF"/>
                <w:spacing w:val="-6"/>
                <w:lang w:val="en-GB"/>
              </w:rPr>
            </w:pPr>
            <w:r w:rsidRPr="00A13535">
              <w:rPr>
                <w:color w:val="943634" w:themeColor="accent2" w:themeShade="BF"/>
                <w:spacing w:val="-6"/>
                <w:lang w:val="en-GB"/>
              </w:rPr>
              <w:t xml:space="preserve">14h: Đ/c Thảo dự tiếp xúc cử tri vận động bầu cử Đại biểu HĐND xã nhiệm kỳ 2026-2031 </w:t>
            </w:r>
          </w:p>
        </w:tc>
        <w:tc>
          <w:tcPr>
            <w:tcW w:w="4086" w:type="dxa"/>
            <w:vAlign w:val="center"/>
          </w:tcPr>
          <w:p w14:paraId="41DA3217" w14:textId="2C39A782" w:rsidR="000863C4" w:rsidRPr="00A13535" w:rsidRDefault="000863C4" w:rsidP="000863C4">
            <w:pPr>
              <w:pStyle w:val="Default"/>
              <w:spacing w:before="20"/>
              <w:ind w:left="-78"/>
              <w:jc w:val="both"/>
              <w:rPr>
                <w:color w:val="943634" w:themeColor="accent2" w:themeShade="BF"/>
                <w:spacing w:val="-6"/>
                <w:lang w:val="en-GB"/>
              </w:rPr>
            </w:pPr>
            <w:r w:rsidRPr="00A13535">
              <w:rPr>
                <w:color w:val="943634" w:themeColor="accent2" w:themeShade="BF"/>
                <w:spacing w:val="-6"/>
                <w:lang w:val="en-GB"/>
              </w:rPr>
              <w:t>TP theo Thông báo số 3</w:t>
            </w:r>
            <w:r>
              <w:rPr>
                <w:color w:val="943634" w:themeColor="accent2" w:themeShade="BF"/>
                <w:spacing w:val="-6"/>
                <w:lang w:val="en-GB"/>
              </w:rPr>
              <w:t>3</w:t>
            </w:r>
            <w:r w:rsidRPr="00A13535">
              <w:rPr>
                <w:color w:val="943634" w:themeColor="accent2" w:themeShade="BF"/>
                <w:spacing w:val="-6"/>
                <w:lang w:val="en-GB"/>
              </w:rPr>
              <w:t>/TB-MTTQ-BTT</w:t>
            </w:r>
          </w:p>
        </w:tc>
        <w:tc>
          <w:tcPr>
            <w:tcW w:w="1787" w:type="dxa"/>
            <w:vAlign w:val="center"/>
          </w:tcPr>
          <w:p w14:paraId="6AC0706C" w14:textId="66080736" w:rsidR="000863C4" w:rsidRPr="00A13535" w:rsidRDefault="000863C4" w:rsidP="000863C4">
            <w:pPr>
              <w:pStyle w:val="Default"/>
              <w:spacing w:before="20"/>
              <w:ind w:left="-78"/>
              <w:jc w:val="both"/>
              <w:rPr>
                <w:color w:val="943634" w:themeColor="accent2" w:themeShade="BF"/>
                <w:spacing w:val="-6"/>
                <w:lang w:val="en-GB"/>
              </w:rPr>
            </w:pPr>
            <w:r w:rsidRPr="00A13535">
              <w:rPr>
                <w:color w:val="943634" w:themeColor="accent2" w:themeShade="BF"/>
                <w:spacing w:val="-6"/>
                <w:lang w:val="en-GB"/>
              </w:rPr>
              <w:t>Thôn Tân Trang</w:t>
            </w:r>
          </w:p>
        </w:tc>
        <w:tc>
          <w:tcPr>
            <w:tcW w:w="1473" w:type="dxa"/>
            <w:vAlign w:val="center"/>
          </w:tcPr>
          <w:p w14:paraId="73A5D7CB" w14:textId="77777777" w:rsidR="000863C4" w:rsidRPr="00B90215" w:rsidRDefault="000863C4" w:rsidP="000863C4">
            <w:pPr>
              <w:pStyle w:val="Default"/>
              <w:spacing w:before="20"/>
              <w:ind w:left="-78"/>
              <w:jc w:val="both"/>
              <w:rPr>
                <w:color w:val="EE0000"/>
                <w:spacing w:val="-6"/>
                <w:lang w:val="en-GB"/>
              </w:rPr>
            </w:pPr>
          </w:p>
        </w:tc>
      </w:tr>
      <w:tr w:rsidR="000863C4" w:rsidRPr="007342FA" w14:paraId="1590BB7C" w14:textId="77777777" w:rsidTr="003D72B6">
        <w:trPr>
          <w:trHeight w:val="315"/>
        </w:trPr>
        <w:tc>
          <w:tcPr>
            <w:tcW w:w="992" w:type="dxa"/>
            <w:vMerge/>
            <w:shd w:val="clear" w:color="auto" w:fill="FBD4B4"/>
            <w:vAlign w:val="center"/>
          </w:tcPr>
          <w:p w14:paraId="1B1B9553" w14:textId="77777777" w:rsidR="000863C4" w:rsidRPr="00CD7096" w:rsidRDefault="000863C4" w:rsidP="000863C4">
            <w:pPr>
              <w:spacing w:before="20" w:after="0" w:line="240" w:lineRule="auto"/>
              <w:jc w:val="center"/>
              <w:rPr>
                <w:b/>
                <w:bCs/>
                <w:color w:val="993300"/>
                <w:sz w:val="24"/>
                <w:szCs w:val="24"/>
              </w:rPr>
            </w:pPr>
          </w:p>
        </w:tc>
        <w:tc>
          <w:tcPr>
            <w:tcW w:w="7283" w:type="dxa"/>
            <w:vAlign w:val="center"/>
          </w:tcPr>
          <w:p w14:paraId="0C3C5C75" w14:textId="0CA0FA5F" w:rsidR="000863C4" w:rsidRPr="00A13535" w:rsidRDefault="000863C4" w:rsidP="000863C4">
            <w:pPr>
              <w:pStyle w:val="Default"/>
              <w:spacing w:before="20"/>
              <w:ind w:left="-78"/>
              <w:jc w:val="both"/>
              <w:rPr>
                <w:color w:val="943634" w:themeColor="accent2" w:themeShade="BF"/>
                <w:spacing w:val="-6"/>
                <w:lang w:val="en-GB"/>
              </w:rPr>
            </w:pPr>
            <w:r w:rsidRPr="00C82F76">
              <w:rPr>
                <w:color w:val="943634" w:themeColor="accent2" w:themeShade="BF"/>
                <w:spacing w:val="-6"/>
                <w:lang w:val="en-GB"/>
              </w:rPr>
              <w:t xml:space="preserve">14h: Đ/c Nam tiếp xúc cử tri vận động bầu cử Đại biểu HĐND xã nhiệm kỳ 2026-2031 </w:t>
            </w:r>
          </w:p>
        </w:tc>
        <w:tc>
          <w:tcPr>
            <w:tcW w:w="4086" w:type="dxa"/>
            <w:vAlign w:val="center"/>
          </w:tcPr>
          <w:p w14:paraId="02B3BD0A" w14:textId="52C828E8" w:rsidR="000863C4" w:rsidRPr="00A13535" w:rsidRDefault="000863C4" w:rsidP="000863C4">
            <w:pPr>
              <w:pStyle w:val="Default"/>
              <w:spacing w:before="20"/>
              <w:ind w:left="-78"/>
              <w:jc w:val="both"/>
              <w:rPr>
                <w:color w:val="943634" w:themeColor="accent2" w:themeShade="BF"/>
                <w:spacing w:val="-6"/>
                <w:lang w:val="en-GB"/>
              </w:rPr>
            </w:pPr>
            <w:r w:rsidRPr="00C82F76">
              <w:rPr>
                <w:color w:val="943634" w:themeColor="accent2" w:themeShade="BF"/>
                <w:spacing w:val="-6"/>
                <w:lang w:val="en-GB"/>
              </w:rPr>
              <w:t>TP theo Thông báo số 33/TB-MTTQ-BTT</w:t>
            </w:r>
          </w:p>
        </w:tc>
        <w:tc>
          <w:tcPr>
            <w:tcW w:w="1787" w:type="dxa"/>
            <w:vAlign w:val="center"/>
          </w:tcPr>
          <w:p w14:paraId="4467D584" w14:textId="7FCF6229" w:rsidR="000863C4" w:rsidRPr="00A13535" w:rsidRDefault="000863C4" w:rsidP="000863C4">
            <w:pPr>
              <w:pStyle w:val="Default"/>
              <w:spacing w:before="20"/>
              <w:ind w:left="-78"/>
              <w:jc w:val="both"/>
              <w:rPr>
                <w:color w:val="943634" w:themeColor="accent2" w:themeShade="BF"/>
                <w:spacing w:val="-6"/>
                <w:lang w:val="en-GB"/>
              </w:rPr>
            </w:pPr>
            <w:r>
              <w:rPr>
                <w:color w:val="943634" w:themeColor="accent2" w:themeShade="BF"/>
                <w:spacing w:val="-6"/>
                <w:lang w:val="en-GB"/>
              </w:rPr>
              <w:t>Thôn Hoàn Cát</w:t>
            </w:r>
          </w:p>
        </w:tc>
        <w:tc>
          <w:tcPr>
            <w:tcW w:w="1473" w:type="dxa"/>
            <w:vAlign w:val="center"/>
          </w:tcPr>
          <w:p w14:paraId="5E76FB3A" w14:textId="77777777" w:rsidR="000863C4" w:rsidRPr="00B90215" w:rsidRDefault="000863C4" w:rsidP="000863C4">
            <w:pPr>
              <w:pStyle w:val="Default"/>
              <w:spacing w:before="20"/>
              <w:ind w:left="-78"/>
              <w:jc w:val="both"/>
              <w:rPr>
                <w:color w:val="EE0000"/>
                <w:spacing w:val="-6"/>
                <w:lang w:val="en-GB"/>
              </w:rPr>
            </w:pPr>
          </w:p>
        </w:tc>
      </w:tr>
      <w:tr w:rsidR="000863C4" w:rsidRPr="007342FA" w14:paraId="2DEE3271" w14:textId="77777777" w:rsidTr="003D72B6">
        <w:trPr>
          <w:trHeight w:val="315"/>
        </w:trPr>
        <w:tc>
          <w:tcPr>
            <w:tcW w:w="992" w:type="dxa"/>
            <w:vMerge/>
            <w:shd w:val="clear" w:color="auto" w:fill="FBD4B4"/>
            <w:vAlign w:val="center"/>
          </w:tcPr>
          <w:p w14:paraId="453EE573" w14:textId="77777777" w:rsidR="000863C4" w:rsidRPr="00CD7096" w:rsidRDefault="000863C4" w:rsidP="000863C4">
            <w:pPr>
              <w:spacing w:before="20" w:after="0" w:line="240" w:lineRule="auto"/>
              <w:jc w:val="center"/>
              <w:rPr>
                <w:b/>
                <w:bCs/>
                <w:color w:val="993300"/>
                <w:sz w:val="24"/>
                <w:szCs w:val="24"/>
              </w:rPr>
            </w:pPr>
          </w:p>
        </w:tc>
        <w:tc>
          <w:tcPr>
            <w:tcW w:w="7283" w:type="dxa"/>
            <w:vAlign w:val="center"/>
          </w:tcPr>
          <w:p w14:paraId="18F54831" w14:textId="1A77C240" w:rsidR="000863C4" w:rsidRPr="00383C97" w:rsidRDefault="000863C4" w:rsidP="000863C4">
            <w:pPr>
              <w:pStyle w:val="Default"/>
              <w:spacing w:before="20"/>
              <w:ind w:left="-78"/>
              <w:jc w:val="both"/>
              <w:rPr>
                <w:color w:val="943634" w:themeColor="accent2" w:themeShade="BF"/>
                <w:spacing w:val="-6"/>
                <w:lang w:val="en-GB"/>
              </w:rPr>
            </w:pPr>
            <w:r w:rsidRPr="00383C97">
              <w:rPr>
                <w:color w:val="943634" w:themeColor="accent2" w:themeShade="BF"/>
                <w:spacing w:val="-6"/>
              </w:rPr>
              <w:t>14h: Đ/c Long làm việc với Trường Đại học Khoa học- Đại học Huế về khảo sát nhu cầu tiêu thụ sản phẩm từ động vật hoang dã (ĐVHD) và mức độ liên quan đến pháp luật liên quan đến bảo vệ ĐVHD trên địa bàn</w:t>
            </w:r>
          </w:p>
        </w:tc>
        <w:tc>
          <w:tcPr>
            <w:tcW w:w="4086" w:type="dxa"/>
            <w:vAlign w:val="center"/>
          </w:tcPr>
          <w:p w14:paraId="6084A237" w14:textId="3C661117" w:rsidR="000863C4" w:rsidRPr="00383C97" w:rsidRDefault="000863C4" w:rsidP="000863C4">
            <w:pPr>
              <w:pStyle w:val="Default"/>
              <w:spacing w:before="20"/>
              <w:ind w:left="-78"/>
              <w:jc w:val="both"/>
              <w:rPr>
                <w:color w:val="984806" w:themeColor="accent6" w:themeShade="80"/>
                <w:sz w:val="22"/>
                <w:szCs w:val="22"/>
              </w:rPr>
            </w:pPr>
            <w:r w:rsidRPr="00383C97">
              <w:rPr>
                <w:color w:val="984806" w:themeColor="accent6" w:themeShade="80"/>
                <w:sz w:val="22"/>
                <w:szCs w:val="22"/>
              </w:rPr>
              <w:t xml:space="preserve">- Đại diện </w:t>
            </w:r>
            <w:r w:rsidR="00F6016D" w:rsidRPr="00383C97">
              <w:rPr>
                <w:color w:val="984806" w:themeColor="accent6" w:themeShade="80"/>
                <w:sz w:val="22"/>
                <w:szCs w:val="22"/>
              </w:rPr>
              <w:t>LĐ</w:t>
            </w:r>
            <w:r w:rsidRPr="00383C97">
              <w:rPr>
                <w:color w:val="984806" w:themeColor="accent6" w:themeShade="80"/>
                <w:sz w:val="22"/>
                <w:szCs w:val="22"/>
              </w:rPr>
              <w:t xml:space="preserve"> phòng KT, Phòng VH-XH, VP HĐND-UBND; </w:t>
            </w:r>
            <w:r w:rsidR="00CF7113" w:rsidRPr="00383C97">
              <w:rPr>
                <w:color w:val="984806" w:themeColor="accent6" w:themeShade="80"/>
                <w:sz w:val="22"/>
                <w:szCs w:val="22"/>
                <w:lang w:val="en-GB"/>
              </w:rPr>
              <w:t xml:space="preserve">Hạt Kiểm lâm Cam Lộ- Đông Hà; </w:t>
            </w:r>
            <w:r w:rsidR="00F6016D" w:rsidRPr="00383C97">
              <w:rPr>
                <w:color w:val="984806" w:themeColor="accent6" w:themeShade="80"/>
                <w:sz w:val="22"/>
                <w:szCs w:val="22"/>
              </w:rPr>
              <w:t>CV</w:t>
            </w:r>
            <w:r w:rsidRPr="00383C97">
              <w:rPr>
                <w:color w:val="984806" w:themeColor="accent6" w:themeShade="80"/>
                <w:sz w:val="22"/>
                <w:szCs w:val="22"/>
              </w:rPr>
              <w:t xml:space="preserve"> các Phòng phụ trách các lĩnh vực: VH-XH, Y tế, NN-MT, XD-CT, Đ/c Hợi và Đ/c Hải -VP HĐND-UBND.</w:t>
            </w:r>
          </w:p>
          <w:p w14:paraId="14DF4A5B" w14:textId="5B500201" w:rsidR="000863C4" w:rsidRPr="00383C97" w:rsidRDefault="000863C4" w:rsidP="000863C4">
            <w:pPr>
              <w:pStyle w:val="Default"/>
              <w:spacing w:before="20"/>
              <w:ind w:left="-78"/>
              <w:jc w:val="both"/>
              <w:rPr>
                <w:color w:val="943634" w:themeColor="accent2" w:themeShade="BF"/>
                <w:spacing w:val="-6"/>
                <w:lang w:val="en-GB"/>
              </w:rPr>
            </w:pPr>
            <w:r w:rsidRPr="00383C97">
              <w:rPr>
                <w:color w:val="984806" w:themeColor="accent6" w:themeShade="80"/>
                <w:sz w:val="22"/>
                <w:szCs w:val="22"/>
              </w:rPr>
              <w:lastRenderedPageBreak/>
              <w:t xml:space="preserve"> - Phòng Kinh tế phối hợp Phòng VH-XH tham mưu chuẩn bị nội dung và mời thành phần liên quan</w:t>
            </w:r>
          </w:p>
        </w:tc>
        <w:tc>
          <w:tcPr>
            <w:tcW w:w="1787" w:type="dxa"/>
            <w:vAlign w:val="center"/>
          </w:tcPr>
          <w:p w14:paraId="553454A2" w14:textId="2769BB07" w:rsidR="000863C4" w:rsidRDefault="000863C4" w:rsidP="00383C97">
            <w:pPr>
              <w:pStyle w:val="Default"/>
              <w:spacing w:before="20"/>
              <w:ind w:left="-78"/>
              <w:jc w:val="center"/>
              <w:rPr>
                <w:color w:val="943634" w:themeColor="accent2" w:themeShade="BF"/>
                <w:spacing w:val="-6"/>
                <w:lang w:val="en-GB"/>
              </w:rPr>
            </w:pPr>
            <w:r w:rsidRPr="00897139">
              <w:rPr>
                <w:color w:val="984806" w:themeColor="accent6" w:themeShade="80"/>
                <w:highlight w:val="yellow"/>
              </w:rPr>
              <w:lastRenderedPageBreak/>
              <w:t>P.202</w:t>
            </w:r>
          </w:p>
        </w:tc>
        <w:tc>
          <w:tcPr>
            <w:tcW w:w="1473" w:type="dxa"/>
            <w:vAlign w:val="center"/>
          </w:tcPr>
          <w:p w14:paraId="539FA0F1" w14:textId="77777777" w:rsidR="000863C4" w:rsidRPr="00331A9E" w:rsidRDefault="000863C4" w:rsidP="000863C4">
            <w:pPr>
              <w:pStyle w:val="Default"/>
              <w:spacing w:before="20"/>
              <w:ind w:left="-78"/>
              <w:jc w:val="both"/>
              <w:rPr>
                <w:color w:val="943634" w:themeColor="accent2" w:themeShade="BF"/>
                <w:spacing w:val="-6"/>
                <w:lang w:val="en-GB"/>
              </w:rPr>
            </w:pPr>
          </w:p>
        </w:tc>
      </w:tr>
      <w:tr w:rsidR="000863C4" w:rsidRPr="00CD7096" w14:paraId="0E69ECA0" w14:textId="77777777" w:rsidTr="00FE6465">
        <w:trPr>
          <w:trHeight w:val="130"/>
        </w:trPr>
        <w:tc>
          <w:tcPr>
            <w:tcW w:w="15621" w:type="dxa"/>
            <w:gridSpan w:val="5"/>
            <w:vAlign w:val="center"/>
          </w:tcPr>
          <w:p w14:paraId="3745DE32" w14:textId="1EA3ADAA" w:rsidR="000863C4" w:rsidRPr="009D61FD" w:rsidRDefault="000863C4" w:rsidP="000863C4">
            <w:pPr>
              <w:spacing w:before="20" w:after="0" w:line="240" w:lineRule="auto"/>
              <w:ind w:left="-106"/>
              <w:jc w:val="center"/>
              <w:rPr>
                <w:b/>
                <w:bCs/>
                <w:color w:val="800000"/>
                <w:sz w:val="24"/>
                <w:szCs w:val="24"/>
                <w:lang w:val="en-US"/>
              </w:rPr>
            </w:pPr>
            <w:r w:rsidRPr="009D61FD">
              <w:rPr>
                <w:b/>
                <w:bCs/>
                <w:color w:val="0000FF"/>
                <w:sz w:val="24"/>
                <w:szCs w:val="24"/>
              </w:rPr>
              <w:t xml:space="preserve">Thứ 3- ngày </w:t>
            </w:r>
            <w:r>
              <w:rPr>
                <w:b/>
                <w:bCs/>
                <w:color w:val="0000FF"/>
                <w:sz w:val="24"/>
                <w:szCs w:val="24"/>
              </w:rPr>
              <w:t>03</w:t>
            </w:r>
            <w:r w:rsidRPr="009D61FD">
              <w:rPr>
                <w:b/>
                <w:bCs/>
                <w:color w:val="0000FF"/>
                <w:sz w:val="24"/>
                <w:szCs w:val="24"/>
              </w:rPr>
              <w:t>/</w:t>
            </w:r>
            <w:r>
              <w:rPr>
                <w:b/>
                <w:bCs/>
                <w:color w:val="0000FF"/>
                <w:sz w:val="24"/>
                <w:szCs w:val="24"/>
              </w:rPr>
              <w:t>3</w:t>
            </w:r>
          </w:p>
        </w:tc>
      </w:tr>
      <w:tr w:rsidR="006554C7" w:rsidRPr="00CD7096" w14:paraId="3D527564" w14:textId="77777777" w:rsidTr="00EB070A">
        <w:trPr>
          <w:trHeight w:val="179"/>
        </w:trPr>
        <w:tc>
          <w:tcPr>
            <w:tcW w:w="992" w:type="dxa"/>
            <w:vMerge w:val="restart"/>
            <w:vAlign w:val="center"/>
          </w:tcPr>
          <w:p w14:paraId="25820DFE" w14:textId="6E342722" w:rsidR="006554C7" w:rsidRPr="00CD7096" w:rsidRDefault="006554C7" w:rsidP="000863C4">
            <w:pPr>
              <w:pStyle w:val="Default"/>
              <w:spacing w:before="20"/>
              <w:ind w:left="-108"/>
              <w:jc w:val="center"/>
              <w:rPr>
                <w:b/>
                <w:bCs/>
                <w:color w:val="0000FF"/>
                <w:spacing w:val="-16"/>
              </w:rPr>
            </w:pPr>
            <w:r w:rsidRPr="00CD7096">
              <w:rPr>
                <w:b/>
                <w:bCs/>
                <w:color w:val="0000FF"/>
                <w:spacing w:val="-16"/>
              </w:rPr>
              <w:t>Sáng</w:t>
            </w:r>
          </w:p>
        </w:tc>
        <w:tc>
          <w:tcPr>
            <w:tcW w:w="7283" w:type="dxa"/>
            <w:vAlign w:val="center"/>
          </w:tcPr>
          <w:p w14:paraId="095F9E3F" w14:textId="715A68F6" w:rsidR="006554C7" w:rsidRPr="009D61FD" w:rsidRDefault="006554C7" w:rsidP="00336DBB">
            <w:pPr>
              <w:pStyle w:val="Default"/>
              <w:spacing w:before="20"/>
              <w:ind w:left="-108" w:firstLine="108"/>
              <w:jc w:val="both"/>
              <w:rPr>
                <w:color w:val="0000FF"/>
                <w:spacing w:val="-6"/>
                <w:lang w:val="en-GB"/>
              </w:rPr>
            </w:pPr>
            <w:r>
              <w:rPr>
                <w:color w:val="0000FF"/>
                <w:spacing w:val="-6"/>
                <w:lang w:val="en-GB"/>
              </w:rPr>
              <w:t>8</w:t>
            </w:r>
            <w:r w:rsidRPr="00493142">
              <w:rPr>
                <w:color w:val="0000FF"/>
                <w:spacing w:val="-6"/>
                <w:lang w:val="en-GB"/>
              </w:rPr>
              <w:t>h: Đ/c Bình</w:t>
            </w:r>
            <w:r w:rsidR="00336DBB">
              <w:rPr>
                <w:color w:val="0000FF"/>
                <w:spacing w:val="-6"/>
                <w:lang w:val="en-GB"/>
              </w:rPr>
              <w:t>, Đ/c Thương</w:t>
            </w:r>
            <w:r w:rsidRPr="00493142">
              <w:rPr>
                <w:color w:val="0000FF"/>
                <w:spacing w:val="-6"/>
                <w:lang w:val="en-GB"/>
              </w:rPr>
              <w:t xml:space="preserve"> dự tiếp xúc cử tri vận động bầu cử Đại biểu HĐND xã nhiệm kỳ 2026-2031 </w:t>
            </w:r>
          </w:p>
        </w:tc>
        <w:tc>
          <w:tcPr>
            <w:tcW w:w="4086" w:type="dxa"/>
            <w:vAlign w:val="center"/>
          </w:tcPr>
          <w:p w14:paraId="3446899D" w14:textId="1F982565" w:rsidR="006554C7" w:rsidRPr="009D61FD" w:rsidRDefault="006554C7" w:rsidP="000863C4">
            <w:pPr>
              <w:pStyle w:val="Default"/>
              <w:spacing w:before="20"/>
              <w:ind w:left="-108" w:firstLine="108"/>
              <w:rPr>
                <w:color w:val="0000FF"/>
                <w:spacing w:val="-6"/>
                <w:lang w:val="en-GB"/>
              </w:rPr>
            </w:pPr>
            <w:r w:rsidRPr="00493142">
              <w:rPr>
                <w:color w:val="0000FF"/>
                <w:spacing w:val="-6"/>
                <w:lang w:val="en-GB"/>
              </w:rPr>
              <w:t>TP theo Thông báo số 3</w:t>
            </w:r>
            <w:r>
              <w:rPr>
                <w:color w:val="0000FF"/>
                <w:spacing w:val="-6"/>
                <w:lang w:val="en-GB"/>
              </w:rPr>
              <w:t>3</w:t>
            </w:r>
            <w:r w:rsidRPr="00493142">
              <w:rPr>
                <w:color w:val="0000FF"/>
                <w:spacing w:val="-6"/>
                <w:lang w:val="en-GB"/>
              </w:rPr>
              <w:t>/TB-MTTQ-BTT</w:t>
            </w:r>
          </w:p>
        </w:tc>
        <w:tc>
          <w:tcPr>
            <w:tcW w:w="1787" w:type="dxa"/>
            <w:vAlign w:val="center"/>
          </w:tcPr>
          <w:p w14:paraId="111A24C1" w14:textId="71DC3FEC" w:rsidR="006554C7" w:rsidRPr="009D61FD" w:rsidRDefault="006554C7" w:rsidP="000863C4">
            <w:pPr>
              <w:pStyle w:val="Default"/>
              <w:spacing w:before="20"/>
              <w:ind w:left="-108" w:firstLine="108"/>
              <w:jc w:val="center"/>
              <w:rPr>
                <w:color w:val="0000FF"/>
                <w:spacing w:val="-6"/>
                <w:lang w:val="en-GB"/>
              </w:rPr>
            </w:pPr>
            <w:r>
              <w:rPr>
                <w:color w:val="0000FF"/>
                <w:spacing w:val="-6"/>
                <w:lang w:val="en-GB"/>
              </w:rPr>
              <w:t>Thôn Tân Phú</w:t>
            </w:r>
          </w:p>
        </w:tc>
        <w:tc>
          <w:tcPr>
            <w:tcW w:w="1473" w:type="dxa"/>
            <w:vAlign w:val="center"/>
          </w:tcPr>
          <w:p w14:paraId="3300B5FD" w14:textId="1616E3C4" w:rsidR="006554C7" w:rsidRPr="009D61FD" w:rsidRDefault="006554C7" w:rsidP="000863C4">
            <w:pPr>
              <w:pStyle w:val="Default"/>
              <w:spacing w:before="20"/>
              <w:ind w:left="-108" w:firstLine="108"/>
              <w:jc w:val="center"/>
              <w:rPr>
                <w:color w:val="0000FF"/>
                <w:spacing w:val="-6"/>
                <w:lang w:val="en-GB"/>
              </w:rPr>
            </w:pPr>
            <w:r>
              <w:rPr>
                <w:color w:val="0000FF"/>
                <w:spacing w:val="-6"/>
                <w:lang w:val="en-GB"/>
              </w:rPr>
              <w:t>Xe Đ/c Hưng</w:t>
            </w:r>
          </w:p>
        </w:tc>
      </w:tr>
      <w:tr w:rsidR="006554C7" w:rsidRPr="00CD7096" w14:paraId="0296BCD4" w14:textId="77777777" w:rsidTr="00EB070A">
        <w:trPr>
          <w:trHeight w:val="179"/>
        </w:trPr>
        <w:tc>
          <w:tcPr>
            <w:tcW w:w="992" w:type="dxa"/>
            <w:vMerge/>
            <w:vAlign w:val="center"/>
          </w:tcPr>
          <w:p w14:paraId="0C02FA3A" w14:textId="77777777" w:rsidR="006554C7" w:rsidRPr="00CD7096" w:rsidRDefault="006554C7" w:rsidP="000863C4">
            <w:pPr>
              <w:pStyle w:val="Default"/>
              <w:spacing w:before="20"/>
              <w:ind w:left="-108"/>
              <w:jc w:val="center"/>
              <w:rPr>
                <w:b/>
                <w:bCs/>
                <w:color w:val="0000FF"/>
                <w:spacing w:val="-16"/>
              </w:rPr>
            </w:pPr>
          </w:p>
        </w:tc>
        <w:tc>
          <w:tcPr>
            <w:tcW w:w="7283" w:type="dxa"/>
            <w:vAlign w:val="center"/>
          </w:tcPr>
          <w:p w14:paraId="69462DC7" w14:textId="00879C1D" w:rsidR="006554C7" w:rsidRDefault="006554C7" w:rsidP="000863C4">
            <w:pPr>
              <w:pStyle w:val="Default"/>
              <w:spacing w:before="20"/>
              <w:ind w:left="-108" w:firstLine="108"/>
              <w:rPr>
                <w:color w:val="0000FF"/>
                <w:spacing w:val="-6"/>
                <w:lang w:val="en-GB"/>
              </w:rPr>
            </w:pPr>
            <w:r>
              <w:rPr>
                <w:color w:val="0000FF"/>
                <w:spacing w:val="-6"/>
                <w:lang w:val="en-GB"/>
              </w:rPr>
              <w:t xml:space="preserve">8h: </w:t>
            </w:r>
            <w:r w:rsidRPr="00493142">
              <w:rPr>
                <w:color w:val="0000FF"/>
                <w:spacing w:val="-6"/>
                <w:lang w:val="en-GB"/>
              </w:rPr>
              <w:t xml:space="preserve">Đ/c </w:t>
            </w:r>
            <w:r>
              <w:rPr>
                <w:color w:val="0000FF"/>
                <w:spacing w:val="-6"/>
                <w:lang w:val="en-GB"/>
              </w:rPr>
              <w:t>Oanh</w:t>
            </w:r>
            <w:r w:rsidRPr="00493142">
              <w:rPr>
                <w:color w:val="0000FF"/>
                <w:spacing w:val="-6"/>
                <w:lang w:val="en-GB"/>
              </w:rPr>
              <w:t xml:space="preserve"> dự tiếp xúc cử tri vận động bầu cử Đại biểu HĐND xã nhiệm kỳ 2026-2031 </w:t>
            </w:r>
          </w:p>
        </w:tc>
        <w:tc>
          <w:tcPr>
            <w:tcW w:w="4086" w:type="dxa"/>
            <w:vAlign w:val="center"/>
          </w:tcPr>
          <w:p w14:paraId="445719AA" w14:textId="367EBC9D" w:rsidR="006554C7" w:rsidRPr="00493142" w:rsidRDefault="006554C7" w:rsidP="000863C4">
            <w:pPr>
              <w:pStyle w:val="Default"/>
              <w:spacing w:before="20"/>
              <w:ind w:left="-108" w:firstLine="108"/>
              <w:rPr>
                <w:color w:val="0000FF"/>
                <w:spacing w:val="-6"/>
                <w:lang w:val="en-GB"/>
              </w:rPr>
            </w:pPr>
            <w:r w:rsidRPr="00493142">
              <w:rPr>
                <w:color w:val="0000FF"/>
                <w:spacing w:val="-6"/>
                <w:lang w:val="en-GB"/>
              </w:rPr>
              <w:t>TP theo Thông báo số 3</w:t>
            </w:r>
            <w:r>
              <w:rPr>
                <w:color w:val="0000FF"/>
                <w:spacing w:val="-6"/>
                <w:lang w:val="en-GB"/>
              </w:rPr>
              <w:t>3</w:t>
            </w:r>
            <w:r w:rsidRPr="00493142">
              <w:rPr>
                <w:color w:val="0000FF"/>
                <w:spacing w:val="-6"/>
                <w:lang w:val="en-GB"/>
              </w:rPr>
              <w:t>/TB-MTTQ-BTT</w:t>
            </w:r>
          </w:p>
        </w:tc>
        <w:tc>
          <w:tcPr>
            <w:tcW w:w="1787" w:type="dxa"/>
            <w:vAlign w:val="center"/>
          </w:tcPr>
          <w:p w14:paraId="5C805796" w14:textId="7DE490D8" w:rsidR="006554C7" w:rsidRDefault="006554C7" w:rsidP="000863C4">
            <w:pPr>
              <w:pStyle w:val="Default"/>
              <w:spacing w:before="20"/>
              <w:ind w:left="-108" w:firstLine="108"/>
              <w:jc w:val="center"/>
              <w:rPr>
                <w:color w:val="0000FF"/>
                <w:spacing w:val="-6"/>
                <w:lang w:val="en-GB"/>
              </w:rPr>
            </w:pPr>
            <w:r>
              <w:rPr>
                <w:color w:val="0000FF"/>
                <w:spacing w:val="-6"/>
                <w:lang w:val="en-GB"/>
              </w:rPr>
              <w:t>Thôn Bảng Đông</w:t>
            </w:r>
          </w:p>
        </w:tc>
        <w:tc>
          <w:tcPr>
            <w:tcW w:w="1473" w:type="dxa"/>
            <w:vAlign w:val="center"/>
          </w:tcPr>
          <w:p w14:paraId="42AD049C" w14:textId="1A7A0F28" w:rsidR="006554C7" w:rsidRDefault="006554C7" w:rsidP="000863C4">
            <w:pPr>
              <w:pStyle w:val="Default"/>
              <w:spacing w:before="20"/>
              <w:ind w:left="-108" w:firstLine="108"/>
              <w:jc w:val="center"/>
              <w:rPr>
                <w:color w:val="0000FF"/>
                <w:spacing w:val="-6"/>
                <w:lang w:val="en-GB"/>
              </w:rPr>
            </w:pPr>
          </w:p>
        </w:tc>
      </w:tr>
      <w:tr w:rsidR="0062042B" w:rsidRPr="00CD7096" w14:paraId="472C67AF" w14:textId="77777777" w:rsidTr="00EB070A">
        <w:trPr>
          <w:trHeight w:val="179"/>
        </w:trPr>
        <w:tc>
          <w:tcPr>
            <w:tcW w:w="992" w:type="dxa"/>
            <w:vMerge/>
            <w:vAlign w:val="center"/>
          </w:tcPr>
          <w:p w14:paraId="3FFF96A3" w14:textId="77777777" w:rsidR="0062042B" w:rsidRPr="00CD7096" w:rsidRDefault="0062042B" w:rsidP="006554C7">
            <w:pPr>
              <w:pStyle w:val="Default"/>
              <w:spacing w:before="20"/>
              <w:ind w:left="-108"/>
              <w:jc w:val="center"/>
              <w:rPr>
                <w:b/>
                <w:bCs/>
                <w:color w:val="0000FF"/>
                <w:spacing w:val="-16"/>
              </w:rPr>
            </w:pPr>
          </w:p>
        </w:tc>
        <w:tc>
          <w:tcPr>
            <w:tcW w:w="7283" w:type="dxa"/>
            <w:vAlign w:val="center"/>
          </w:tcPr>
          <w:p w14:paraId="4B42C906" w14:textId="4B8BD906" w:rsidR="0062042B" w:rsidRPr="000863C4" w:rsidRDefault="00EE70E6" w:rsidP="006554C7">
            <w:pPr>
              <w:pStyle w:val="Default"/>
              <w:spacing w:before="20"/>
              <w:ind w:left="-108" w:firstLine="108"/>
              <w:rPr>
                <w:color w:val="0000FF"/>
                <w:spacing w:val="-6"/>
                <w:lang w:val="en-GB"/>
              </w:rPr>
            </w:pPr>
            <w:r>
              <w:rPr>
                <w:color w:val="0000FF"/>
                <w:spacing w:val="-6"/>
                <w:lang w:val="en-GB"/>
              </w:rPr>
              <w:t>8h: Đ/c Đương họp Ban bầu cử số 2</w:t>
            </w:r>
          </w:p>
        </w:tc>
        <w:tc>
          <w:tcPr>
            <w:tcW w:w="4086" w:type="dxa"/>
            <w:vAlign w:val="center"/>
          </w:tcPr>
          <w:p w14:paraId="5C26D4E7" w14:textId="620B902A" w:rsidR="0062042B" w:rsidRPr="000863C4" w:rsidRDefault="0062042B" w:rsidP="006554C7">
            <w:pPr>
              <w:pStyle w:val="Default"/>
              <w:spacing w:before="20"/>
              <w:ind w:left="-108" w:firstLine="108"/>
              <w:rPr>
                <w:color w:val="0000FF"/>
                <w:spacing w:val="-6"/>
                <w:lang w:val="en-GB"/>
              </w:rPr>
            </w:pPr>
          </w:p>
        </w:tc>
        <w:tc>
          <w:tcPr>
            <w:tcW w:w="1787" w:type="dxa"/>
            <w:vAlign w:val="center"/>
          </w:tcPr>
          <w:p w14:paraId="58C28712" w14:textId="6CB528CB" w:rsidR="0062042B" w:rsidRDefault="00AC4805" w:rsidP="006554C7">
            <w:pPr>
              <w:pStyle w:val="Default"/>
              <w:spacing w:before="20"/>
              <w:ind w:left="-108" w:firstLine="108"/>
              <w:jc w:val="center"/>
              <w:rPr>
                <w:color w:val="0000FF"/>
                <w:spacing w:val="-6"/>
                <w:lang w:val="en-GB"/>
              </w:rPr>
            </w:pPr>
            <w:r>
              <w:rPr>
                <w:color w:val="0000FF"/>
                <w:spacing w:val="-6"/>
                <w:lang w:val="en-GB"/>
              </w:rPr>
              <w:t>HT. ĐU</w:t>
            </w:r>
          </w:p>
        </w:tc>
        <w:tc>
          <w:tcPr>
            <w:tcW w:w="1473" w:type="dxa"/>
            <w:vAlign w:val="center"/>
          </w:tcPr>
          <w:p w14:paraId="39C49F9F" w14:textId="77777777" w:rsidR="0062042B" w:rsidRDefault="0062042B" w:rsidP="006554C7">
            <w:pPr>
              <w:pStyle w:val="Default"/>
              <w:spacing w:before="20"/>
              <w:ind w:left="-108" w:firstLine="108"/>
              <w:jc w:val="center"/>
              <w:rPr>
                <w:color w:val="0000FF"/>
                <w:spacing w:val="-6"/>
                <w:lang w:val="en-GB"/>
              </w:rPr>
            </w:pPr>
          </w:p>
        </w:tc>
      </w:tr>
      <w:tr w:rsidR="006554C7" w:rsidRPr="00CD7096" w14:paraId="30629661" w14:textId="77777777" w:rsidTr="00EB070A">
        <w:trPr>
          <w:trHeight w:val="179"/>
        </w:trPr>
        <w:tc>
          <w:tcPr>
            <w:tcW w:w="992" w:type="dxa"/>
            <w:vMerge/>
            <w:vAlign w:val="center"/>
          </w:tcPr>
          <w:p w14:paraId="72C2EC76" w14:textId="77777777" w:rsidR="006554C7" w:rsidRPr="00CD7096" w:rsidRDefault="006554C7" w:rsidP="006554C7">
            <w:pPr>
              <w:pStyle w:val="Default"/>
              <w:spacing w:before="20"/>
              <w:ind w:left="-108"/>
              <w:jc w:val="center"/>
              <w:rPr>
                <w:b/>
                <w:bCs/>
                <w:color w:val="0000FF"/>
                <w:spacing w:val="-16"/>
              </w:rPr>
            </w:pPr>
          </w:p>
        </w:tc>
        <w:tc>
          <w:tcPr>
            <w:tcW w:w="7283" w:type="dxa"/>
            <w:vAlign w:val="center"/>
          </w:tcPr>
          <w:p w14:paraId="3AF64E99" w14:textId="77786CAC" w:rsidR="006554C7" w:rsidRDefault="006554C7" w:rsidP="006554C7">
            <w:pPr>
              <w:pStyle w:val="Default"/>
              <w:spacing w:before="20"/>
              <w:ind w:left="-108" w:firstLine="108"/>
              <w:rPr>
                <w:color w:val="0000FF"/>
                <w:spacing w:val="-6"/>
                <w:lang w:val="en-GB"/>
              </w:rPr>
            </w:pPr>
            <w:r w:rsidRPr="000863C4">
              <w:rPr>
                <w:color w:val="0000FF"/>
                <w:spacing w:val="-6"/>
                <w:lang w:val="en-GB"/>
              </w:rPr>
              <w:t xml:space="preserve">8h: Đ/c Nam tiếp xúc cử tri vận động bầu cử Đại biểu HĐND xã nhiệm kỳ 2026-2031 </w:t>
            </w:r>
          </w:p>
        </w:tc>
        <w:tc>
          <w:tcPr>
            <w:tcW w:w="4086" w:type="dxa"/>
            <w:vAlign w:val="center"/>
          </w:tcPr>
          <w:p w14:paraId="1632146F" w14:textId="61EDEA68" w:rsidR="006554C7" w:rsidRPr="00493142" w:rsidRDefault="006554C7" w:rsidP="006554C7">
            <w:pPr>
              <w:pStyle w:val="Default"/>
              <w:spacing w:before="20"/>
              <w:ind w:left="-108" w:firstLine="108"/>
              <w:rPr>
                <w:color w:val="0000FF"/>
                <w:spacing w:val="-6"/>
                <w:lang w:val="en-GB"/>
              </w:rPr>
            </w:pPr>
            <w:r w:rsidRPr="000863C4">
              <w:rPr>
                <w:color w:val="0000FF"/>
                <w:spacing w:val="-6"/>
                <w:lang w:val="en-GB"/>
              </w:rPr>
              <w:t>TP theo Thông báo số 3</w:t>
            </w:r>
            <w:r>
              <w:rPr>
                <w:color w:val="0000FF"/>
                <w:spacing w:val="-6"/>
                <w:lang w:val="en-GB"/>
              </w:rPr>
              <w:t>3</w:t>
            </w:r>
            <w:r w:rsidRPr="000863C4">
              <w:rPr>
                <w:color w:val="0000FF"/>
                <w:spacing w:val="-6"/>
                <w:lang w:val="en-GB"/>
              </w:rPr>
              <w:t>/TB-MTTQ-BTT</w:t>
            </w:r>
          </w:p>
        </w:tc>
        <w:tc>
          <w:tcPr>
            <w:tcW w:w="1787" w:type="dxa"/>
            <w:vAlign w:val="center"/>
          </w:tcPr>
          <w:p w14:paraId="1A46996E" w14:textId="0D441273" w:rsidR="006554C7" w:rsidRDefault="006554C7" w:rsidP="006554C7">
            <w:pPr>
              <w:pStyle w:val="Default"/>
              <w:spacing w:before="20"/>
              <w:ind w:left="-108" w:firstLine="108"/>
              <w:jc w:val="center"/>
              <w:rPr>
                <w:color w:val="0000FF"/>
                <w:spacing w:val="-6"/>
                <w:lang w:val="en-GB"/>
              </w:rPr>
            </w:pPr>
            <w:r>
              <w:rPr>
                <w:color w:val="0000FF"/>
                <w:spacing w:val="-6"/>
                <w:lang w:val="en-GB"/>
              </w:rPr>
              <w:t>Thôn Cu Hoan</w:t>
            </w:r>
          </w:p>
        </w:tc>
        <w:tc>
          <w:tcPr>
            <w:tcW w:w="1473" w:type="dxa"/>
            <w:vAlign w:val="center"/>
          </w:tcPr>
          <w:p w14:paraId="2178BFCB" w14:textId="77777777" w:rsidR="006554C7" w:rsidRDefault="006554C7" w:rsidP="006554C7">
            <w:pPr>
              <w:pStyle w:val="Default"/>
              <w:spacing w:before="20"/>
              <w:ind w:left="-108" w:firstLine="108"/>
              <w:jc w:val="center"/>
              <w:rPr>
                <w:color w:val="0000FF"/>
                <w:spacing w:val="-6"/>
                <w:lang w:val="en-GB"/>
              </w:rPr>
            </w:pPr>
          </w:p>
        </w:tc>
      </w:tr>
      <w:tr w:rsidR="006554C7" w:rsidRPr="00CD7096" w14:paraId="6532588C" w14:textId="77777777" w:rsidTr="00EB070A">
        <w:trPr>
          <w:trHeight w:val="179"/>
        </w:trPr>
        <w:tc>
          <w:tcPr>
            <w:tcW w:w="992" w:type="dxa"/>
            <w:vMerge/>
            <w:vAlign w:val="center"/>
          </w:tcPr>
          <w:p w14:paraId="0FD67909" w14:textId="77777777" w:rsidR="006554C7" w:rsidRPr="00CD7096" w:rsidRDefault="006554C7" w:rsidP="000863C4">
            <w:pPr>
              <w:pStyle w:val="Default"/>
              <w:spacing w:before="20"/>
              <w:ind w:left="-108"/>
              <w:jc w:val="center"/>
              <w:rPr>
                <w:b/>
                <w:bCs/>
                <w:color w:val="0000FF"/>
                <w:spacing w:val="-16"/>
              </w:rPr>
            </w:pPr>
          </w:p>
        </w:tc>
        <w:tc>
          <w:tcPr>
            <w:tcW w:w="7283" w:type="dxa"/>
            <w:vAlign w:val="center"/>
          </w:tcPr>
          <w:p w14:paraId="31EE1261" w14:textId="3C724AD5" w:rsidR="006554C7" w:rsidRPr="006C7803" w:rsidRDefault="007C3EEC" w:rsidP="007C3EEC">
            <w:pPr>
              <w:pStyle w:val="Default"/>
              <w:spacing w:before="20"/>
              <w:ind w:left="-108" w:firstLine="108"/>
              <w:jc w:val="both"/>
              <w:rPr>
                <w:color w:val="0000FF"/>
                <w:spacing w:val="-6"/>
                <w:lang w:val="en-GB"/>
              </w:rPr>
            </w:pPr>
            <w:r w:rsidRPr="006C7803">
              <w:rPr>
                <w:color w:val="0000FF"/>
                <w:spacing w:val="-6"/>
                <w:lang w:val="en-GB"/>
              </w:rPr>
              <w:t>7h30: Thường trực UBBC xã; đại diện lãnh đạo cơ quan thường trực UBBC xã dự tập huấn nghiệp vụ cho các Tổ bầu cử để thực hiện công tác bầu cử đại biểu Quốc hội khóa XVI và đại biểu Hội đồng nhân dân các cấp nhiệm kỳ 2026 - 2031</w:t>
            </w:r>
          </w:p>
        </w:tc>
        <w:tc>
          <w:tcPr>
            <w:tcW w:w="4086" w:type="dxa"/>
            <w:vAlign w:val="center"/>
          </w:tcPr>
          <w:p w14:paraId="1543F15A" w14:textId="6753FB46" w:rsidR="007C3EEC" w:rsidRDefault="007C3EEC" w:rsidP="00383C97">
            <w:pPr>
              <w:pStyle w:val="Default"/>
              <w:spacing w:before="20"/>
              <w:ind w:left="-108" w:firstLine="108"/>
              <w:jc w:val="both"/>
              <w:rPr>
                <w:color w:val="0000FF"/>
                <w:spacing w:val="-6"/>
                <w:lang w:val="en-GB"/>
              </w:rPr>
            </w:pPr>
            <w:r w:rsidRPr="007C3EEC">
              <w:rPr>
                <w:color w:val="0000FF"/>
                <w:spacing w:val="-6"/>
                <w:lang w:val="en-GB"/>
              </w:rPr>
              <w:t>Thành phần</w:t>
            </w:r>
            <w:r w:rsidR="009C70C1">
              <w:rPr>
                <w:color w:val="0000FF"/>
                <w:spacing w:val="-6"/>
                <w:lang w:val="en-GB"/>
              </w:rPr>
              <w:t xml:space="preserve"> tham gia</w:t>
            </w:r>
            <w:r w:rsidRPr="007C3EEC">
              <w:rPr>
                <w:color w:val="0000FF"/>
                <w:spacing w:val="-6"/>
                <w:lang w:val="en-GB"/>
              </w:rPr>
              <w:t>: Trưởng ban, Thư ký các Ban bầu cử, Tổ trưởng, Thư ký và thành viên phụ trách tổng hợp số liệu 03 cấp tại các Tổ bầu cử; Thành viên tổ tổng hợp kết quả 03 cấp của tổ giúp việc</w:t>
            </w:r>
            <w:r>
              <w:rPr>
                <w:color w:val="0000FF"/>
                <w:spacing w:val="-6"/>
                <w:lang w:val="en-GB"/>
              </w:rPr>
              <w:t xml:space="preserve"> (Phòng VH-XH chuẩn bị nội dung và mời thành phần tham dự)</w:t>
            </w:r>
          </w:p>
        </w:tc>
        <w:tc>
          <w:tcPr>
            <w:tcW w:w="1787" w:type="dxa"/>
            <w:vAlign w:val="center"/>
          </w:tcPr>
          <w:p w14:paraId="6A8EC290" w14:textId="1901214F" w:rsidR="006554C7" w:rsidRDefault="007C3EEC" w:rsidP="000863C4">
            <w:pPr>
              <w:pStyle w:val="Default"/>
              <w:spacing w:before="20"/>
              <w:ind w:left="-108" w:firstLine="108"/>
              <w:jc w:val="center"/>
              <w:rPr>
                <w:color w:val="0000FF"/>
                <w:spacing w:val="-6"/>
                <w:lang w:val="en-GB"/>
              </w:rPr>
            </w:pPr>
            <w:r>
              <w:rPr>
                <w:color w:val="0000FF"/>
                <w:spacing w:val="-6"/>
                <w:lang w:val="en-GB"/>
              </w:rPr>
              <w:t>HT.ĐU</w:t>
            </w:r>
          </w:p>
        </w:tc>
        <w:tc>
          <w:tcPr>
            <w:tcW w:w="1473" w:type="dxa"/>
            <w:vAlign w:val="center"/>
          </w:tcPr>
          <w:p w14:paraId="01CB0959" w14:textId="77777777" w:rsidR="006554C7" w:rsidRDefault="006554C7" w:rsidP="000863C4">
            <w:pPr>
              <w:pStyle w:val="Default"/>
              <w:spacing w:before="20"/>
              <w:ind w:left="-108" w:firstLine="108"/>
              <w:jc w:val="center"/>
              <w:rPr>
                <w:color w:val="0000FF"/>
                <w:spacing w:val="-6"/>
                <w:lang w:val="en-GB"/>
              </w:rPr>
            </w:pPr>
          </w:p>
        </w:tc>
      </w:tr>
      <w:tr w:rsidR="00714BD4" w:rsidRPr="00CD7096" w14:paraId="232886AA" w14:textId="77777777" w:rsidTr="00FE6465">
        <w:trPr>
          <w:trHeight w:val="185"/>
        </w:trPr>
        <w:tc>
          <w:tcPr>
            <w:tcW w:w="992" w:type="dxa"/>
            <w:vMerge w:val="restart"/>
            <w:shd w:val="clear" w:color="auto" w:fill="FBD4B4"/>
            <w:vAlign w:val="center"/>
          </w:tcPr>
          <w:p w14:paraId="08361BCA" w14:textId="03770455" w:rsidR="00714BD4" w:rsidRPr="00CD7096" w:rsidRDefault="00714BD4" w:rsidP="000863C4">
            <w:pPr>
              <w:spacing w:before="20" w:after="0" w:line="240" w:lineRule="auto"/>
              <w:jc w:val="center"/>
              <w:rPr>
                <w:b/>
                <w:bCs/>
                <w:color w:val="993300"/>
                <w:sz w:val="24"/>
                <w:szCs w:val="24"/>
              </w:rPr>
            </w:pPr>
            <w:r w:rsidRPr="00CD7096">
              <w:rPr>
                <w:b/>
                <w:bCs/>
                <w:color w:val="993300"/>
                <w:sz w:val="24"/>
                <w:szCs w:val="24"/>
              </w:rPr>
              <w:t>Chiều</w:t>
            </w:r>
          </w:p>
        </w:tc>
        <w:tc>
          <w:tcPr>
            <w:tcW w:w="7283" w:type="dxa"/>
            <w:vAlign w:val="center"/>
          </w:tcPr>
          <w:p w14:paraId="1ED4B880" w14:textId="2E8454CF" w:rsidR="00714BD4" w:rsidRPr="00B54551" w:rsidRDefault="00714BD4" w:rsidP="000F0891">
            <w:pPr>
              <w:autoSpaceDE w:val="0"/>
              <w:autoSpaceDN w:val="0"/>
              <w:adjustRightInd w:val="0"/>
              <w:spacing w:before="20" w:after="0" w:line="240" w:lineRule="auto"/>
              <w:ind w:left="-108"/>
              <w:rPr>
                <w:color w:val="943634" w:themeColor="accent2" w:themeShade="BF"/>
                <w:spacing w:val="-6"/>
                <w:sz w:val="24"/>
                <w:szCs w:val="24"/>
                <w:lang w:val="en-US"/>
              </w:rPr>
            </w:pPr>
            <w:r>
              <w:rPr>
                <w:color w:val="943634" w:themeColor="accent2" w:themeShade="BF"/>
                <w:spacing w:val="-6"/>
                <w:sz w:val="24"/>
                <w:szCs w:val="24"/>
                <w:lang w:val="en-US"/>
              </w:rPr>
              <w:t>14</w:t>
            </w:r>
            <w:r w:rsidRPr="00B54551">
              <w:rPr>
                <w:color w:val="943634" w:themeColor="accent2" w:themeShade="BF"/>
                <w:spacing w:val="-6"/>
                <w:sz w:val="24"/>
                <w:szCs w:val="24"/>
                <w:lang w:val="en-US"/>
              </w:rPr>
              <w:t>h: Đ/c Bình</w:t>
            </w:r>
            <w:r w:rsidR="000F0891">
              <w:rPr>
                <w:color w:val="943634" w:themeColor="accent2" w:themeShade="BF"/>
                <w:spacing w:val="-6"/>
                <w:sz w:val="24"/>
                <w:szCs w:val="24"/>
                <w:lang w:val="en-US"/>
              </w:rPr>
              <w:t xml:space="preserve"> </w:t>
            </w:r>
            <w:r w:rsidRPr="00B54551">
              <w:rPr>
                <w:color w:val="943634" w:themeColor="accent2" w:themeShade="BF"/>
                <w:spacing w:val="-6"/>
                <w:sz w:val="24"/>
                <w:szCs w:val="24"/>
                <w:lang w:val="en-US"/>
              </w:rPr>
              <w:t xml:space="preserve">dự tiếp xúc cử tri vận động bầu cử Đại biểu HĐND xã nhiệm kỳ 2026-2031 </w:t>
            </w:r>
          </w:p>
        </w:tc>
        <w:tc>
          <w:tcPr>
            <w:tcW w:w="4086" w:type="dxa"/>
            <w:vAlign w:val="center"/>
          </w:tcPr>
          <w:p w14:paraId="61B6CF1B" w14:textId="129EAF2B" w:rsidR="00714BD4" w:rsidRPr="00B54551" w:rsidRDefault="00714BD4" w:rsidP="000863C4">
            <w:pPr>
              <w:autoSpaceDE w:val="0"/>
              <w:autoSpaceDN w:val="0"/>
              <w:adjustRightInd w:val="0"/>
              <w:spacing w:before="20" w:after="0" w:line="240" w:lineRule="auto"/>
              <w:ind w:left="-108" w:firstLine="108"/>
              <w:jc w:val="left"/>
              <w:rPr>
                <w:color w:val="943634" w:themeColor="accent2" w:themeShade="BF"/>
                <w:spacing w:val="-6"/>
                <w:sz w:val="24"/>
                <w:szCs w:val="24"/>
                <w:lang w:val="en-US"/>
              </w:rPr>
            </w:pPr>
            <w:r w:rsidRPr="00B54551">
              <w:rPr>
                <w:color w:val="943634" w:themeColor="accent2" w:themeShade="BF"/>
                <w:spacing w:val="-6"/>
                <w:sz w:val="24"/>
                <w:szCs w:val="24"/>
                <w:lang w:val="en-US"/>
              </w:rPr>
              <w:t>TP theo Thông báo số 3</w:t>
            </w:r>
            <w:r>
              <w:rPr>
                <w:color w:val="943634" w:themeColor="accent2" w:themeShade="BF"/>
                <w:spacing w:val="-6"/>
                <w:sz w:val="24"/>
                <w:szCs w:val="24"/>
                <w:lang w:val="en-US"/>
              </w:rPr>
              <w:t>3</w:t>
            </w:r>
            <w:r w:rsidRPr="00B54551">
              <w:rPr>
                <w:color w:val="943634" w:themeColor="accent2" w:themeShade="BF"/>
                <w:spacing w:val="-6"/>
                <w:sz w:val="24"/>
                <w:szCs w:val="24"/>
                <w:lang w:val="en-US"/>
              </w:rPr>
              <w:t>/TB-MTTQ-BTT</w:t>
            </w:r>
          </w:p>
        </w:tc>
        <w:tc>
          <w:tcPr>
            <w:tcW w:w="1787" w:type="dxa"/>
            <w:vAlign w:val="center"/>
          </w:tcPr>
          <w:p w14:paraId="3D341906" w14:textId="530D7192" w:rsidR="00714BD4" w:rsidRPr="004F6B9A" w:rsidRDefault="00714BD4" w:rsidP="000863C4">
            <w:pPr>
              <w:autoSpaceDE w:val="0"/>
              <w:autoSpaceDN w:val="0"/>
              <w:adjustRightInd w:val="0"/>
              <w:spacing w:before="20" w:after="0" w:line="240" w:lineRule="auto"/>
              <w:ind w:left="-108"/>
              <w:jc w:val="left"/>
              <w:rPr>
                <w:color w:val="943634" w:themeColor="accent2" w:themeShade="BF"/>
                <w:spacing w:val="-6"/>
                <w:sz w:val="24"/>
                <w:szCs w:val="24"/>
                <w:lang w:val="en-US"/>
              </w:rPr>
            </w:pPr>
            <w:r>
              <w:rPr>
                <w:color w:val="943634" w:themeColor="accent2" w:themeShade="BF"/>
                <w:spacing w:val="-6"/>
                <w:sz w:val="24"/>
                <w:szCs w:val="24"/>
                <w:lang w:val="en-US"/>
              </w:rPr>
              <w:t>Thôn Thượng Lâm</w:t>
            </w:r>
          </w:p>
        </w:tc>
        <w:tc>
          <w:tcPr>
            <w:tcW w:w="1473" w:type="dxa"/>
            <w:vAlign w:val="center"/>
          </w:tcPr>
          <w:p w14:paraId="12B0C955" w14:textId="3B2DA8F6" w:rsidR="00714BD4" w:rsidRPr="00B54551" w:rsidRDefault="00714BD4" w:rsidP="000863C4">
            <w:pPr>
              <w:autoSpaceDE w:val="0"/>
              <w:autoSpaceDN w:val="0"/>
              <w:adjustRightInd w:val="0"/>
              <w:spacing w:before="20" w:after="0" w:line="240" w:lineRule="auto"/>
              <w:ind w:left="-108"/>
              <w:jc w:val="left"/>
              <w:rPr>
                <w:color w:val="943634" w:themeColor="accent2" w:themeShade="BF"/>
                <w:spacing w:val="-6"/>
                <w:sz w:val="24"/>
                <w:szCs w:val="24"/>
                <w:lang w:val="en-US"/>
              </w:rPr>
            </w:pPr>
            <w:r w:rsidRPr="00B54551">
              <w:rPr>
                <w:color w:val="943634" w:themeColor="accent2" w:themeShade="BF"/>
                <w:spacing w:val="-6"/>
                <w:sz w:val="24"/>
                <w:szCs w:val="24"/>
                <w:lang w:val="en-US"/>
              </w:rPr>
              <w:t>Xe Đ/c Hưng</w:t>
            </w:r>
          </w:p>
        </w:tc>
      </w:tr>
      <w:tr w:rsidR="00714BD4" w:rsidRPr="00CD7096" w14:paraId="6B38E564" w14:textId="77777777" w:rsidTr="00FE6465">
        <w:trPr>
          <w:trHeight w:val="185"/>
        </w:trPr>
        <w:tc>
          <w:tcPr>
            <w:tcW w:w="992" w:type="dxa"/>
            <w:vMerge/>
            <w:shd w:val="clear" w:color="auto" w:fill="FBD4B4"/>
            <w:vAlign w:val="center"/>
          </w:tcPr>
          <w:p w14:paraId="6A9994D4" w14:textId="77777777" w:rsidR="00714BD4" w:rsidRPr="00CD7096" w:rsidRDefault="00714BD4" w:rsidP="000863C4">
            <w:pPr>
              <w:spacing w:before="20" w:after="0" w:line="240" w:lineRule="auto"/>
              <w:jc w:val="center"/>
              <w:rPr>
                <w:b/>
                <w:bCs/>
                <w:color w:val="993300"/>
                <w:sz w:val="24"/>
                <w:szCs w:val="24"/>
              </w:rPr>
            </w:pPr>
          </w:p>
        </w:tc>
        <w:tc>
          <w:tcPr>
            <w:tcW w:w="7283" w:type="dxa"/>
            <w:vAlign w:val="center"/>
          </w:tcPr>
          <w:p w14:paraId="20EF865F" w14:textId="7E66E752" w:rsidR="00714BD4" w:rsidRDefault="00714BD4" w:rsidP="000863C4">
            <w:pPr>
              <w:autoSpaceDE w:val="0"/>
              <w:autoSpaceDN w:val="0"/>
              <w:adjustRightInd w:val="0"/>
              <w:spacing w:before="20" w:after="0" w:line="240" w:lineRule="auto"/>
              <w:ind w:left="-108"/>
              <w:jc w:val="left"/>
              <w:rPr>
                <w:color w:val="943634" w:themeColor="accent2" w:themeShade="BF"/>
                <w:spacing w:val="-6"/>
                <w:sz w:val="24"/>
                <w:szCs w:val="24"/>
                <w:lang w:val="en-US"/>
              </w:rPr>
            </w:pPr>
            <w:r w:rsidRPr="00EC3F16">
              <w:rPr>
                <w:color w:val="943634" w:themeColor="accent2" w:themeShade="BF"/>
                <w:spacing w:val="-6"/>
                <w:sz w:val="24"/>
                <w:szCs w:val="24"/>
                <w:lang w:val="en-US"/>
              </w:rPr>
              <w:t xml:space="preserve">14h: Đ/c Oanh dự tiếp xúc cử tri vận động bầu cử Đại biểu HĐND xã nhiệm kỳ 2026-2031 </w:t>
            </w:r>
          </w:p>
        </w:tc>
        <w:tc>
          <w:tcPr>
            <w:tcW w:w="4086" w:type="dxa"/>
            <w:vAlign w:val="center"/>
          </w:tcPr>
          <w:p w14:paraId="2002BFEF" w14:textId="65167B1C" w:rsidR="00714BD4" w:rsidRPr="00B54551" w:rsidRDefault="00714BD4" w:rsidP="000863C4">
            <w:pPr>
              <w:autoSpaceDE w:val="0"/>
              <w:autoSpaceDN w:val="0"/>
              <w:adjustRightInd w:val="0"/>
              <w:spacing w:before="20" w:after="0" w:line="240" w:lineRule="auto"/>
              <w:ind w:left="-108" w:firstLine="108"/>
              <w:jc w:val="left"/>
              <w:rPr>
                <w:color w:val="943634" w:themeColor="accent2" w:themeShade="BF"/>
                <w:spacing w:val="-6"/>
                <w:sz w:val="24"/>
                <w:szCs w:val="24"/>
                <w:lang w:val="en-US"/>
              </w:rPr>
            </w:pPr>
            <w:r w:rsidRPr="00EC3F16">
              <w:rPr>
                <w:color w:val="943634" w:themeColor="accent2" w:themeShade="BF"/>
                <w:spacing w:val="-6"/>
                <w:sz w:val="24"/>
                <w:szCs w:val="24"/>
                <w:lang w:val="en-US"/>
              </w:rPr>
              <w:t>TP theo Thông báo số 3</w:t>
            </w:r>
            <w:r>
              <w:rPr>
                <w:color w:val="943634" w:themeColor="accent2" w:themeShade="BF"/>
                <w:spacing w:val="-6"/>
                <w:sz w:val="24"/>
                <w:szCs w:val="24"/>
                <w:lang w:val="en-US"/>
              </w:rPr>
              <w:t>3</w:t>
            </w:r>
            <w:r w:rsidRPr="00EC3F16">
              <w:rPr>
                <w:color w:val="943634" w:themeColor="accent2" w:themeShade="BF"/>
                <w:spacing w:val="-6"/>
                <w:sz w:val="24"/>
                <w:szCs w:val="24"/>
                <w:lang w:val="en-US"/>
              </w:rPr>
              <w:t>/TB-MTTQ-BTT</w:t>
            </w:r>
          </w:p>
        </w:tc>
        <w:tc>
          <w:tcPr>
            <w:tcW w:w="1787" w:type="dxa"/>
            <w:vAlign w:val="center"/>
          </w:tcPr>
          <w:p w14:paraId="2489EA00" w14:textId="7C973252" w:rsidR="00714BD4" w:rsidRDefault="00714BD4" w:rsidP="000863C4">
            <w:pPr>
              <w:autoSpaceDE w:val="0"/>
              <w:autoSpaceDN w:val="0"/>
              <w:adjustRightInd w:val="0"/>
              <w:spacing w:before="20" w:after="0" w:line="240" w:lineRule="auto"/>
              <w:ind w:left="-108"/>
              <w:jc w:val="left"/>
              <w:rPr>
                <w:color w:val="943634" w:themeColor="accent2" w:themeShade="BF"/>
                <w:spacing w:val="-6"/>
                <w:sz w:val="24"/>
                <w:szCs w:val="24"/>
                <w:lang w:val="en-US"/>
              </w:rPr>
            </w:pPr>
            <w:r>
              <w:rPr>
                <w:color w:val="943634" w:themeColor="accent2" w:themeShade="BF"/>
                <w:spacing w:val="-6"/>
                <w:sz w:val="24"/>
                <w:szCs w:val="24"/>
                <w:lang w:val="en-US"/>
              </w:rPr>
              <w:t>Thôn Bảng Sơn</w:t>
            </w:r>
          </w:p>
        </w:tc>
        <w:tc>
          <w:tcPr>
            <w:tcW w:w="1473" w:type="dxa"/>
            <w:vAlign w:val="center"/>
          </w:tcPr>
          <w:p w14:paraId="59E2C1FD" w14:textId="77777777" w:rsidR="00714BD4" w:rsidRPr="00B54551" w:rsidRDefault="00714BD4" w:rsidP="000863C4">
            <w:pPr>
              <w:autoSpaceDE w:val="0"/>
              <w:autoSpaceDN w:val="0"/>
              <w:adjustRightInd w:val="0"/>
              <w:spacing w:before="20" w:after="0" w:line="240" w:lineRule="auto"/>
              <w:ind w:left="-108"/>
              <w:jc w:val="left"/>
              <w:rPr>
                <w:color w:val="943634" w:themeColor="accent2" w:themeShade="BF"/>
                <w:spacing w:val="-6"/>
                <w:sz w:val="24"/>
                <w:szCs w:val="24"/>
                <w:lang w:val="en-US"/>
              </w:rPr>
            </w:pPr>
          </w:p>
        </w:tc>
      </w:tr>
      <w:tr w:rsidR="00714BD4" w:rsidRPr="00CD7096" w14:paraId="5FAAB0EA" w14:textId="77777777" w:rsidTr="00FE6465">
        <w:trPr>
          <w:trHeight w:val="185"/>
        </w:trPr>
        <w:tc>
          <w:tcPr>
            <w:tcW w:w="992" w:type="dxa"/>
            <w:vMerge/>
            <w:shd w:val="clear" w:color="auto" w:fill="FBD4B4"/>
            <w:vAlign w:val="center"/>
          </w:tcPr>
          <w:p w14:paraId="574DDC1A" w14:textId="77777777" w:rsidR="00714BD4" w:rsidRPr="00CD7096" w:rsidRDefault="00714BD4" w:rsidP="000863C4">
            <w:pPr>
              <w:spacing w:before="20" w:after="0" w:line="240" w:lineRule="auto"/>
              <w:jc w:val="center"/>
              <w:rPr>
                <w:b/>
                <w:bCs/>
                <w:color w:val="993300"/>
                <w:sz w:val="24"/>
                <w:szCs w:val="24"/>
              </w:rPr>
            </w:pPr>
          </w:p>
        </w:tc>
        <w:tc>
          <w:tcPr>
            <w:tcW w:w="7283" w:type="dxa"/>
            <w:vAlign w:val="center"/>
          </w:tcPr>
          <w:p w14:paraId="6101A9C9" w14:textId="0F60898D" w:rsidR="00714BD4" w:rsidRPr="00EC3F16" w:rsidRDefault="00714BD4" w:rsidP="000863C4">
            <w:pPr>
              <w:autoSpaceDE w:val="0"/>
              <w:autoSpaceDN w:val="0"/>
              <w:adjustRightInd w:val="0"/>
              <w:spacing w:before="20" w:after="0" w:line="240" w:lineRule="auto"/>
              <w:ind w:left="-108"/>
              <w:jc w:val="left"/>
              <w:rPr>
                <w:color w:val="943634" w:themeColor="accent2" w:themeShade="BF"/>
                <w:spacing w:val="-6"/>
                <w:sz w:val="24"/>
                <w:szCs w:val="24"/>
                <w:lang w:val="en-US"/>
              </w:rPr>
            </w:pPr>
            <w:r w:rsidRPr="00606F3E">
              <w:rPr>
                <w:color w:val="943634" w:themeColor="accent2" w:themeShade="BF"/>
                <w:spacing w:val="-6"/>
                <w:sz w:val="24"/>
                <w:szCs w:val="24"/>
                <w:lang w:val="en-US"/>
              </w:rPr>
              <w:t xml:space="preserve">14h: Đ/c Chương, Đ/c Anh dự tiếp xúc cử tri vận động bầu cử Đại biểu HĐND xã nhiệm kỳ 2026-2031 </w:t>
            </w:r>
          </w:p>
        </w:tc>
        <w:tc>
          <w:tcPr>
            <w:tcW w:w="4086" w:type="dxa"/>
            <w:vAlign w:val="center"/>
          </w:tcPr>
          <w:p w14:paraId="17DB63C8" w14:textId="0589A936" w:rsidR="00714BD4" w:rsidRPr="00EC3F16" w:rsidRDefault="00714BD4" w:rsidP="000863C4">
            <w:pPr>
              <w:autoSpaceDE w:val="0"/>
              <w:autoSpaceDN w:val="0"/>
              <w:adjustRightInd w:val="0"/>
              <w:spacing w:before="20" w:after="0" w:line="240" w:lineRule="auto"/>
              <w:ind w:left="-108" w:firstLine="108"/>
              <w:jc w:val="left"/>
              <w:rPr>
                <w:color w:val="943634" w:themeColor="accent2" w:themeShade="BF"/>
                <w:spacing w:val="-6"/>
                <w:sz w:val="24"/>
                <w:szCs w:val="24"/>
                <w:lang w:val="en-US"/>
              </w:rPr>
            </w:pPr>
            <w:r w:rsidRPr="00606F3E">
              <w:rPr>
                <w:color w:val="943634" w:themeColor="accent2" w:themeShade="BF"/>
                <w:spacing w:val="-6"/>
                <w:sz w:val="24"/>
                <w:szCs w:val="24"/>
                <w:lang w:val="en-US"/>
              </w:rPr>
              <w:t>TP theo Thông báo số 33/TB-MTTQ-BTT</w:t>
            </w:r>
          </w:p>
        </w:tc>
        <w:tc>
          <w:tcPr>
            <w:tcW w:w="1787" w:type="dxa"/>
            <w:vAlign w:val="center"/>
          </w:tcPr>
          <w:p w14:paraId="568FA860" w14:textId="63522746" w:rsidR="00714BD4" w:rsidRDefault="00714BD4" w:rsidP="000863C4">
            <w:pPr>
              <w:autoSpaceDE w:val="0"/>
              <w:autoSpaceDN w:val="0"/>
              <w:adjustRightInd w:val="0"/>
              <w:spacing w:before="20" w:after="0" w:line="240" w:lineRule="auto"/>
              <w:ind w:left="-108"/>
              <w:jc w:val="left"/>
              <w:rPr>
                <w:color w:val="943634" w:themeColor="accent2" w:themeShade="BF"/>
                <w:spacing w:val="-6"/>
                <w:sz w:val="24"/>
                <w:szCs w:val="24"/>
                <w:lang w:val="en-US"/>
              </w:rPr>
            </w:pPr>
            <w:r>
              <w:rPr>
                <w:color w:val="943634" w:themeColor="accent2" w:themeShade="BF"/>
                <w:spacing w:val="-6"/>
                <w:sz w:val="24"/>
                <w:szCs w:val="24"/>
                <w:lang w:val="en-US"/>
              </w:rPr>
              <w:t>Thôn 7</w:t>
            </w:r>
          </w:p>
        </w:tc>
        <w:tc>
          <w:tcPr>
            <w:tcW w:w="1473" w:type="dxa"/>
            <w:vAlign w:val="center"/>
          </w:tcPr>
          <w:p w14:paraId="603B57F8" w14:textId="77777777" w:rsidR="00714BD4" w:rsidRPr="00B54551" w:rsidRDefault="00714BD4" w:rsidP="000863C4">
            <w:pPr>
              <w:autoSpaceDE w:val="0"/>
              <w:autoSpaceDN w:val="0"/>
              <w:adjustRightInd w:val="0"/>
              <w:spacing w:before="20" w:after="0" w:line="240" w:lineRule="auto"/>
              <w:ind w:left="-108"/>
              <w:jc w:val="left"/>
              <w:rPr>
                <w:color w:val="943634" w:themeColor="accent2" w:themeShade="BF"/>
                <w:spacing w:val="-6"/>
                <w:sz w:val="24"/>
                <w:szCs w:val="24"/>
                <w:lang w:val="en-US"/>
              </w:rPr>
            </w:pPr>
          </w:p>
        </w:tc>
      </w:tr>
      <w:tr w:rsidR="00714BD4" w:rsidRPr="00CD7096" w14:paraId="3F93366C" w14:textId="77777777" w:rsidTr="00FE6465">
        <w:trPr>
          <w:trHeight w:val="185"/>
        </w:trPr>
        <w:tc>
          <w:tcPr>
            <w:tcW w:w="992" w:type="dxa"/>
            <w:vMerge/>
            <w:shd w:val="clear" w:color="auto" w:fill="FBD4B4"/>
            <w:vAlign w:val="center"/>
          </w:tcPr>
          <w:p w14:paraId="240A4095" w14:textId="77777777" w:rsidR="00714BD4" w:rsidRPr="00CD7096" w:rsidRDefault="00714BD4" w:rsidP="000863C4">
            <w:pPr>
              <w:spacing w:before="20" w:after="0" w:line="240" w:lineRule="auto"/>
              <w:jc w:val="center"/>
              <w:rPr>
                <w:b/>
                <w:bCs/>
                <w:color w:val="993300"/>
                <w:sz w:val="24"/>
                <w:szCs w:val="24"/>
              </w:rPr>
            </w:pPr>
          </w:p>
        </w:tc>
        <w:tc>
          <w:tcPr>
            <w:tcW w:w="7283" w:type="dxa"/>
            <w:vAlign w:val="center"/>
          </w:tcPr>
          <w:p w14:paraId="385C5817" w14:textId="7802C72A" w:rsidR="00714BD4" w:rsidRPr="00606F3E" w:rsidRDefault="00714BD4" w:rsidP="000863C4">
            <w:pPr>
              <w:autoSpaceDE w:val="0"/>
              <w:autoSpaceDN w:val="0"/>
              <w:adjustRightInd w:val="0"/>
              <w:spacing w:before="20" w:after="0" w:line="240" w:lineRule="auto"/>
              <w:ind w:left="-108"/>
              <w:jc w:val="left"/>
              <w:rPr>
                <w:color w:val="943634" w:themeColor="accent2" w:themeShade="BF"/>
                <w:spacing w:val="-6"/>
                <w:sz w:val="24"/>
                <w:szCs w:val="24"/>
                <w:lang w:val="en-US"/>
              </w:rPr>
            </w:pPr>
            <w:r w:rsidRPr="00606F3E">
              <w:rPr>
                <w:color w:val="943634" w:themeColor="accent2" w:themeShade="BF"/>
                <w:spacing w:val="-6"/>
                <w:sz w:val="24"/>
                <w:szCs w:val="24"/>
                <w:lang w:val="en-US"/>
              </w:rPr>
              <w:t xml:space="preserve">19h: Đ/c Chương, Đ/c Anh dự tiếp xúc cử tri vận động bầu cử Đại biểu HĐND xã nhiệm kỳ 2026-2031 </w:t>
            </w:r>
          </w:p>
        </w:tc>
        <w:tc>
          <w:tcPr>
            <w:tcW w:w="4086" w:type="dxa"/>
            <w:vAlign w:val="center"/>
          </w:tcPr>
          <w:p w14:paraId="49AC3A87" w14:textId="476D5511" w:rsidR="00714BD4" w:rsidRPr="00606F3E" w:rsidRDefault="00714BD4" w:rsidP="000863C4">
            <w:pPr>
              <w:autoSpaceDE w:val="0"/>
              <w:autoSpaceDN w:val="0"/>
              <w:adjustRightInd w:val="0"/>
              <w:spacing w:before="20" w:after="0" w:line="240" w:lineRule="auto"/>
              <w:ind w:left="-108" w:firstLine="108"/>
              <w:jc w:val="left"/>
              <w:rPr>
                <w:color w:val="943634" w:themeColor="accent2" w:themeShade="BF"/>
                <w:spacing w:val="-6"/>
                <w:sz w:val="24"/>
                <w:szCs w:val="24"/>
                <w:lang w:val="en-US"/>
              </w:rPr>
            </w:pPr>
            <w:r w:rsidRPr="00606F3E">
              <w:rPr>
                <w:color w:val="943634" w:themeColor="accent2" w:themeShade="BF"/>
                <w:spacing w:val="-6"/>
                <w:sz w:val="24"/>
                <w:szCs w:val="24"/>
                <w:lang w:val="en-US"/>
              </w:rPr>
              <w:t>TP theo Thông báo số 33/TB-MTTQ-BTT</w:t>
            </w:r>
          </w:p>
        </w:tc>
        <w:tc>
          <w:tcPr>
            <w:tcW w:w="1787" w:type="dxa"/>
            <w:vAlign w:val="center"/>
          </w:tcPr>
          <w:p w14:paraId="6F4E3484" w14:textId="2A6B69DC" w:rsidR="00714BD4" w:rsidRDefault="00714BD4" w:rsidP="000863C4">
            <w:pPr>
              <w:autoSpaceDE w:val="0"/>
              <w:autoSpaceDN w:val="0"/>
              <w:adjustRightInd w:val="0"/>
              <w:spacing w:before="20" w:after="0" w:line="240" w:lineRule="auto"/>
              <w:ind w:left="-108"/>
              <w:jc w:val="left"/>
              <w:rPr>
                <w:color w:val="943634" w:themeColor="accent2" w:themeShade="BF"/>
                <w:spacing w:val="-6"/>
                <w:sz w:val="24"/>
                <w:szCs w:val="24"/>
                <w:lang w:val="en-US"/>
              </w:rPr>
            </w:pPr>
            <w:r>
              <w:rPr>
                <w:color w:val="943634" w:themeColor="accent2" w:themeShade="BF"/>
                <w:spacing w:val="-6"/>
                <w:sz w:val="24"/>
                <w:szCs w:val="24"/>
                <w:lang w:val="en-US"/>
              </w:rPr>
              <w:t>Thôn 9</w:t>
            </w:r>
          </w:p>
        </w:tc>
        <w:tc>
          <w:tcPr>
            <w:tcW w:w="1473" w:type="dxa"/>
            <w:vAlign w:val="center"/>
          </w:tcPr>
          <w:p w14:paraId="2641A63D" w14:textId="77777777" w:rsidR="00714BD4" w:rsidRPr="00B54551" w:rsidRDefault="00714BD4" w:rsidP="000863C4">
            <w:pPr>
              <w:autoSpaceDE w:val="0"/>
              <w:autoSpaceDN w:val="0"/>
              <w:adjustRightInd w:val="0"/>
              <w:spacing w:before="20" w:after="0" w:line="240" w:lineRule="auto"/>
              <w:ind w:left="-108"/>
              <w:jc w:val="left"/>
              <w:rPr>
                <w:color w:val="943634" w:themeColor="accent2" w:themeShade="BF"/>
                <w:spacing w:val="-6"/>
                <w:sz w:val="24"/>
                <w:szCs w:val="24"/>
                <w:lang w:val="en-US"/>
              </w:rPr>
            </w:pPr>
          </w:p>
        </w:tc>
      </w:tr>
      <w:tr w:rsidR="00714BD4" w:rsidRPr="00CD7096" w14:paraId="25EEAD79" w14:textId="77777777" w:rsidTr="00FE6465">
        <w:trPr>
          <w:trHeight w:val="185"/>
        </w:trPr>
        <w:tc>
          <w:tcPr>
            <w:tcW w:w="992" w:type="dxa"/>
            <w:vMerge/>
            <w:shd w:val="clear" w:color="auto" w:fill="FBD4B4"/>
            <w:vAlign w:val="center"/>
          </w:tcPr>
          <w:p w14:paraId="0AECF882" w14:textId="77777777" w:rsidR="00714BD4" w:rsidRPr="00CD7096" w:rsidRDefault="00714BD4" w:rsidP="005876D2">
            <w:pPr>
              <w:spacing w:before="20" w:after="0" w:line="240" w:lineRule="auto"/>
              <w:jc w:val="center"/>
              <w:rPr>
                <w:b/>
                <w:bCs/>
                <w:color w:val="993300"/>
                <w:sz w:val="24"/>
                <w:szCs w:val="24"/>
              </w:rPr>
            </w:pPr>
          </w:p>
        </w:tc>
        <w:tc>
          <w:tcPr>
            <w:tcW w:w="7283" w:type="dxa"/>
            <w:vAlign w:val="center"/>
          </w:tcPr>
          <w:p w14:paraId="40065889" w14:textId="33B6B7A8" w:rsidR="00714BD4" w:rsidRPr="00606F3E" w:rsidRDefault="00714BD4" w:rsidP="005876D2">
            <w:pPr>
              <w:autoSpaceDE w:val="0"/>
              <w:autoSpaceDN w:val="0"/>
              <w:adjustRightInd w:val="0"/>
              <w:spacing w:before="20" w:after="0" w:line="240" w:lineRule="auto"/>
              <w:ind w:left="-108"/>
              <w:jc w:val="left"/>
              <w:rPr>
                <w:color w:val="943634" w:themeColor="accent2" w:themeShade="BF"/>
                <w:spacing w:val="-6"/>
                <w:sz w:val="24"/>
                <w:szCs w:val="24"/>
                <w:lang w:val="en-US"/>
              </w:rPr>
            </w:pPr>
            <w:r w:rsidRPr="00226F97">
              <w:rPr>
                <w:color w:val="943634" w:themeColor="accent2" w:themeShade="BF"/>
                <w:spacing w:val="-6"/>
                <w:sz w:val="24"/>
                <w:szCs w:val="24"/>
                <w:lang w:val="en-US"/>
              </w:rPr>
              <w:t>14h: Đ/c Đương làm việc với Tổ bầu cử số 4</w:t>
            </w:r>
          </w:p>
        </w:tc>
        <w:tc>
          <w:tcPr>
            <w:tcW w:w="4086" w:type="dxa"/>
            <w:vAlign w:val="center"/>
          </w:tcPr>
          <w:p w14:paraId="4E7F5A48" w14:textId="230BBFDC" w:rsidR="00714BD4" w:rsidRPr="00606F3E" w:rsidRDefault="00714BD4" w:rsidP="005876D2">
            <w:pPr>
              <w:autoSpaceDE w:val="0"/>
              <w:autoSpaceDN w:val="0"/>
              <w:adjustRightInd w:val="0"/>
              <w:spacing w:before="20" w:after="0" w:line="240" w:lineRule="auto"/>
              <w:ind w:left="-108" w:firstLine="108"/>
              <w:jc w:val="left"/>
              <w:rPr>
                <w:color w:val="943634" w:themeColor="accent2" w:themeShade="BF"/>
                <w:spacing w:val="-6"/>
                <w:sz w:val="24"/>
                <w:szCs w:val="24"/>
                <w:lang w:val="en-US"/>
              </w:rPr>
            </w:pPr>
            <w:r w:rsidRPr="00226F97">
              <w:rPr>
                <w:color w:val="943634" w:themeColor="accent2" w:themeShade="BF"/>
                <w:spacing w:val="-6"/>
                <w:sz w:val="24"/>
                <w:szCs w:val="24"/>
                <w:lang w:val="en-US"/>
              </w:rPr>
              <w:t>Đ/c Vinh (Hội Nông dân); Đ/c Linh (Ban XD Đảng)</w:t>
            </w:r>
          </w:p>
        </w:tc>
        <w:tc>
          <w:tcPr>
            <w:tcW w:w="1787" w:type="dxa"/>
            <w:vAlign w:val="center"/>
          </w:tcPr>
          <w:p w14:paraId="06B7662F" w14:textId="263F3081" w:rsidR="00714BD4" w:rsidRDefault="00714BD4" w:rsidP="005876D2">
            <w:pPr>
              <w:autoSpaceDE w:val="0"/>
              <w:autoSpaceDN w:val="0"/>
              <w:adjustRightInd w:val="0"/>
              <w:spacing w:before="20" w:after="0" w:line="240" w:lineRule="auto"/>
              <w:ind w:left="-108"/>
              <w:jc w:val="left"/>
              <w:rPr>
                <w:color w:val="943634" w:themeColor="accent2" w:themeShade="BF"/>
                <w:spacing w:val="-6"/>
                <w:sz w:val="24"/>
                <w:szCs w:val="24"/>
                <w:lang w:val="en-US"/>
              </w:rPr>
            </w:pPr>
            <w:r w:rsidRPr="00226F97">
              <w:rPr>
                <w:color w:val="943634" w:themeColor="accent2" w:themeShade="BF"/>
                <w:spacing w:val="-6"/>
                <w:sz w:val="24"/>
                <w:szCs w:val="24"/>
                <w:lang w:val="en-US"/>
              </w:rPr>
              <w:t xml:space="preserve"> HT Thôn 2</w:t>
            </w:r>
          </w:p>
        </w:tc>
        <w:tc>
          <w:tcPr>
            <w:tcW w:w="1473" w:type="dxa"/>
            <w:vAlign w:val="center"/>
          </w:tcPr>
          <w:p w14:paraId="44D7CD60" w14:textId="77777777" w:rsidR="00714BD4" w:rsidRPr="00B54551" w:rsidRDefault="00714BD4" w:rsidP="005876D2">
            <w:pPr>
              <w:autoSpaceDE w:val="0"/>
              <w:autoSpaceDN w:val="0"/>
              <w:adjustRightInd w:val="0"/>
              <w:spacing w:before="20" w:after="0" w:line="240" w:lineRule="auto"/>
              <w:ind w:left="-108"/>
              <w:jc w:val="left"/>
              <w:rPr>
                <w:color w:val="943634" w:themeColor="accent2" w:themeShade="BF"/>
                <w:spacing w:val="-6"/>
                <w:sz w:val="24"/>
                <w:szCs w:val="24"/>
                <w:lang w:val="en-US"/>
              </w:rPr>
            </w:pPr>
          </w:p>
        </w:tc>
      </w:tr>
      <w:tr w:rsidR="00714BD4" w:rsidRPr="00CD7096" w14:paraId="1BACE4A0" w14:textId="77777777" w:rsidTr="00FE6465">
        <w:trPr>
          <w:trHeight w:val="185"/>
        </w:trPr>
        <w:tc>
          <w:tcPr>
            <w:tcW w:w="992" w:type="dxa"/>
            <w:vMerge/>
            <w:shd w:val="clear" w:color="auto" w:fill="FBD4B4"/>
            <w:vAlign w:val="center"/>
          </w:tcPr>
          <w:p w14:paraId="6AE8BB4F" w14:textId="77777777" w:rsidR="00714BD4" w:rsidRPr="00CD7096" w:rsidRDefault="00714BD4" w:rsidP="005876D2">
            <w:pPr>
              <w:spacing w:before="20" w:after="0" w:line="240" w:lineRule="auto"/>
              <w:jc w:val="center"/>
              <w:rPr>
                <w:b/>
                <w:bCs/>
                <w:color w:val="993300"/>
                <w:sz w:val="24"/>
                <w:szCs w:val="24"/>
              </w:rPr>
            </w:pPr>
          </w:p>
        </w:tc>
        <w:tc>
          <w:tcPr>
            <w:tcW w:w="7283" w:type="dxa"/>
            <w:vAlign w:val="center"/>
          </w:tcPr>
          <w:p w14:paraId="7D66C2E7" w14:textId="1223DDD4" w:rsidR="00714BD4" w:rsidRPr="00606F3E" w:rsidRDefault="00714BD4" w:rsidP="005876D2">
            <w:pPr>
              <w:autoSpaceDE w:val="0"/>
              <w:autoSpaceDN w:val="0"/>
              <w:adjustRightInd w:val="0"/>
              <w:spacing w:before="20" w:after="0" w:line="240" w:lineRule="auto"/>
              <w:ind w:left="-108"/>
              <w:jc w:val="left"/>
              <w:rPr>
                <w:color w:val="943634" w:themeColor="accent2" w:themeShade="BF"/>
                <w:spacing w:val="-6"/>
                <w:sz w:val="24"/>
                <w:szCs w:val="24"/>
                <w:lang w:val="en-US"/>
              </w:rPr>
            </w:pPr>
            <w:r w:rsidRPr="00606F3E">
              <w:rPr>
                <w:color w:val="943634" w:themeColor="accent2" w:themeShade="BF"/>
                <w:spacing w:val="-6"/>
                <w:sz w:val="24"/>
                <w:szCs w:val="24"/>
                <w:lang w:val="en-US"/>
              </w:rPr>
              <w:t xml:space="preserve">14h: Đ/c Nam tiếp xúc cử tri vận động bầu cử Đại biểu HĐND xã nhiệm kỳ 2026-2031 </w:t>
            </w:r>
          </w:p>
        </w:tc>
        <w:tc>
          <w:tcPr>
            <w:tcW w:w="4086" w:type="dxa"/>
            <w:vAlign w:val="center"/>
          </w:tcPr>
          <w:p w14:paraId="6A5005D6" w14:textId="14719F55" w:rsidR="00714BD4" w:rsidRPr="00606F3E" w:rsidRDefault="00714BD4" w:rsidP="005876D2">
            <w:pPr>
              <w:autoSpaceDE w:val="0"/>
              <w:autoSpaceDN w:val="0"/>
              <w:adjustRightInd w:val="0"/>
              <w:spacing w:before="20" w:after="0" w:line="240" w:lineRule="auto"/>
              <w:ind w:left="-108" w:firstLine="108"/>
              <w:jc w:val="left"/>
              <w:rPr>
                <w:color w:val="943634" w:themeColor="accent2" w:themeShade="BF"/>
                <w:spacing w:val="-6"/>
                <w:sz w:val="24"/>
                <w:szCs w:val="24"/>
                <w:lang w:val="en-US"/>
              </w:rPr>
            </w:pPr>
            <w:r w:rsidRPr="00606F3E">
              <w:rPr>
                <w:color w:val="943634" w:themeColor="accent2" w:themeShade="BF"/>
                <w:spacing w:val="-6"/>
                <w:sz w:val="24"/>
                <w:szCs w:val="24"/>
                <w:lang w:val="en-US"/>
              </w:rPr>
              <w:t>TP theo Thông báo số 33/TB-MTTQ-BTT</w:t>
            </w:r>
          </w:p>
        </w:tc>
        <w:tc>
          <w:tcPr>
            <w:tcW w:w="1787" w:type="dxa"/>
            <w:vAlign w:val="center"/>
          </w:tcPr>
          <w:p w14:paraId="1AFCCE91" w14:textId="55BB76C9" w:rsidR="00714BD4" w:rsidRDefault="00714BD4" w:rsidP="005876D2">
            <w:pPr>
              <w:autoSpaceDE w:val="0"/>
              <w:autoSpaceDN w:val="0"/>
              <w:adjustRightInd w:val="0"/>
              <w:spacing w:before="20" w:after="0" w:line="240" w:lineRule="auto"/>
              <w:ind w:left="-108"/>
              <w:jc w:val="left"/>
              <w:rPr>
                <w:color w:val="943634" w:themeColor="accent2" w:themeShade="BF"/>
                <w:spacing w:val="-6"/>
                <w:sz w:val="24"/>
                <w:szCs w:val="24"/>
                <w:lang w:val="en-US"/>
              </w:rPr>
            </w:pPr>
            <w:r>
              <w:rPr>
                <w:color w:val="943634" w:themeColor="accent2" w:themeShade="BF"/>
                <w:spacing w:val="-6"/>
                <w:sz w:val="24"/>
                <w:szCs w:val="24"/>
                <w:lang w:val="en-US"/>
              </w:rPr>
              <w:t>Thôn Thượng Nghĩa</w:t>
            </w:r>
          </w:p>
        </w:tc>
        <w:tc>
          <w:tcPr>
            <w:tcW w:w="1473" w:type="dxa"/>
            <w:vAlign w:val="center"/>
          </w:tcPr>
          <w:p w14:paraId="6F8D52C3" w14:textId="77777777" w:rsidR="00714BD4" w:rsidRPr="00B54551" w:rsidRDefault="00714BD4" w:rsidP="005876D2">
            <w:pPr>
              <w:autoSpaceDE w:val="0"/>
              <w:autoSpaceDN w:val="0"/>
              <w:adjustRightInd w:val="0"/>
              <w:spacing w:before="20" w:after="0" w:line="240" w:lineRule="auto"/>
              <w:ind w:left="-108"/>
              <w:jc w:val="left"/>
              <w:rPr>
                <w:color w:val="943634" w:themeColor="accent2" w:themeShade="BF"/>
                <w:spacing w:val="-6"/>
                <w:sz w:val="24"/>
                <w:szCs w:val="24"/>
                <w:lang w:val="en-US"/>
              </w:rPr>
            </w:pPr>
          </w:p>
        </w:tc>
      </w:tr>
      <w:tr w:rsidR="00714BD4" w:rsidRPr="00CD7096" w14:paraId="5AA3F9B7" w14:textId="77777777" w:rsidTr="00FE6465">
        <w:trPr>
          <w:trHeight w:val="185"/>
        </w:trPr>
        <w:tc>
          <w:tcPr>
            <w:tcW w:w="992" w:type="dxa"/>
            <w:vMerge/>
            <w:shd w:val="clear" w:color="auto" w:fill="FBD4B4"/>
            <w:vAlign w:val="center"/>
          </w:tcPr>
          <w:p w14:paraId="498D3348" w14:textId="77777777" w:rsidR="00714BD4" w:rsidRPr="00CD7096" w:rsidRDefault="00714BD4" w:rsidP="005876D2">
            <w:pPr>
              <w:spacing w:before="20" w:after="0" w:line="240" w:lineRule="auto"/>
              <w:jc w:val="center"/>
              <w:rPr>
                <w:b/>
                <w:bCs/>
                <w:color w:val="993300"/>
                <w:sz w:val="24"/>
                <w:szCs w:val="24"/>
              </w:rPr>
            </w:pPr>
          </w:p>
        </w:tc>
        <w:tc>
          <w:tcPr>
            <w:tcW w:w="7283" w:type="dxa"/>
            <w:vAlign w:val="center"/>
          </w:tcPr>
          <w:p w14:paraId="48F51BC9" w14:textId="5E9E05D6" w:rsidR="00714BD4" w:rsidRPr="00606F3E" w:rsidRDefault="00714BD4" w:rsidP="005876D2">
            <w:pPr>
              <w:autoSpaceDE w:val="0"/>
              <w:autoSpaceDN w:val="0"/>
              <w:adjustRightInd w:val="0"/>
              <w:spacing w:before="20" w:after="0" w:line="240" w:lineRule="auto"/>
              <w:ind w:left="-108"/>
              <w:jc w:val="left"/>
              <w:rPr>
                <w:color w:val="943634" w:themeColor="accent2" w:themeShade="BF"/>
                <w:spacing w:val="-6"/>
                <w:sz w:val="24"/>
                <w:szCs w:val="24"/>
                <w:lang w:val="en-US"/>
              </w:rPr>
            </w:pPr>
            <w:r w:rsidRPr="006C7803">
              <w:rPr>
                <w:color w:val="943634" w:themeColor="accent2" w:themeShade="BF"/>
                <w:spacing w:val="-6"/>
                <w:sz w:val="24"/>
                <w:szCs w:val="24"/>
                <w:lang w:val="en-US"/>
              </w:rPr>
              <w:t>14h: Đ/c Long họp Ban Tổ chức Đại hội Thể dục thể thao xã Cam Lộ lần thứ I, năm 2025 - 2026</w:t>
            </w:r>
            <w:r w:rsidRPr="005160BA">
              <w:rPr>
                <w:color w:val="943634" w:themeColor="accent2" w:themeShade="BF"/>
                <w:spacing w:val="-6"/>
                <w:sz w:val="24"/>
                <w:szCs w:val="24"/>
                <w:lang w:val="en-US"/>
              </w:rPr>
              <w:tab/>
            </w:r>
            <w:r w:rsidRPr="005160BA">
              <w:rPr>
                <w:color w:val="943634" w:themeColor="accent2" w:themeShade="BF"/>
                <w:spacing w:val="-6"/>
                <w:sz w:val="24"/>
                <w:szCs w:val="24"/>
                <w:lang w:val="en-US"/>
              </w:rPr>
              <w:tab/>
            </w:r>
          </w:p>
        </w:tc>
        <w:tc>
          <w:tcPr>
            <w:tcW w:w="4086" w:type="dxa"/>
            <w:vAlign w:val="center"/>
          </w:tcPr>
          <w:p w14:paraId="7E37C48F" w14:textId="151016A2" w:rsidR="00714BD4" w:rsidRPr="00606F3E" w:rsidRDefault="00714BD4" w:rsidP="00C74EA2">
            <w:pPr>
              <w:autoSpaceDE w:val="0"/>
              <w:autoSpaceDN w:val="0"/>
              <w:adjustRightInd w:val="0"/>
              <w:spacing w:before="20" w:after="0" w:line="240" w:lineRule="auto"/>
              <w:ind w:left="-108" w:firstLine="108"/>
              <w:rPr>
                <w:color w:val="943634" w:themeColor="accent2" w:themeShade="BF"/>
                <w:spacing w:val="-6"/>
                <w:sz w:val="24"/>
                <w:szCs w:val="24"/>
                <w:lang w:val="en-US"/>
              </w:rPr>
            </w:pPr>
            <w:r w:rsidRPr="005160BA">
              <w:rPr>
                <w:color w:val="943634" w:themeColor="accent2" w:themeShade="BF"/>
                <w:spacing w:val="-6"/>
                <w:sz w:val="24"/>
                <w:szCs w:val="24"/>
                <w:lang w:val="en-US"/>
              </w:rPr>
              <w:t>Thành viên Ban Tổ chức theo QĐ số 12/QĐ-BCĐ ngày 30/01/2025 của Ban Chỉ đạo. Phòng VH-XH xã chuẩn bị nội dung mời TP liên quan</w:t>
            </w:r>
            <w:r w:rsidRPr="005160BA">
              <w:rPr>
                <w:color w:val="943634" w:themeColor="accent2" w:themeShade="BF"/>
                <w:spacing w:val="-6"/>
                <w:sz w:val="24"/>
                <w:szCs w:val="24"/>
                <w:lang w:val="en-US"/>
              </w:rPr>
              <w:tab/>
            </w:r>
            <w:r w:rsidRPr="005160BA">
              <w:rPr>
                <w:color w:val="943634" w:themeColor="accent2" w:themeShade="BF"/>
                <w:spacing w:val="-6"/>
                <w:sz w:val="24"/>
                <w:szCs w:val="24"/>
                <w:lang w:val="en-US"/>
              </w:rPr>
              <w:tab/>
            </w:r>
          </w:p>
        </w:tc>
        <w:tc>
          <w:tcPr>
            <w:tcW w:w="1787" w:type="dxa"/>
            <w:vAlign w:val="center"/>
          </w:tcPr>
          <w:p w14:paraId="3C7C9A49" w14:textId="2540F7F4" w:rsidR="00714BD4" w:rsidRDefault="00714BD4" w:rsidP="005876D2">
            <w:pPr>
              <w:autoSpaceDE w:val="0"/>
              <w:autoSpaceDN w:val="0"/>
              <w:adjustRightInd w:val="0"/>
              <w:spacing w:before="20" w:after="0" w:line="240" w:lineRule="auto"/>
              <w:ind w:left="-108"/>
              <w:jc w:val="left"/>
              <w:rPr>
                <w:color w:val="943634" w:themeColor="accent2" w:themeShade="BF"/>
                <w:spacing w:val="-6"/>
                <w:sz w:val="24"/>
                <w:szCs w:val="24"/>
                <w:lang w:val="en-US"/>
              </w:rPr>
            </w:pPr>
            <w:r w:rsidRPr="005160BA">
              <w:rPr>
                <w:color w:val="943634" w:themeColor="accent2" w:themeShade="BF"/>
                <w:spacing w:val="-6"/>
                <w:sz w:val="24"/>
                <w:szCs w:val="24"/>
                <w:lang w:val="en-US"/>
              </w:rPr>
              <w:t>P.202</w:t>
            </w:r>
          </w:p>
        </w:tc>
        <w:tc>
          <w:tcPr>
            <w:tcW w:w="1473" w:type="dxa"/>
            <w:vAlign w:val="center"/>
          </w:tcPr>
          <w:p w14:paraId="1337B192" w14:textId="77777777" w:rsidR="00714BD4" w:rsidRPr="00B54551" w:rsidRDefault="00714BD4" w:rsidP="005876D2">
            <w:pPr>
              <w:autoSpaceDE w:val="0"/>
              <w:autoSpaceDN w:val="0"/>
              <w:adjustRightInd w:val="0"/>
              <w:spacing w:before="20" w:after="0" w:line="240" w:lineRule="auto"/>
              <w:ind w:left="-108"/>
              <w:jc w:val="left"/>
              <w:rPr>
                <w:color w:val="943634" w:themeColor="accent2" w:themeShade="BF"/>
                <w:spacing w:val="-6"/>
                <w:sz w:val="24"/>
                <w:szCs w:val="24"/>
                <w:lang w:val="en-US"/>
              </w:rPr>
            </w:pPr>
          </w:p>
        </w:tc>
      </w:tr>
      <w:tr w:rsidR="005876D2" w:rsidRPr="00CD7096" w14:paraId="38BE9254" w14:textId="77777777" w:rsidTr="00FE6465">
        <w:trPr>
          <w:trHeight w:val="257"/>
        </w:trPr>
        <w:tc>
          <w:tcPr>
            <w:tcW w:w="15621" w:type="dxa"/>
            <w:gridSpan w:val="5"/>
            <w:tcBorders>
              <w:bottom w:val="nil"/>
            </w:tcBorders>
            <w:shd w:val="clear" w:color="auto" w:fill="FFFFFF"/>
            <w:vAlign w:val="center"/>
          </w:tcPr>
          <w:p w14:paraId="40813AEE" w14:textId="6F4EB2CE" w:rsidR="005876D2" w:rsidRPr="00CD7096" w:rsidRDefault="005876D2" w:rsidP="005876D2">
            <w:pPr>
              <w:spacing w:before="20" w:after="0" w:line="240" w:lineRule="auto"/>
              <w:ind w:left="-106" w:right="-108"/>
              <w:jc w:val="center"/>
              <w:rPr>
                <w:b/>
                <w:bCs/>
                <w:color w:val="0000FF"/>
                <w:sz w:val="24"/>
                <w:szCs w:val="24"/>
                <w:lang w:val="en-US"/>
              </w:rPr>
            </w:pPr>
            <w:r w:rsidRPr="00CD7096">
              <w:rPr>
                <w:sz w:val="24"/>
                <w:szCs w:val="24"/>
              </w:rPr>
              <w:br w:type="page"/>
            </w:r>
            <w:r w:rsidRPr="00CD7096">
              <w:rPr>
                <w:b/>
                <w:bCs/>
                <w:color w:val="0000FF"/>
                <w:sz w:val="24"/>
                <w:szCs w:val="24"/>
              </w:rPr>
              <w:t xml:space="preserve">Thứ 4 - ngày </w:t>
            </w:r>
            <w:r>
              <w:rPr>
                <w:b/>
                <w:bCs/>
                <w:color w:val="0000FF"/>
                <w:sz w:val="24"/>
                <w:szCs w:val="24"/>
                <w:lang w:val="en-US"/>
              </w:rPr>
              <w:t>04/3</w:t>
            </w:r>
          </w:p>
        </w:tc>
      </w:tr>
      <w:tr w:rsidR="005876D2" w:rsidRPr="00CD7096" w14:paraId="27112E91" w14:textId="77777777" w:rsidTr="005469C4">
        <w:trPr>
          <w:trHeight w:val="215"/>
        </w:trPr>
        <w:tc>
          <w:tcPr>
            <w:tcW w:w="992" w:type="dxa"/>
            <w:shd w:val="clear" w:color="auto" w:fill="FFFFFF"/>
            <w:vAlign w:val="center"/>
          </w:tcPr>
          <w:p w14:paraId="622AE3AF" w14:textId="4B930870" w:rsidR="005876D2" w:rsidRPr="00CD7096" w:rsidRDefault="005876D2" w:rsidP="005876D2">
            <w:pPr>
              <w:spacing w:before="0" w:after="0" w:line="240" w:lineRule="auto"/>
              <w:jc w:val="center"/>
              <w:rPr>
                <w:b/>
                <w:bCs/>
                <w:color w:val="0000FF"/>
                <w:spacing w:val="-16"/>
              </w:rPr>
            </w:pPr>
            <w:r w:rsidRPr="00CD7096">
              <w:rPr>
                <w:b/>
                <w:bCs/>
                <w:color w:val="0000FF"/>
                <w:spacing w:val="-16"/>
              </w:rPr>
              <w:t>Sáng</w:t>
            </w:r>
          </w:p>
        </w:tc>
        <w:tc>
          <w:tcPr>
            <w:tcW w:w="7283" w:type="dxa"/>
            <w:vAlign w:val="center"/>
          </w:tcPr>
          <w:p w14:paraId="226D92CF" w14:textId="70A04C15" w:rsidR="005876D2" w:rsidRPr="00C11315" w:rsidRDefault="005876D2" w:rsidP="005876D2">
            <w:pPr>
              <w:pStyle w:val="Default"/>
              <w:spacing w:before="20"/>
              <w:ind w:left="-78"/>
              <w:jc w:val="both"/>
              <w:rPr>
                <w:color w:val="0000FF"/>
                <w:spacing w:val="-6"/>
                <w:highlight w:val="yellow"/>
                <w:lang w:val="en-GB"/>
              </w:rPr>
            </w:pPr>
            <w:r w:rsidRPr="00BE1673">
              <w:rPr>
                <w:color w:val="0000FF"/>
              </w:rPr>
              <w:t xml:space="preserve">8h: Tập thể BTV, TT. HĐND, Ban TT. UBMT, Đ/c Long </w:t>
            </w:r>
            <w:r w:rsidRPr="008E2FAE">
              <w:rPr>
                <w:color w:val="0000FF"/>
              </w:rPr>
              <w:t>dự tiếp xúc cử tri vận động bầu cử Đại biểu QH và HĐND các cấp nhiệm kỳ 2026-2031</w:t>
            </w:r>
            <w:r>
              <w:rPr>
                <w:color w:val="0000FF"/>
              </w:rPr>
              <w:t xml:space="preserve"> </w:t>
            </w:r>
          </w:p>
        </w:tc>
        <w:tc>
          <w:tcPr>
            <w:tcW w:w="4086" w:type="dxa"/>
            <w:vAlign w:val="center"/>
          </w:tcPr>
          <w:p w14:paraId="60A5C7B2" w14:textId="5093C56D" w:rsidR="005876D2" w:rsidRPr="00E55864" w:rsidRDefault="005876D2" w:rsidP="005876D2">
            <w:pPr>
              <w:pStyle w:val="Default"/>
              <w:spacing w:before="20"/>
              <w:ind w:left="-78"/>
              <w:jc w:val="both"/>
              <w:rPr>
                <w:color w:val="0000FF"/>
              </w:rPr>
            </w:pPr>
            <w:r w:rsidRPr="00E55864">
              <w:rPr>
                <w:color w:val="0000FF"/>
              </w:rPr>
              <w:t xml:space="preserve">UBBC, lãnh đạo, CB, CC các cơ quan, ban ngành, đơn vị sự nghiệp thuộc xã </w:t>
            </w:r>
            <w:r w:rsidRPr="00E55864">
              <w:rPr>
                <w:color w:val="0000FF"/>
              </w:rPr>
              <w:lastRenderedPageBreak/>
              <w:t>(UBMT chuẩn bị ND, thông báo mời cử tri tham gia)</w:t>
            </w:r>
          </w:p>
        </w:tc>
        <w:tc>
          <w:tcPr>
            <w:tcW w:w="1787" w:type="dxa"/>
            <w:vAlign w:val="center"/>
          </w:tcPr>
          <w:p w14:paraId="52EACFDB" w14:textId="5009D3EB" w:rsidR="005876D2" w:rsidRPr="00E55864" w:rsidRDefault="005876D2" w:rsidP="005876D2">
            <w:pPr>
              <w:pStyle w:val="Default"/>
              <w:spacing w:before="20"/>
              <w:ind w:left="-78"/>
              <w:jc w:val="both"/>
              <w:rPr>
                <w:color w:val="0000FF"/>
              </w:rPr>
            </w:pPr>
            <w:r w:rsidRPr="00E55864">
              <w:rPr>
                <w:color w:val="0000FF"/>
              </w:rPr>
              <w:lastRenderedPageBreak/>
              <w:t>HT. UB</w:t>
            </w:r>
          </w:p>
        </w:tc>
        <w:tc>
          <w:tcPr>
            <w:tcW w:w="1473" w:type="dxa"/>
            <w:vAlign w:val="center"/>
          </w:tcPr>
          <w:p w14:paraId="1534D662" w14:textId="382D3445" w:rsidR="005876D2" w:rsidRPr="00E55864" w:rsidRDefault="005876D2" w:rsidP="005876D2">
            <w:pPr>
              <w:pStyle w:val="Default"/>
              <w:spacing w:before="20"/>
              <w:ind w:left="-78"/>
              <w:jc w:val="both"/>
              <w:rPr>
                <w:color w:val="0000FF"/>
              </w:rPr>
            </w:pPr>
          </w:p>
        </w:tc>
      </w:tr>
      <w:tr w:rsidR="005876D2" w:rsidRPr="008D1DCE" w14:paraId="03716FB2" w14:textId="77777777" w:rsidTr="007119F8">
        <w:trPr>
          <w:trHeight w:val="197"/>
        </w:trPr>
        <w:tc>
          <w:tcPr>
            <w:tcW w:w="992" w:type="dxa"/>
            <w:vMerge w:val="restart"/>
            <w:shd w:val="clear" w:color="auto" w:fill="FBD4B4"/>
            <w:vAlign w:val="center"/>
          </w:tcPr>
          <w:p w14:paraId="3A77A0DB" w14:textId="6D5CD280" w:rsidR="005876D2" w:rsidRPr="00CD7096" w:rsidRDefault="005876D2" w:rsidP="005876D2">
            <w:pPr>
              <w:spacing w:before="20" w:after="0" w:line="240" w:lineRule="auto"/>
              <w:jc w:val="center"/>
              <w:rPr>
                <w:b/>
                <w:bCs/>
                <w:color w:val="993300"/>
                <w:sz w:val="24"/>
                <w:szCs w:val="24"/>
              </w:rPr>
            </w:pPr>
            <w:r w:rsidRPr="00CD7096">
              <w:rPr>
                <w:b/>
                <w:bCs/>
                <w:color w:val="993300"/>
                <w:sz w:val="24"/>
                <w:szCs w:val="24"/>
              </w:rPr>
              <w:t>Chiều</w:t>
            </w:r>
          </w:p>
        </w:tc>
        <w:tc>
          <w:tcPr>
            <w:tcW w:w="7283" w:type="dxa"/>
            <w:vAlign w:val="center"/>
          </w:tcPr>
          <w:p w14:paraId="1A62D6B7" w14:textId="21457437" w:rsidR="005876D2" w:rsidRPr="00890AB4" w:rsidRDefault="005876D2" w:rsidP="006E36CD">
            <w:pPr>
              <w:pStyle w:val="Default"/>
              <w:spacing w:before="20"/>
              <w:ind w:left="-78"/>
              <w:jc w:val="both"/>
              <w:rPr>
                <w:color w:val="943634" w:themeColor="accent2" w:themeShade="BF"/>
                <w:spacing w:val="-6"/>
              </w:rPr>
            </w:pPr>
            <w:r>
              <w:rPr>
                <w:color w:val="943634" w:themeColor="accent2" w:themeShade="BF"/>
                <w:spacing w:val="-6"/>
              </w:rPr>
              <w:t>14</w:t>
            </w:r>
            <w:r w:rsidRPr="00B54551">
              <w:rPr>
                <w:color w:val="943634" w:themeColor="accent2" w:themeShade="BF"/>
                <w:spacing w:val="-6"/>
              </w:rPr>
              <w:t>h: Đ/c Bình</w:t>
            </w:r>
            <w:r w:rsidR="006E36CD">
              <w:rPr>
                <w:color w:val="943634" w:themeColor="accent2" w:themeShade="BF"/>
                <w:spacing w:val="-6"/>
              </w:rPr>
              <w:t xml:space="preserve"> </w:t>
            </w:r>
            <w:r w:rsidRPr="00B54551">
              <w:rPr>
                <w:color w:val="943634" w:themeColor="accent2" w:themeShade="BF"/>
                <w:spacing w:val="-6"/>
              </w:rPr>
              <w:t xml:space="preserve">dự tiếp xúc cử tri vận động bầu cử Đại biểu HĐND xã nhiệm kỳ 2026-2031 </w:t>
            </w:r>
          </w:p>
        </w:tc>
        <w:tc>
          <w:tcPr>
            <w:tcW w:w="4086" w:type="dxa"/>
            <w:vAlign w:val="center"/>
          </w:tcPr>
          <w:p w14:paraId="5CD3E632" w14:textId="53D9815C" w:rsidR="005876D2" w:rsidRPr="00B44F43" w:rsidRDefault="005876D2" w:rsidP="005876D2">
            <w:pPr>
              <w:pStyle w:val="Default"/>
              <w:spacing w:before="20"/>
              <w:ind w:left="-78"/>
              <w:jc w:val="both"/>
              <w:rPr>
                <w:color w:val="EE0000"/>
                <w:spacing w:val="-6"/>
              </w:rPr>
            </w:pPr>
            <w:r w:rsidRPr="00B54551">
              <w:rPr>
                <w:color w:val="943634" w:themeColor="accent2" w:themeShade="BF"/>
                <w:spacing w:val="-6"/>
              </w:rPr>
              <w:t>TP theo Thông báo số 3</w:t>
            </w:r>
            <w:r>
              <w:rPr>
                <w:color w:val="943634" w:themeColor="accent2" w:themeShade="BF"/>
                <w:spacing w:val="-6"/>
              </w:rPr>
              <w:t>3</w:t>
            </w:r>
            <w:r w:rsidRPr="00B54551">
              <w:rPr>
                <w:color w:val="943634" w:themeColor="accent2" w:themeShade="BF"/>
                <w:spacing w:val="-6"/>
              </w:rPr>
              <w:t>/TB-MTTQ-BTT</w:t>
            </w:r>
          </w:p>
        </w:tc>
        <w:tc>
          <w:tcPr>
            <w:tcW w:w="1787" w:type="dxa"/>
            <w:vAlign w:val="center"/>
          </w:tcPr>
          <w:p w14:paraId="48330373" w14:textId="04CEFECA" w:rsidR="005876D2" w:rsidRPr="00B44F43" w:rsidRDefault="005876D2" w:rsidP="005876D2">
            <w:pPr>
              <w:pStyle w:val="Default"/>
              <w:spacing w:before="20"/>
              <w:ind w:left="-78"/>
              <w:jc w:val="center"/>
              <w:rPr>
                <w:color w:val="EE0000"/>
                <w:spacing w:val="-6"/>
              </w:rPr>
            </w:pPr>
            <w:r>
              <w:rPr>
                <w:color w:val="EE0000"/>
                <w:spacing w:val="-6"/>
              </w:rPr>
              <w:t>Thôn Tân Xuân 1</w:t>
            </w:r>
          </w:p>
        </w:tc>
        <w:tc>
          <w:tcPr>
            <w:tcW w:w="1473" w:type="dxa"/>
            <w:vAlign w:val="center"/>
          </w:tcPr>
          <w:p w14:paraId="68183335" w14:textId="62E6D636" w:rsidR="005876D2" w:rsidRPr="00890AB4" w:rsidRDefault="005876D2" w:rsidP="005876D2">
            <w:pPr>
              <w:pStyle w:val="Default"/>
              <w:spacing w:before="20"/>
              <w:ind w:left="-78"/>
              <w:jc w:val="both"/>
              <w:rPr>
                <w:color w:val="943634" w:themeColor="accent2" w:themeShade="BF"/>
                <w:spacing w:val="-6"/>
              </w:rPr>
            </w:pPr>
            <w:r>
              <w:rPr>
                <w:color w:val="0000FF"/>
                <w:spacing w:val="-6"/>
                <w:lang w:val="en-GB"/>
              </w:rPr>
              <w:t>Xe Đ/c Hưng</w:t>
            </w:r>
          </w:p>
        </w:tc>
      </w:tr>
      <w:tr w:rsidR="005876D2" w:rsidRPr="008D1DCE" w14:paraId="1DF118BB" w14:textId="77777777" w:rsidTr="007119F8">
        <w:trPr>
          <w:trHeight w:val="197"/>
        </w:trPr>
        <w:tc>
          <w:tcPr>
            <w:tcW w:w="992" w:type="dxa"/>
            <w:vMerge/>
            <w:shd w:val="clear" w:color="auto" w:fill="FBD4B4"/>
            <w:vAlign w:val="center"/>
          </w:tcPr>
          <w:p w14:paraId="33D75552" w14:textId="77777777" w:rsidR="005876D2" w:rsidRPr="00CD7096" w:rsidRDefault="005876D2" w:rsidP="005876D2">
            <w:pPr>
              <w:spacing w:before="20" w:after="0" w:line="240" w:lineRule="auto"/>
              <w:jc w:val="center"/>
              <w:rPr>
                <w:b/>
                <w:bCs/>
                <w:color w:val="993300"/>
                <w:sz w:val="24"/>
                <w:szCs w:val="24"/>
              </w:rPr>
            </w:pPr>
          </w:p>
        </w:tc>
        <w:tc>
          <w:tcPr>
            <w:tcW w:w="7283" w:type="dxa"/>
            <w:vAlign w:val="center"/>
          </w:tcPr>
          <w:p w14:paraId="66F0EA8D" w14:textId="10165D90" w:rsidR="005876D2" w:rsidRDefault="005876D2" w:rsidP="005876D2">
            <w:pPr>
              <w:pStyle w:val="Default"/>
              <w:spacing w:before="20"/>
              <w:ind w:left="-78"/>
              <w:jc w:val="both"/>
              <w:rPr>
                <w:color w:val="943634" w:themeColor="accent2" w:themeShade="BF"/>
                <w:spacing w:val="-6"/>
              </w:rPr>
            </w:pPr>
            <w:r w:rsidRPr="007E4D0B">
              <w:rPr>
                <w:color w:val="943634" w:themeColor="accent2" w:themeShade="BF"/>
                <w:spacing w:val="-6"/>
              </w:rPr>
              <w:t xml:space="preserve">14h: Đ/c Oanh dự tiếp xúc cử tri vận động bầu cử Đại biểu HĐND xã nhiệm kỳ 2026-2031 </w:t>
            </w:r>
          </w:p>
        </w:tc>
        <w:tc>
          <w:tcPr>
            <w:tcW w:w="4086" w:type="dxa"/>
            <w:vAlign w:val="center"/>
          </w:tcPr>
          <w:p w14:paraId="4363132A" w14:textId="25C37A9F" w:rsidR="005876D2" w:rsidRPr="00B54551" w:rsidRDefault="005876D2" w:rsidP="005876D2">
            <w:pPr>
              <w:pStyle w:val="Default"/>
              <w:spacing w:before="20"/>
              <w:ind w:left="-78"/>
              <w:jc w:val="both"/>
              <w:rPr>
                <w:color w:val="943634" w:themeColor="accent2" w:themeShade="BF"/>
                <w:spacing w:val="-6"/>
              </w:rPr>
            </w:pPr>
            <w:r w:rsidRPr="007E4D0B">
              <w:rPr>
                <w:color w:val="943634" w:themeColor="accent2" w:themeShade="BF"/>
                <w:spacing w:val="-6"/>
              </w:rPr>
              <w:t>TP theo Thông báo số 3</w:t>
            </w:r>
            <w:r>
              <w:rPr>
                <w:color w:val="943634" w:themeColor="accent2" w:themeShade="BF"/>
                <w:spacing w:val="-6"/>
              </w:rPr>
              <w:t>3</w:t>
            </w:r>
            <w:r w:rsidRPr="007E4D0B">
              <w:rPr>
                <w:color w:val="943634" w:themeColor="accent2" w:themeShade="BF"/>
                <w:spacing w:val="-6"/>
              </w:rPr>
              <w:t>/TB-MTTQ-BTT</w:t>
            </w:r>
          </w:p>
        </w:tc>
        <w:tc>
          <w:tcPr>
            <w:tcW w:w="1787" w:type="dxa"/>
            <w:vAlign w:val="center"/>
          </w:tcPr>
          <w:p w14:paraId="4AE31A55" w14:textId="0EE0A1B8" w:rsidR="005876D2" w:rsidRPr="007E4D0B" w:rsidRDefault="005876D2" w:rsidP="005876D2">
            <w:pPr>
              <w:pStyle w:val="Default"/>
              <w:spacing w:before="20"/>
              <w:ind w:left="-78"/>
              <w:jc w:val="center"/>
              <w:rPr>
                <w:color w:val="943634" w:themeColor="accent2" w:themeShade="BF"/>
                <w:spacing w:val="-6"/>
              </w:rPr>
            </w:pPr>
            <w:r w:rsidRPr="007E4D0B">
              <w:rPr>
                <w:color w:val="943634" w:themeColor="accent2" w:themeShade="BF"/>
                <w:spacing w:val="-6"/>
              </w:rPr>
              <w:t>Thôn Bảng Sơn 3</w:t>
            </w:r>
          </w:p>
        </w:tc>
        <w:tc>
          <w:tcPr>
            <w:tcW w:w="1473" w:type="dxa"/>
            <w:vAlign w:val="center"/>
          </w:tcPr>
          <w:p w14:paraId="05761430" w14:textId="5AA8CE08" w:rsidR="005876D2" w:rsidRDefault="005876D2" w:rsidP="005876D2">
            <w:pPr>
              <w:pStyle w:val="Default"/>
              <w:spacing w:before="20"/>
              <w:ind w:left="-78"/>
              <w:jc w:val="both"/>
              <w:rPr>
                <w:color w:val="0000FF"/>
                <w:spacing w:val="-6"/>
                <w:lang w:val="en-GB"/>
              </w:rPr>
            </w:pPr>
          </w:p>
        </w:tc>
      </w:tr>
      <w:tr w:rsidR="005876D2" w:rsidRPr="008D1DCE" w14:paraId="501CF715" w14:textId="77777777" w:rsidTr="007119F8">
        <w:trPr>
          <w:trHeight w:val="197"/>
        </w:trPr>
        <w:tc>
          <w:tcPr>
            <w:tcW w:w="992" w:type="dxa"/>
            <w:vMerge/>
            <w:shd w:val="clear" w:color="auto" w:fill="FBD4B4"/>
            <w:vAlign w:val="center"/>
          </w:tcPr>
          <w:p w14:paraId="45F3FE86" w14:textId="77777777" w:rsidR="005876D2" w:rsidRPr="00CD7096" w:rsidRDefault="005876D2" w:rsidP="005876D2">
            <w:pPr>
              <w:spacing w:before="20" w:after="0" w:line="240" w:lineRule="auto"/>
              <w:jc w:val="center"/>
              <w:rPr>
                <w:b/>
                <w:bCs/>
                <w:color w:val="993300"/>
                <w:sz w:val="24"/>
                <w:szCs w:val="24"/>
              </w:rPr>
            </w:pPr>
          </w:p>
        </w:tc>
        <w:tc>
          <w:tcPr>
            <w:tcW w:w="7283" w:type="dxa"/>
            <w:vAlign w:val="center"/>
          </w:tcPr>
          <w:p w14:paraId="3C782F33" w14:textId="380BD5C7" w:rsidR="005876D2" w:rsidRPr="007E4D0B" w:rsidRDefault="005876D2" w:rsidP="005876D2">
            <w:pPr>
              <w:pStyle w:val="Default"/>
              <w:spacing w:before="20"/>
              <w:ind w:left="-78"/>
              <w:jc w:val="both"/>
              <w:rPr>
                <w:color w:val="943634" w:themeColor="accent2" w:themeShade="BF"/>
                <w:spacing w:val="-6"/>
              </w:rPr>
            </w:pPr>
            <w:r w:rsidRPr="00301D31">
              <w:rPr>
                <w:color w:val="943634" w:themeColor="accent2" w:themeShade="BF"/>
                <w:spacing w:val="-6"/>
              </w:rPr>
              <w:t xml:space="preserve">19h: Đ/c Ân dự tiếp xúc cử tri vận động bầu cử Đại biểu HĐND xã nhiệm kỳ 2026-2031 </w:t>
            </w:r>
          </w:p>
        </w:tc>
        <w:tc>
          <w:tcPr>
            <w:tcW w:w="4086" w:type="dxa"/>
            <w:vAlign w:val="center"/>
          </w:tcPr>
          <w:p w14:paraId="69B78D2B" w14:textId="5FE5CC0F" w:rsidR="005876D2" w:rsidRPr="007E4D0B" w:rsidRDefault="005876D2" w:rsidP="005876D2">
            <w:pPr>
              <w:pStyle w:val="Default"/>
              <w:spacing w:before="20"/>
              <w:ind w:left="-78"/>
              <w:jc w:val="both"/>
              <w:rPr>
                <w:color w:val="943634" w:themeColor="accent2" w:themeShade="BF"/>
                <w:spacing w:val="-6"/>
              </w:rPr>
            </w:pPr>
            <w:r w:rsidRPr="007E4D0B">
              <w:rPr>
                <w:color w:val="943634" w:themeColor="accent2" w:themeShade="BF"/>
                <w:spacing w:val="-6"/>
              </w:rPr>
              <w:t>TP theo Thông báo số 3</w:t>
            </w:r>
            <w:r>
              <w:rPr>
                <w:color w:val="943634" w:themeColor="accent2" w:themeShade="BF"/>
                <w:spacing w:val="-6"/>
              </w:rPr>
              <w:t>3</w:t>
            </w:r>
            <w:r w:rsidRPr="007E4D0B">
              <w:rPr>
                <w:color w:val="943634" w:themeColor="accent2" w:themeShade="BF"/>
                <w:spacing w:val="-6"/>
              </w:rPr>
              <w:t>/TB-MTTQ-BTT</w:t>
            </w:r>
          </w:p>
        </w:tc>
        <w:tc>
          <w:tcPr>
            <w:tcW w:w="1787" w:type="dxa"/>
            <w:vAlign w:val="center"/>
          </w:tcPr>
          <w:p w14:paraId="41AF9C10" w14:textId="23F80BD9" w:rsidR="005876D2" w:rsidRPr="007E4D0B" w:rsidRDefault="005876D2" w:rsidP="005876D2">
            <w:pPr>
              <w:pStyle w:val="Default"/>
              <w:spacing w:before="20"/>
              <w:ind w:left="-78"/>
              <w:jc w:val="center"/>
              <w:rPr>
                <w:color w:val="943634" w:themeColor="accent2" w:themeShade="BF"/>
                <w:spacing w:val="-6"/>
              </w:rPr>
            </w:pPr>
            <w:r w:rsidRPr="00301D31">
              <w:rPr>
                <w:color w:val="943634" w:themeColor="accent2" w:themeShade="BF"/>
                <w:spacing w:val="-6"/>
              </w:rPr>
              <w:t>Thôn Mai Trung</w:t>
            </w:r>
          </w:p>
        </w:tc>
        <w:tc>
          <w:tcPr>
            <w:tcW w:w="1473" w:type="dxa"/>
            <w:vAlign w:val="center"/>
          </w:tcPr>
          <w:p w14:paraId="0902EBCE" w14:textId="54291824" w:rsidR="005876D2" w:rsidRPr="00301D31" w:rsidRDefault="005876D2" w:rsidP="005876D2">
            <w:pPr>
              <w:pStyle w:val="Default"/>
              <w:spacing w:before="20"/>
              <w:ind w:left="-78"/>
              <w:jc w:val="both"/>
              <w:rPr>
                <w:color w:val="943634" w:themeColor="accent2" w:themeShade="BF"/>
                <w:spacing w:val="-6"/>
              </w:rPr>
            </w:pPr>
            <w:r w:rsidRPr="00301D31">
              <w:rPr>
                <w:color w:val="943634" w:themeColor="accent2" w:themeShade="BF"/>
                <w:spacing w:val="-6"/>
              </w:rPr>
              <w:t>Xe Đ/c Anh</w:t>
            </w:r>
          </w:p>
        </w:tc>
      </w:tr>
      <w:tr w:rsidR="005876D2" w:rsidRPr="008D1DCE" w14:paraId="28416FB2" w14:textId="77777777" w:rsidTr="007119F8">
        <w:trPr>
          <w:trHeight w:val="197"/>
        </w:trPr>
        <w:tc>
          <w:tcPr>
            <w:tcW w:w="992" w:type="dxa"/>
            <w:vMerge/>
            <w:shd w:val="clear" w:color="auto" w:fill="FBD4B4"/>
            <w:vAlign w:val="center"/>
          </w:tcPr>
          <w:p w14:paraId="30E47D30" w14:textId="77777777" w:rsidR="005876D2" w:rsidRPr="00CD7096" w:rsidRDefault="005876D2" w:rsidP="005876D2">
            <w:pPr>
              <w:spacing w:before="20" w:after="0" w:line="240" w:lineRule="auto"/>
              <w:jc w:val="center"/>
              <w:rPr>
                <w:b/>
                <w:bCs/>
                <w:color w:val="993300"/>
                <w:sz w:val="24"/>
                <w:szCs w:val="24"/>
              </w:rPr>
            </w:pPr>
          </w:p>
        </w:tc>
        <w:tc>
          <w:tcPr>
            <w:tcW w:w="7283" w:type="dxa"/>
            <w:vAlign w:val="center"/>
          </w:tcPr>
          <w:p w14:paraId="48A36A89" w14:textId="25EDA689" w:rsidR="005876D2" w:rsidRPr="007342FA" w:rsidRDefault="005876D2" w:rsidP="005876D2">
            <w:pPr>
              <w:pStyle w:val="Default"/>
              <w:spacing w:before="20"/>
              <w:ind w:left="-78"/>
              <w:jc w:val="both"/>
              <w:rPr>
                <w:color w:val="943634" w:themeColor="accent2" w:themeShade="BF"/>
                <w:spacing w:val="-6"/>
                <w:lang w:val="en-GB"/>
              </w:rPr>
            </w:pPr>
            <w:r w:rsidRPr="007342FA">
              <w:rPr>
                <w:color w:val="943634" w:themeColor="accent2" w:themeShade="BF"/>
                <w:spacing w:val="-6"/>
                <w:lang w:val="en-GB"/>
              </w:rPr>
              <w:t>1</w:t>
            </w:r>
            <w:r>
              <w:rPr>
                <w:color w:val="943634" w:themeColor="accent2" w:themeShade="BF"/>
                <w:spacing w:val="-6"/>
                <w:lang w:val="en-GB"/>
              </w:rPr>
              <w:t>9</w:t>
            </w:r>
            <w:r w:rsidRPr="007342FA">
              <w:rPr>
                <w:color w:val="943634" w:themeColor="accent2" w:themeShade="BF"/>
                <w:spacing w:val="-6"/>
                <w:lang w:val="en-GB"/>
              </w:rPr>
              <w:t xml:space="preserve">h: Đ/c Chương, Đ/c Anh dự tiếp xúc cử tri vận động bầu cử Đại biểu HĐND xã nhiệm kỳ 2026-2031 </w:t>
            </w:r>
          </w:p>
        </w:tc>
        <w:tc>
          <w:tcPr>
            <w:tcW w:w="4086" w:type="dxa"/>
            <w:vAlign w:val="center"/>
          </w:tcPr>
          <w:p w14:paraId="403AEA47" w14:textId="291AA738" w:rsidR="005876D2" w:rsidRPr="007342FA" w:rsidRDefault="005876D2" w:rsidP="005876D2">
            <w:pPr>
              <w:pStyle w:val="Default"/>
              <w:spacing w:before="20"/>
              <w:ind w:left="-78"/>
              <w:jc w:val="both"/>
              <w:rPr>
                <w:color w:val="943634" w:themeColor="accent2" w:themeShade="BF"/>
                <w:spacing w:val="-6"/>
                <w:lang w:val="en-GB"/>
              </w:rPr>
            </w:pPr>
            <w:r w:rsidRPr="007342FA">
              <w:rPr>
                <w:color w:val="943634" w:themeColor="accent2" w:themeShade="BF"/>
                <w:spacing w:val="-6"/>
                <w:lang w:val="en-GB"/>
              </w:rPr>
              <w:t>TP theo Thông báo số 3</w:t>
            </w:r>
            <w:r>
              <w:rPr>
                <w:color w:val="943634" w:themeColor="accent2" w:themeShade="BF"/>
                <w:spacing w:val="-6"/>
                <w:lang w:val="en-GB"/>
              </w:rPr>
              <w:t>3</w:t>
            </w:r>
            <w:r w:rsidRPr="007342FA">
              <w:rPr>
                <w:color w:val="943634" w:themeColor="accent2" w:themeShade="BF"/>
                <w:spacing w:val="-6"/>
                <w:lang w:val="en-GB"/>
              </w:rPr>
              <w:t>/TB-MTTQ-BTT</w:t>
            </w:r>
          </w:p>
        </w:tc>
        <w:tc>
          <w:tcPr>
            <w:tcW w:w="1787" w:type="dxa"/>
            <w:vAlign w:val="center"/>
          </w:tcPr>
          <w:p w14:paraId="2F3A7DD6" w14:textId="7E8DD3D3" w:rsidR="005876D2" w:rsidRDefault="005876D2" w:rsidP="005876D2">
            <w:pPr>
              <w:pStyle w:val="Default"/>
              <w:spacing w:before="20"/>
              <w:ind w:left="-78"/>
              <w:jc w:val="center"/>
              <w:rPr>
                <w:color w:val="943634" w:themeColor="accent2" w:themeShade="BF"/>
                <w:spacing w:val="-6"/>
              </w:rPr>
            </w:pPr>
            <w:r>
              <w:rPr>
                <w:color w:val="943634" w:themeColor="accent2" w:themeShade="BF"/>
                <w:spacing w:val="-6"/>
              </w:rPr>
              <w:t>Thôn 4</w:t>
            </w:r>
          </w:p>
        </w:tc>
        <w:tc>
          <w:tcPr>
            <w:tcW w:w="1473" w:type="dxa"/>
            <w:vAlign w:val="center"/>
          </w:tcPr>
          <w:p w14:paraId="71FA3EA0" w14:textId="77777777" w:rsidR="005876D2" w:rsidRDefault="005876D2" w:rsidP="005876D2">
            <w:pPr>
              <w:pStyle w:val="Default"/>
              <w:spacing w:before="20"/>
              <w:ind w:left="-78"/>
              <w:jc w:val="both"/>
              <w:rPr>
                <w:color w:val="0000FF"/>
                <w:spacing w:val="-6"/>
                <w:lang w:val="en-GB"/>
              </w:rPr>
            </w:pPr>
          </w:p>
        </w:tc>
      </w:tr>
      <w:tr w:rsidR="005876D2" w:rsidRPr="008D1DCE" w14:paraId="0AA78491" w14:textId="77777777" w:rsidTr="007119F8">
        <w:trPr>
          <w:trHeight w:val="197"/>
        </w:trPr>
        <w:tc>
          <w:tcPr>
            <w:tcW w:w="992" w:type="dxa"/>
            <w:vMerge/>
            <w:shd w:val="clear" w:color="auto" w:fill="FBD4B4"/>
            <w:vAlign w:val="center"/>
          </w:tcPr>
          <w:p w14:paraId="7812C594" w14:textId="77777777" w:rsidR="005876D2" w:rsidRPr="00CD7096" w:rsidRDefault="005876D2" w:rsidP="005876D2">
            <w:pPr>
              <w:spacing w:before="20" w:after="0" w:line="240" w:lineRule="auto"/>
              <w:jc w:val="center"/>
              <w:rPr>
                <w:b/>
                <w:bCs/>
                <w:color w:val="993300"/>
                <w:sz w:val="24"/>
                <w:szCs w:val="24"/>
              </w:rPr>
            </w:pPr>
          </w:p>
        </w:tc>
        <w:tc>
          <w:tcPr>
            <w:tcW w:w="7283" w:type="dxa"/>
            <w:vAlign w:val="center"/>
          </w:tcPr>
          <w:p w14:paraId="0332AB6A" w14:textId="607A4198" w:rsidR="005876D2" w:rsidRPr="007342FA" w:rsidRDefault="005876D2" w:rsidP="005876D2">
            <w:pPr>
              <w:pStyle w:val="Default"/>
              <w:spacing w:before="20"/>
              <w:ind w:left="-78"/>
              <w:jc w:val="both"/>
              <w:rPr>
                <w:color w:val="943634" w:themeColor="accent2" w:themeShade="BF"/>
                <w:spacing w:val="-6"/>
                <w:lang w:val="en-GB"/>
              </w:rPr>
            </w:pPr>
            <w:r w:rsidRPr="00B63355">
              <w:rPr>
                <w:color w:val="943634" w:themeColor="accent2" w:themeShade="BF"/>
                <w:spacing w:val="-6"/>
                <w:lang w:val="en-GB"/>
              </w:rPr>
              <w:t xml:space="preserve">14h: Đ/c Nhung dự tiếp xúc cử tri vận động bầu cử Đại biểu HĐND xã nhiệm kỳ 2026-2031 </w:t>
            </w:r>
          </w:p>
        </w:tc>
        <w:tc>
          <w:tcPr>
            <w:tcW w:w="4086" w:type="dxa"/>
            <w:vAlign w:val="center"/>
          </w:tcPr>
          <w:p w14:paraId="49E6C3AB" w14:textId="03A8AEEC" w:rsidR="005876D2" w:rsidRPr="007342FA" w:rsidRDefault="005876D2" w:rsidP="005876D2">
            <w:pPr>
              <w:pStyle w:val="Default"/>
              <w:spacing w:before="20"/>
              <w:ind w:left="-78"/>
              <w:jc w:val="both"/>
              <w:rPr>
                <w:color w:val="943634" w:themeColor="accent2" w:themeShade="BF"/>
                <w:spacing w:val="-6"/>
                <w:lang w:val="en-GB"/>
              </w:rPr>
            </w:pPr>
            <w:r w:rsidRPr="00B63355">
              <w:rPr>
                <w:color w:val="943634" w:themeColor="accent2" w:themeShade="BF"/>
                <w:spacing w:val="-6"/>
                <w:lang w:val="en-GB"/>
              </w:rPr>
              <w:t>TP theo Thông báo số 33/TB-MTTQ-BTT</w:t>
            </w:r>
          </w:p>
        </w:tc>
        <w:tc>
          <w:tcPr>
            <w:tcW w:w="1787" w:type="dxa"/>
            <w:vAlign w:val="center"/>
          </w:tcPr>
          <w:p w14:paraId="34ED5FE0" w14:textId="425F116E" w:rsidR="005876D2" w:rsidRPr="00B63355" w:rsidRDefault="005876D2" w:rsidP="005876D2">
            <w:pPr>
              <w:pStyle w:val="Default"/>
              <w:spacing w:before="20"/>
              <w:ind w:left="-78"/>
              <w:jc w:val="center"/>
              <w:rPr>
                <w:color w:val="943634" w:themeColor="accent2" w:themeShade="BF"/>
                <w:spacing w:val="-6"/>
                <w:lang w:val="en-GB"/>
              </w:rPr>
            </w:pPr>
            <w:r w:rsidRPr="00B63355">
              <w:rPr>
                <w:color w:val="943634" w:themeColor="accent2" w:themeShade="BF"/>
                <w:spacing w:val="-6"/>
                <w:lang w:val="en-GB"/>
              </w:rPr>
              <w:t>Thôn Mai Lộc 2</w:t>
            </w:r>
          </w:p>
        </w:tc>
        <w:tc>
          <w:tcPr>
            <w:tcW w:w="1473" w:type="dxa"/>
            <w:vAlign w:val="center"/>
          </w:tcPr>
          <w:p w14:paraId="1183DC4F" w14:textId="77777777" w:rsidR="005876D2" w:rsidRPr="00B63355" w:rsidRDefault="005876D2" w:rsidP="005876D2">
            <w:pPr>
              <w:pStyle w:val="Default"/>
              <w:spacing w:before="20"/>
              <w:ind w:left="-78"/>
              <w:jc w:val="both"/>
              <w:rPr>
                <w:color w:val="943634" w:themeColor="accent2" w:themeShade="BF"/>
                <w:spacing w:val="-6"/>
                <w:lang w:val="en-GB"/>
              </w:rPr>
            </w:pPr>
          </w:p>
        </w:tc>
      </w:tr>
      <w:tr w:rsidR="005876D2" w:rsidRPr="008D1DCE" w14:paraId="0852B63E" w14:textId="77777777" w:rsidTr="007119F8">
        <w:trPr>
          <w:trHeight w:val="197"/>
        </w:trPr>
        <w:tc>
          <w:tcPr>
            <w:tcW w:w="992" w:type="dxa"/>
            <w:vMerge/>
            <w:shd w:val="clear" w:color="auto" w:fill="FBD4B4"/>
            <w:vAlign w:val="center"/>
          </w:tcPr>
          <w:p w14:paraId="7E427EDB" w14:textId="77777777" w:rsidR="005876D2" w:rsidRPr="00CD7096" w:rsidRDefault="005876D2" w:rsidP="005876D2">
            <w:pPr>
              <w:spacing w:before="20" w:after="0" w:line="240" w:lineRule="auto"/>
              <w:jc w:val="center"/>
              <w:rPr>
                <w:b/>
                <w:bCs/>
                <w:color w:val="993300"/>
                <w:sz w:val="24"/>
                <w:szCs w:val="24"/>
              </w:rPr>
            </w:pPr>
          </w:p>
        </w:tc>
        <w:tc>
          <w:tcPr>
            <w:tcW w:w="7283" w:type="dxa"/>
            <w:vAlign w:val="center"/>
          </w:tcPr>
          <w:p w14:paraId="58098507" w14:textId="7A54B256" w:rsidR="005876D2" w:rsidRPr="007E4D0B" w:rsidRDefault="005876D2" w:rsidP="005876D2">
            <w:pPr>
              <w:pStyle w:val="Default"/>
              <w:spacing w:before="20"/>
              <w:ind w:left="-78"/>
              <w:jc w:val="both"/>
              <w:rPr>
                <w:color w:val="943634" w:themeColor="accent2" w:themeShade="BF"/>
                <w:spacing w:val="-6"/>
              </w:rPr>
            </w:pPr>
            <w:r w:rsidRPr="00F7640B">
              <w:rPr>
                <w:color w:val="943634" w:themeColor="accent2" w:themeShade="BF"/>
                <w:spacing w:val="-6"/>
              </w:rPr>
              <w:t xml:space="preserve">14h: Đ/c Thảo dự tiếp xúc cử tri vận động bầu cử Đại biểu HĐND xã nhiệm kỳ 2026-2031 </w:t>
            </w:r>
          </w:p>
        </w:tc>
        <w:tc>
          <w:tcPr>
            <w:tcW w:w="4086" w:type="dxa"/>
            <w:vAlign w:val="center"/>
          </w:tcPr>
          <w:p w14:paraId="004145EC" w14:textId="0C4CBBD5" w:rsidR="005876D2" w:rsidRPr="007E4D0B" w:rsidRDefault="005876D2" w:rsidP="005876D2">
            <w:pPr>
              <w:pStyle w:val="Default"/>
              <w:spacing w:before="20"/>
              <w:ind w:left="-78"/>
              <w:jc w:val="both"/>
              <w:rPr>
                <w:color w:val="943634" w:themeColor="accent2" w:themeShade="BF"/>
                <w:spacing w:val="-6"/>
              </w:rPr>
            </w:pPr>
            <w:r w:rsidRPr="00F7640B">
              <w:rPr>
                <w:color w:val="943634" w:themeColor="accent2" w:themeShade="BF"/>
                <w:spacing w:val="-6"/>
              </w:rPr>
              <w:t>TP theo Thông báo số 3</w:t>
            </w:r>
            <w:r>
              <w:rPr>
                <w:color w:val="943634" w:themeColor="accent2" w:themeShade="BF"/>
                <w:spacing w:val="-6"/>
              </w:rPr>
              <w:t>3</w:t>
            </w:r>
            <w:r w:rsidRPr="00F7640B">
              <w:rPr>
                <w:color w:val="943634" w:themeColor="accent2" w:themeShade="BF"/>
                <w:spacing w:val="-6"/>
              </w:rPr>
              <w:t>/TB-MTTQ-BTT</w:t>
            </w:r>
          </w:p>
        </w:tc>
        <w:tc>
          <w:tcPr>
            <w:tcW w:w="1787" w:type="dxa"/>
            <w:vAlign w:val="center"/>
          </w:tcPr>
          <w:p w14:paraId="6324232F" w14:textId="71ED638B" w:rsidR="005876D2" w:rsidRPr="007E4D0B" w:rsidRDefault="005876D2" w:rsidP="005876D2">
            <w:pPr>
              <w:pStyle w:val="Default"/>
              <w:spacing w:before="20"/>
              <w:ind w:left="-78"/>
              <w:jc w:val="center"/>
              <w:rPr>
                <w:color w:val="943634" w:themeColor="accent2" w:themeShade="BF"/>
                <w:spacing w:val="-6"/>
              </w:rPr>
            </w:pPr>
            <w:r>
              <w:rPr>
                <w:color w:val="943634" w:themeColor="accent2" w:themeShade="BF"/>
                <w:spacing w:val="-6"/>
              </w:rPr>
              <w:t>Thôn Tân Định</w:t>
            </w:r>
          </w:p>
        </w:tc>
        <w:tc>
          <w:tcPr>
            <w:tcW w:w="1473" w:type="dxa"/>
            <w:vAlign w:val="center"/>
          </w:tcPr>
          <w:p w14:paraId="7C66A19B" w14:textId="77777777" w:rsidR="005876D2" w:rsidRDefault="005876D2" w:rsidP="005876D2">
            <w:pPr>
              <w:pStyle w:val="Default"/>
              <w:spacing w:before="20"/>
              <w:ind w:left="-78"/>
              <w:jc w:val="both"/>
              <w:rPr>
                <w:color w:val="0000FF"/>
                <w:spacing w:val="-6"/>
                <w:lang w:val="en-GB"/>
              </w:rPr>
            </w:pPr>
          </w:p>
        </w:tc>
      </w:tr>
      <w:tr w:rsidR="005876D2" w:rsidRPr="008D1DCE" w14:paraId="569249DB" w14:textId="77777777" w:rsidTr="002B6E13">
        <w:trPr>
          <w:trHeight w:val="197"/>
        </w:trPr>
        <w:tc>
          <w:tcPr>
            <w:tcW w:w="992" w:type="dxa"/>
            <w:vMerge/>
            <w:shd w:val="clear" w:color="auto" w:fill="FBD4B4"/>
            <w:vAlign w:val="center"/>
          </w:tcPr>
          <w:p w14:paraId="3E0598E2" w14:textId="77777777" w:rsidR="005876D2" w:rsidRPr="00CD7096" w:rsidRDefault="005876D2" w:rsidP="005876D2">
            <w:pPr>
              <w:spacing w:before="20" w:after="0" w:line="240" w:lineRule="auto"/>
              <w:jc w:val="center"/>
              <w:rPr>
                <w:b/>
                <w:bCs/>
                <w:color w:val="993300"/>
                <w:sz w:val="24"/>
                <w:szCs w:val="24"/>
              </w:rPr>
            </w:pPr>
          </w:p>
        </w:tc>
        <w:tc>
          <w:tcPr>
            <w:tcW w:w="7283" w:type="dxa"/>
            <w:vAlign w:val="center"/>
          </w:tcPr>
          <w:p w14:paraId="77C6EDFD" w14:textId="277F2B2E" w:rsidR="005876D2" w:rsidRPr="00F7640B" w:rsidRDefault="005876D2" w:rsidP="005876D2">
            <w:pPr>
              <w:pStyle w:val="Default"/>
              <w:spacing w:before="20"/>
              <w:ind w:left="-78"/>
              <w:jc w:val="both"/>
              <w:rPr>
                <w:color w:val="943634" w:themeColor="accent2" w:themeShade="BF"/>
                <w:spacing w:val="-6"/>
              </w:rPr>
            </w:pPr>
            <w:r w:rsidRPr="00310384">
              <w:rPr>
                <w:color w:val="943634" w:themeColor="accent2" w:themeShade="BF"/>
                <w:spacing w:val="-6"/>
              </w:rPr>
              <w:t>14h: Đ/c Long dự tổng kết Hội thi giáo viên dạy giỏi cơ sở giáo dục mầm non cấp xã năm học 2025 - 2026.</w:t>
            </w:r>
            <w:r w:rsidRPr="00897139">
              <w:rPr>
                <w:color w:val="943634" w:themeColor="accent2" w:themeShade="BF"/>
                <w:spacing w:val="-6"/>
              </w:rPr>
              <w:t xml:space="preserve"> </w:t>
            </w:r>
          </w:p>
        </w:tc>
        <w:tc>
          <w:tcPr>
            <w:tcW w:w="4086" w:type="dxa"/>
          </w:tcPr>
          <w:p w14:paraId="25A50596" w14:textId="77777777" w:rsidR="005876D2" w:rsidRPr="00F7640B" w:rsidRDefault="005876D2" w:rsidP="005876D2">
            <w:pPr>
              <w:pStyle w:val="Default"/>
              <w:spacing w:before="20"/>
              <w:ind w:left="-78"/>
              <w:jc w:val="both"/>
              <w:rPr>
                <w:color w:val="943634" w:themeColor="accent2" w:themeShade="BF"/>
                <w:spacing w:val="-6"/>
              </w:rPr>
            </w:pPr>
          </w:p>
        </w:tc>
        <w:tc>
          <w:tcPr>
            <w:tcW w:w="1787" w:type="dxa"/>
            <w:vAlign w:val="center"/>
          </w:tcPr>
          <w:p w14:paraId="46D41CF0" w14:textId="54A84413" w:rsidR="005876D2" w:rsidRDefault="005876D2" w:rsidP="005876D2">
            <w:pPr>
              <w:pStyle w:val="Default"/>
              <w:spacing w:before="20"/>
              <w:ind w:left="-78"/>
              <w:jc w:val="center"/>
              <w:rPr>
                <w:color w:val="943634" w:themeColor="accent2" w:themeShade="BF"/>
                <w:spacing w:val="-6"/>
              </w:rPr>
            </w:pPr>
            <w:r w:rsidRPr="00897139">
              <w:rPr>
                <w:color w:val="943634" w:themeColor="accent2" w:themeShade="BF"/>
                <w:spacing w:val="-6"/>
              </w:rPr>
              <w:t xml:space="preserve"> Trường MN Sơn Ca</w:t>
            </w:r>
          </w:p>
        </w:tc>
        <w:tc>
          <w:tcPr>
            <w:tcW w:w="1473" w:type="dxa"/>
            <w:vAlign w:val="center"/>
          </w:tcPr>
          <w:p w14:paraId="52670E09" w14:textId="77777777" w:rsidR="005876D2" w:rsidRDefault="005876D2" w:rsidP="005876D2">
            <w:pPr>
              <w:pStyle w:val="Default"/>
              <w:spacing w:before="20"/>
              <w:ind w:left="-78"/>
              <w:jc w:val="both"/>
              <w:rPr>
                <w:color w:val="0000FF"/>
                <w:spacing w:val="-6"/>
                <w:lang w:val="en-GB"/>
              </w:rPr>
            </w:pPr>
          </w:p>
        </w:tc>
      </w:tr>
      <w:tr w:rsidR="005876D2" w:rsidRPr="00CD7096" w14:paraId="23EDB22D" w14:textId="77777777" w:rsidTr="00FE6465">
        <w:trPr>
          <w:trHeight w:val="89"/>
        </w:trPr>
        <w:tc>
          <w:tcPr>
            <w:tcW w:w="15621" w:type="dxa"/>
            <w:gridSpan w:val="5"/>
            <w:vAlign w:val="center"/>
          </w:tcPr>
          <w:p w14:paraId="036A6692" w14:textId="012A279B" w:rsidR="005876D2" w:rsidRPr="00CD7096" w:rsidRDefault="005876D2" w:rsidP="005876D2">
            <w:pPr>
              <w:spacing w:before="20" w:after="0" w:line="240" w:lineRule="auto"/>
              <w:ind w:left="-106"/>
              <w:jc w:val="center"/>
              <w:rPr>
                <w:b/>
                <w:bCs/>
                <w:spacing w:val="-16"/>
                <w:sz w:val="24"/>
                <w:szCs w:val="24"/>
                <w:lang w:val="en-US"/>
              </w:rPr>
            </w:pPr>
            <w:r w:rsidRPr="00CD7096">
              <w:rPr>
                <w:b/>
                <w:bCs/>
                <w:color w:val="0000FF"/>
                <w:sz w:val="24"/>
                <w:szCs w:val="24"/>
              </w:rPr>
              <w:t xml:space="preserve">Thứ 5 - ngày </w:t>
            </w:r>
            <w:r>
              <w:rPr>
                <w:b/>
                <w:bCs/>
                <w:color w:val="0000FF"/>
                <w:sz w:val="24"/>
                <w:szCs w:val="24"/>
                <w:lang w:val="en-US"/>
              </w:rPr>
              <w:t>05/3</w:t>
            </w:r>
          </w:p>
        </w:tc>
      </w:tr>
      <w:tr w:rsidR="005876D2" w:rsidRPr="00CD7096" w14:paraId="1CE8EF96" w14:textId="77777777" w:rsidTr="00331A9E">
        <w:trPr>
          <w:trHeight w:val="235"/>
        </w:trPr>
        <w:tc>
          <w:tcPr>
            <w:tcW w:w="992" w:type="dxa"/>
            <w:vMerge w:val="restart"/>
            <w:vAlign w:val="center"/>
          </w:tcPr>
          <w:p w14:paraId="54297F4E" w14:textId="2923430B" w:rsidR="005876D2" w:rsidRPr="00CD7096" w:rsidRDefault="005876D2" w:rsidP="005876D2">
            <w:pPr>
              <w:spacing w:before="20" w:after="0" w:line="240" w:lineRule="auto"/>
              <w:jc w:val="center"/>
              <w:rPr>
                <w:b/>
                <w:bCs/>
                <w:color w:val="0000FF"/>
                <w:spacing w:val="-16"/>
                <w:sz w:val="24"/>
                <w:szCs w:val="24"/>
              </w:rPr>
            </w:pPr>
            <w:r w:rsidRPr="00CD7096">
              <w:rPr>
                <w:b/>
                <w:bCs/>
                <w:color w:val="0000FF"/>
                <w:spacing w:val="-16"/>
                <w:sz w:val="24"/>
                <w:szCs w:val="24"/>
              </w:rPr>
              <w:t>Sáng</w:t>
            </w:r>
          </w:p>
        </w:tc>
        <w:tc>
          <w:tcPr>
            <w:tcW w:w="7283" w:type="dxa"/>
            <w:vAlign w:val="center"/>
          </w:tcPr>
          <w:p w14:paraId="5705A515" w14:textId="04E0E0D3" w:rsidR="005876D2" w:rsidRPr="00B63355" w:rsidRDefault="005876D2" w:rsidP="005876D2">
            <w:pPr>
              <w:pStyle w:val="Default"/>
              <w:spacing w:before="20"/>
              <w:jc w:val="both"/>
              <w:rPr>
                <w:color w:val="0000FF"/>
                <w:lang w:val="en-GB"/>
              </w:rPr>
            </w:pPr>
            <w:r w:rsidRPr="00B63355">
              <w:rPr>
                <w:color w:val="0000FF"/>
                <w:lang w:val="en-GB"/>
              </w:rPr>
              <w:t xml:space="preserve">8h: Đ/c Bình, </w:t>
            </w:r>
            <w:r w:rsidR="00BE492A">
              <w:rPr>
                <w:color w:val="0000FF"/>
                <w:lang w:val="en-GB"/>
              </w:rPr>
              <w:t xml:space="preserve">Đ/c Oanh, </w:t>
            </w:r>
            <w:r>
              <w:rPr>
                <w:color w:val="0000FF"/>
                <w:lang w:val="en-GB"/>
              </w:rPr>
              <w:t xml:space="preserve">Đ/c Nhạn, </w:t>
            </w:r>
            <w:r w:rsidR="007B464C">
              <w:rPr>
                <w:color w:val="0000FF"/>
                <w:lang w:val="en-GB"/>
              </w:rPr>
              <w:t>Đ/c Chương</w:t>
            </w:r>
            <w:r w:rsidR="007B464C" w:rsidRPr="006E36CD">
              <w:rPr>
                <w:color w:val="0000FF"/>
                <w:lang w:val="en-GB"/>
              </w:rPr>
              <w:t xml:space="preserve">, </w:t>
            </w:r>
            <w:r w:rsidR="006946E5" w:rsidRPr="006E36CD">
              <w:rPr>
                <w:color w:val="0000FF"/>
                <w:lang w:val="en-GB"/>
              </w:rPr>
              <w:t>Đ/c Thương,</w:t>
            </w:r>
            <w:r>
              <w:rPr>
                <w:color w:val="0000FF"/>
                <w:lang w:val="en-GB"/>
              </w:rPr>
              <w:t xml:space="preserve"> Đ/c Đương, Đ/c Anh, </w:t>
            </w:r>
            <w:r w:rsidRPr="00B63355">
              <w:rPr>
                <w:color w:val="0000FF"/>
                <w:lang w:val="en-GB"/>
              </w:rPr>
              <w:t>Đ/c Nhung</w:t>
            </w:r>
            <w:r w:rsidR="00310384">
              <w:rPr>
                <w:color w:val="0000FF"/>
                <w:lang w:val="en-GB"/>
              </w:rPr>
              <w:t xml:space="preserve"> </w:t>
            </w:r>
            <w:r w:rsidRPr="00B63355">
              <w:rPr>
                <w:color w:val="0000FF"/>
                <w:lang w:val="en-GB"/>
              </w:rPr>
              <w:t xml:space="preserve">dự tiếp xúc cử tri vận động bầu cử Đại biểu HĐND các cấp nhiệm kỳ 2026-2031 </w:t>
            </w:r>
          </w:p>
        </w:tc>
        <w:tc>
          <w:tcPr>
            <w:tcW w:w="4086" w:type="dxa"/>
            <w:vAlign w:val="center"/>
          </w:tcPr>
          <w:p w14:paraId="0E9AF6FD" w14:textId="5F979CE9" w:rsidR="005876D2" w:rsidRPr="00B63355" w:rsidRDefault="005876D2" w:rsidP="005876D2">
            <w:pPr>
              <w:pStyle w:val="Default"/>
              <w:spacing w:before="20"/>
              <w:jc w:val="both"/>
              <w:rPr>
                <w:color w:val="0000FF"/>
                <w:lang w:val="en-GB"/>
              </w:rPr>
            </w:pPr>
            <w:r w:rsidRPr="00B63355">
              <w:rPr>
                <w:color w:val="0000FF"/>
                <w:lang w:val="en-GB"/>
              </w:rPr>
              <w:t>TP theo Thông báo số 33/TB-MTTQ-BTT</w:t>
            </w:r>
          </w:p>
        </w:tc>
        <w:tc>
          <w:tcPr>
            <w:tcW w:w="1787" w:type="dxa"/>
            <w:vAlign w:val="center"/>
          </w:tcPr>
          <w:p w14:paraId="6A021203" w14:textId="162CFEE7" w:rsidR="005876D2" w:rsidRPr="00B63355" w:rsidRDefault="005876D2" w:rsidP="005876D2">
            <w:pPr>
              <w:pStyle w:val="Default"/>
              <w:spacing w:before="20"/>
              <w:jc w:val="both"/>
              <w:rPr>
                <w:color w:val="0000FF"/>
                <w:lang w:val="en-GB"/>
              </w:rPr>
            </w:pPr>
            <w:r w:rsidRPr="00B63355">
              <w:rPr>
                <w:color w:val="0000FF"/>
                <w:lang w:val="en-GB"/>
              </w:rPr>
              <w:t>Thôn Đốc Kỉnh</w:t>
            </w:r>
          </w:p>
        </w:tc>
        <w:tc>
          <w:tcPr>
            <w:tcW w:w="1473" w:type="dxa"/>
            <w:vAlign w:val="center"/>
          </w:tcPr>
          <w:p w14:paraId="6C79EF94" w14:textId="227D4673" w:rsidR="005876D2" w:rsidRPr="00B63355" w:rsidRDefault="005876D2" w:rsidP="005876D2">
            <w:pPr>
              <w:pStyle w:val="Default"/>
              <w:spacing w:before="20"/>
              <w:jc w:val="both"/>
              <w:rPr>
                <w:color w:val="0000FF"/>
                <w:lang w:val="en-GB"/>
              </w:rPr>
            </w:pPr>
            <w:r w:rsidRPr="00B63355">
              <w:rPr>
                <w:color w:val="0000FF"/>
                <w:lang w:val="en-GB"/>
              </w:rPr>
              <w:t>Xe Đ/c Hưng</w:t>
            </w:r>
          </w:p>
        </w:tc>
      </w:tr>
      <w:tr w:rsidR="005876D2" w:rsidRPr="00CD7096" w14:paraId="2142F771" w14:textId="77777777" w:rsidTr="009A556B">
        <w:trPr>
          <w:trHeight w:val="235"/>
        </w:trPr>
        <w:tc>
          <w:tcPr>
            <w:tcW w:w="992" w:type="dxa"/>
            <w:vMerge/>
            <w:vAlign w:val="center"/>
          </w:tcPr>
          <w:p w14:paraId="6057F8E5" w14:textId="77777777" w:rsidR="005876D2" w:rsidRPr="00CD7096" w:rsidRDefault="005876D2" w:rsidP="005876D2">
            <w:pPr>
              <w:spacing w:before="20" w:after="0" w:line="240" w:lineRule="auto"/>
              <w:jc w:val="center"/>
              <w:rPr>
                <w:b/>
                <w:bCs/>
                <w:color w:val="0000FF"/>
                <w:spacing w:val="-16"/>
                <w:sz w:val="24"/>
                <w:szCs w:val="24"/>
              </w:rPr>
            </w:pPr>
          </w:p>
        </w:tc>
        <w:tc>
          <w:tcPr>
            <w:tcW w:w="7283" w:type="dxa"/>
            <w:vAlign w:val="center"/>
          </w:tcPr>
          <w:p w14:paraId="29F449C7" w14:textId="3A3368DD" w:rsidR="005876D2" w:rsidRPr="00310384" w:rsidRDefault="005876D2" w:rsidP="005876D2">
            <w:pPr>
              <w:pStyle w:val="Default"/>
              <w:spacing w:before="20"/>
              <w:jc w:val="both"/>
              <w:rPr>
                <w:color w:val="0000FF"/>
              </w:rPr>
            </w:pPr>
            <w:r w:rsidRPr="00310384">
              <w:rPr>
                <w:color w:val="0000FF"/>
                <w:lang w:val="en-GB"/>
              </w:rPr>
              <w:t>7h: Đ/c Ân, Đ/c Thảo, Đ/c Nam tham dự Lễ giao nhận quân năm 2026</w:t>
            </w:r>
          </w:p>
        </w:tc>
        <w:tc>
          <w:tcPr>
            <w:tcW w:w="4086" w:type="dxa"/>
          </w:tcPr>
          <w:p w14:paraId="1BBF0FF1" w14:textId="766F03D2" w:rsidR="005876D2" w:rsidRDefault="005876D2" w:rsidP="006E36CD">
            <w:pPr>
              <w:pStyle w:val="Default"/>
              <w:spacing w:before="20"/>
              <w:jc w:val="both"/>
              <w:rPr>
                <w:color w:val="EE0000"/>
                <w:spacing w:val="-6"/>
                <w:lang w:val="en-GB"/>
              </w:rPr>
            </w:pPr>
            <w:r w:rsidRPr="006E36CD">
              <w:rPr>
                <w:color w:val="0000FF"/>
                <w:lang w:val="en-GB"/>
              </w:rPr>
              <w:t>Đại diện lãnh đạo: VP HĐND-UBND, Phòng VH-XH, Trung tâm DVTH, các tổ chức CT-XH xã</w:t>
            </w:r>
          </w:p>
        </w:tc>
        <w:tc>
          <w:tcPr>
            <w:tcW w:w="1787" w:type="dxa"/>
            <w:vAlign w:val="center"/>
          </w:tcPr>
          <w:p w14:paraId="0BD35051" w14:textId="490171E4" w:rsidR="005876D2" w:rsidRDefault="005876D2" w:rsidP="005876D2">
            <w:pPr>
              <w:pStyle w:val="Default"/>
              <w:spacing w:before="20"/>
              <w:rPr>
                <w:color w:val="0000FF"/>
              </w:rPr>
            </w:pPr>
            <w:r w:rsidRPr="00006E7F">
              <w:rPr>
                <w:color w:val="0000FF"/>
                <w:sz w:val="22"/>
                <w:szCs w:val="22"/>
              </w:rPr>
              <w:t>Trung tâm Văn hoá- Điện ảnh tỉnh (cơ sở 2)</w:t>
            </w:r>
          </w:p>
        </w:tc>
        <w:tc>
          <w:tcPr>
            <w:tcW w:w="1473" w:type="dxa"/>
            <w:vAlign w:val="center"/>
          </w:tcPr>
          <w:p w14:paraId="44BCFD01" w14:textId="35B5ECC2" w:rsidR="005876D2" w:rsidRPr="00791E72" w:rsidRDefault="005876D2" w:rsidP="005876D2">
            <w:pPr>
              <w:pStyle w:val="Default"/>
              <w:spacing w:before="20"/>
              <w:rPr>
                <w:color w:val="943634" w:themeColor="accent2" w:themeShade="BF"/>
                <w:spacing w:val="-6"/>
                <w:lang w:val="en-GB"/>
              </w:rPr>
            </w:pPr>
            <w:r w:rsidRPr="00897139">
              <w:rPr>
                <w:color w:val="0000FF"/>
                <w:highlight w:val="yellow"/>
              </w:rPr>
              <w:t xml:space="preserve">Xe </w:t>
            </w:r>
            <w:r>
              <w:rPr>
                <w:color w:val="0000FF"/>
              </w:rPr>
              <w:t>Đ/c Anh</w:t>
            </w:r>
          </w:p>
        </w:tc>
      </w:tr>
      <w:tr w:rsidR="005876D2" w:rsidRPr="00CD7096" w14:paraId="617BFE25" w14:textId="77777777" w:rsidTr="009A556B">
        <w:trPr>
          <w:trHeight w:val="235"/>
        </w:trPr>
        <w:tc>
          <w:tcPr>
            <w:tcW w:w="992" w:type="dxa"/>
            <w:vMerge/>
            <w:vAlign w:val="center"/>
          </w:tcPr>
          <w:p w14:paraId="3A40ABAC" w14:textId="77777777" w:rsidR="005876D2" w:rsidRPr="00CD7096" w:rsidRDefault="005876D2" w:rsidP="005876D2">
            <w:pPr>
              <w:spacing w:before="20" w:after="0" w:line="240" w:lineRule="auto"/>
              <w:jc w:val="center"/>
              <w:rPr>
                <w:b/>
                <w:bCs/>
                <w:color w:val="0000FF"/>
                <w:spacing w:val="-16"/>
                <w:sz w:val="24"/>
                <w:szCs w:val="24"/>
              </w:rPr>
            </w:pPr>
          </w:p>
        </w:tc>
        <w:tc>
          <w:tcPr>
            <w:tcW w:w="7283" w:type="dxa"/>
            <w:vAlign w:val="center"/>
          </w:tcPr>
          <w:p w14:paraId="5E06B20F" w14:textId="505FC4A3" w:rsidR="005876D2" w:rsidRPr="00310384" w:rsidRDefault="005876D2" w:rsidP="005876D2">
            <w:pPr>
              <w:pStyle w:val="Default"/>
              <w:spacing w:before="20"/>
              <w:jc w:val="both"/>
              <w:rPr>
                <w:color w:val="0000FF"/>
              </w:rPr>
            </w:pPr>
            <w:r w:rsidRPr="00310384">
              <w:rPr>
                <w:color w:val="0000FF"/>
              </w:rPr>
              <w:t>8h: Đ/c Ân trực tiếp công dân</w:t>
            </w:r>
          </w:p>
        </w:tc>
        <w:tc>
          <w:tcPr>
            <w:tcW w:w="4086" w:type="dxa"/>
          </w:tcPr>
          <w:p w14:paraId="41E9DBB7" w14:textId="050770F1" w:rsidR="005876D2" w:rsidRDefault="005876D2" w:rsidP="005876D2">
            <w:pPr>
              <w:pStyle w:val="Default"/>
              <w:spacing w:before="20"/>
              <w:rPr>
                <w:color w:val="EE0000"/>
                <w:spacing w:val="-6"/>
                <w:lang w:val="en-GB"/>
              </w:rPr>
            </w:pPr>
            <w:r w:rsidRPr="00CD7096">
              <w:rPr>
                <w:color w:val="0000FF"/>
              </w:rPr>
              <w:t>Văn phòng HĐND-UBND</w:t>
            </w:r>
          </w:p>
        </w:tc>
        <w:tc>
          <w:tcPr>
            <w:tcW w:w="1787" w:type="dxa"/>
            <w:vAlign w:val="center"/>
          </w:tcPr>
          <w:p w14:paraId="439ED565" w14:textId="09848B38" w:rsidR="005876D2" w:rsidRDefault="005876D2" w:rsidP="005876D2">
            <w:pPr>
              <w:pStyle w:val="Default"/>
              <w:spacing w:before="20"/>
              <w:rPr>
                <w:color w:val="0000FF"/>
              </w:rPr>
            </w:pPr>
            <w:r w:rsidRPr="00CD7096">
              <w:rPr>
                <w:color w:val="0000FF"/>
              </w:rPr>
              <w:t xml:space="preserve">P. Tiếp dân </w:t>
            </w:r>
          </w:p>
        </w:tc>
        <w:tc>
          <w:tcPr>
            <w:tcW w:w="1473" w:type="dxa"/>
            <w:vAlign w:val="center"/>
          </w:tcPr>
          <w:p w14:paraId="3F6D5C55" w14:textId="77777777" w:rsidR="005876D2" w:rsidRPr="00791E72" w:rsidRDefault="005876D2" w:rsidP="005876D2">
            <w:pPr>
              <w:pStyle w:val="Default"/>
              <w:spacing w:before="20"/>
              <w:rPr>
                <w:color w:val="943634" w:themeColor="accent2" w:themeShade="BF"/>
                <w:spacing w:val="-6"/>
                <w:lang w:val="en-GB"/>
              </w:rPr>
            </w:pPr>
          </w:p>
        </w:tc>
      </w:tr>
      <w:tr w:rsidR="005876D2" w:rsidRPr="00CD7096" w14:paraId="6C9ADA04" w14:textId="77777777" w:rsidTr="009A556B">
        <w:trPr>
          <w:trHeight w:val="235"/>
        </w:trPr>
        <w:tc>
          <w:tcPr>
            <w:tcW w:w="992" w:type="dxa"/>
            <w:vMerge/>
            <w:vAlign w:val="center"/>
          </w:tcPr>
          <w:p w14:paraId="28CB02DE" w14:textId="77777777" w:rsidR="005876D2" w:rsidRPr="00CD7096" w:rsidRDefault="005876D2" w:rsidP="005876D2">
            <w:pPr>
              <w:spacing w:before="20" w:after="0" w:line="240" w:lineRule="auto"/>
              <w:jc w:val="center"/>
              <w:rPr>
                <w:b/>
                <w:bCs/>
                <w:color w:val="0000FF"/>
                <w:spacing w:val="-16"/>
                <w:sz w:val="24"/>
                <w:szCs w:val="24"/>
              </w:rPr>
            </w:pPr>
          </w:p>
        </w:tc>
        <w:tc>
          <w:tcPr>
            <w:tcW w:w="7283" w:type="dxa"/>
            <w:vAlign w:val="center"/>
          </w:tcPr>
          <w:p w14:paraId="0F39DA24" w14:textId="1EE85C11" w:rsidR="005876D2" w:rsidRPr="00310384" w:rsidRDefault="005876D2" w:rsidP="005876D2">
            <w:pPr>
              <w:pStyle w:val="Default"/>
              <w:spacing w:before="20"/>
              <w:jc w:val="both"/>
              <w:rPr>
                <w:color w:val="0000FF"/>
              </w:rPr>
            </w:pPr>
            <w:r w:rsidRPr="00310384">
              <w:rPr>
                <w:color w:val="0000FF"/>
              </w:rPr>
              <w:t>7h30: Đ/c Nhạn trực tiếp công dân</w:t>
            </w:r>
          </w:p>
        </w:tc>
        <w:tc>
          <w:tcPr>
            <w:tcW w:w="4086" w:type="dxa"/>
          </w:tcPr>
          <w:p w14:paraId="3972423D" w14:textId="1EC14781" w:rsidR="005876D2" w:rsidRDefault="005876D2" w:rsidP="005876D2">
            <w:pPr>
              <w:pStyle w:val="Default"/>
              <w:spacing w:before="20"/>
              <w:rPr>
                <w:color w:val="EE0000"/>
                <w:spacing w:val="-6"/>
                <w:lang w:val="en-GB"/>
              </w:rPr>
            </w:pPr>
            <w:r w:rsidRPr="00DB2498">
              <w:rPr>
                <w:color w:val="0000FF"/>
                <w:lang w:val="en-GB"/>
              </w:rPr>
              <w:t xml:space="preserve">Phó Ban KT-NS, Phó Ban VH-XH </w:t>
            </w:r>
          </w:p>
        </w:tc>
        <w:tc>
          <w:tcPr>
            <w:tcW w:w="1787" w:type="dxa"/>
            <w:vAlign w:val="center"/>
          </w:tcPr>
          <w:p w14:paraId="6F63E99C" w14:textId="77E0D44F" w:rsidR="005876D2" w:rsidRDefault="005876D2" w:rsidP="005876D2">
            <w:pPr>
              <w:pStyle w:val="Default"/>
              <w:spacing w:before="20"/>
              <w:rPr>
                <w:color w:val="0000FF"/>
              </w:rPr>
            </w:pPr>
            <w:r w:rsidRPr="00CD7096">
              <w:rPr>
                <w:color w:val="0000FF"/>
              </w:rPr>
              <w:t xml:space="preserve">P. Tiếp dân </w:t>
            </w:r>
          </w:p>
        </w:tc>
        <w:tc>
          <w:tcPr>
            <w:tcW w:w="1473" w:type="dxa"/>
            <w:vAlign w:val="center"/>
          </w:tcPr>
          <w:p w14:paraId="67060280" w14:textId="77777777" w:rsidR="005876D2" w:rsidRPr="00791E72" w:rsidRDefault="005876D2" w:rsidP="005876D2">
            <w:pPr>
              <w:pStyle w:val="Default"/>
              <w:spacing w:before="20"/>
              <w:rPr>
                <w:color w:val="943634" w:themeColor="accent2" w:themeShade="BF"/>
                <w:spacing w:val="-6"/>
                <w:lang w:val="en-GB"/>
              </w:rPr>
            </w:pPr>
          </w:p>
        </w:tc>
      </w:tr>
      <w:tr w:rsidR="005876D2" w:rsidRPr="00CD7096" w14:paraId="073EC263" w14:textId="77777777" w:rsidTr="00BF3937">
        <w:trPr>
          <w:trHeight w:val="143"/>
        </w:trPr>
        <w:tc>
          <w:tcPr>
            <w:tcW w:w="992" w:type="dxa"/>
            <w:vMerge w:val="restart"/>
            <w:shd w:val="clear" w:color="auto" w:fill="FABF8F"/>
            <w:vAlign w:val="center"/>
          </w:tcPr>
          <w:p w14:paraId="27CD2718" w14:textId="606DB4F1" w:rsidR="005876D2" w:rsidRPr="00CD7096" w:rsidRDefault="005876D2" w:rsidP="005876D2">
            <w:pPr>
              <w:spacing w:before="20" w:after="0" w:line="240" w:lineRule="auto"/>
              <w:ind w:right="-108"/>
              <w:jc w:val="center"/>
              <w:rPr>
                <w:b/>
                <w:bCs/>
                <w:color w:val="993300"/>
                <w:sz w:val="24"/>
                <w:szCs w:val="24"/>
              </w:rPr>
            </w:pPr>
            <w:r w:rsidRPr="00CD7096">
              <w:rPr>
                <w:b/>
                <w:bCs/>
                <w:color w:val="993300"/>
                <w:sz w:val="24"/>
                <w:szCs w:val="24"/>
              </w:rPr>
              <w:t>Chiều</w:t>
            </w:r>
          </w:p>
        </w:tc>
        <w:tc>
          <w:tcPr>
            <w:tcW w:w="7283" w:type="dxa"/>
            <w:vAlign w:val="center"/>
          </w:tcPr>
          <w:p w14:paraId="046196D1" w14:textId="2DA7BFE1" w:rsidR="005876D2" w:rsidRPr="00D05824" w:rsidRDefault="005876D2" w:rsidP="005876D2">
            <w:pPr>
              <w:pStyle w:val="Default"/>
              <w:spacing w:before="20"/>
              <w:ind w:left="-78"/>
              <w:jc w:val="both"/>
              <w:rPr>
                <w:color w:val="943634" w:themeColor="accent2" w:themeShade="BF"/>
                <w:spacing w:val="-6"/>
                <w:lang w:val="en-GB"/>
              </w:rPr>
            </w:pPr>
            <w:r>
              <w:rPr>
                <w:color w:val="943634" w:themeColor="accent2" w:themeShade="BF"/>
                <w:spacing w:val="-6"/>
                <w:lang w:val="en-GB"/>
              </w:rPr>
              <w:t>14</w:t>
            </w:r>
            <w:r w:rsidRPr="00791E72">
              <w:rPr>
                <w:color w:val="943634" w:themeColor="accent2" w:themeShade="BF"/>
                <w:spacing w:val="-6"/>
                <w:lang w:val="en-GB"/>
              </w:rPr>
              <w:t>h: Đ/c Bình</w:t>
            </w:r>
            <w:r w:rsidRPr="00B63355">
              <w:rPr>
                <w:color w:val="0000FF"/>
                <w:lang w:val="en-GB"/>
              </w:rPr>
              <w:t xml:space="preserve">, </w:t>
            </w:r>
            <w:r w:rsidR="00BE492A">
              <w:rPr>
                <w:color w:val="0000FF"/>
                <w:lang w:val="en-GB"/>
              </w:rPr>
              <w:t xml:space="preserve">Đ/c Oanh, </w:t>
            </w:r>
            <w:r>
              <w:rPr>
                <w:color w:val="0000FF"/>
                <w:lang w:val="en-GB"/>
              </w:rPr>
              <w:t xml:space="preserve">Đ/c Nhạn, Đ/c Chương, Đ/c Thương, Đ/c Đương, Đ/c Anh, </w:t>
            </w:r>
            <w:r w:rsidRPr="00B63355">
              <w:rPr>
                <w:color w:val="0000FF"/>
                <w:lang w:val="en-GB"/>
              </w:rPr>
              <w:t>Đ/c Nhung</w:t>
            </w:r>
            <w:r>
              <w:rPr>
                <w:color w:val="0000FF"/>
                <w:lang w:val="en-GB"/>
              </w:rPr>
              <w:t xml:space="preserve"> </w:t>
            </w:r>
            <w:r w:rsidRPr="00791E72">
              <w:rPr>
                <w:color w:val="943634" w:themeColor="accent2" w:themeShade="BF"/>
                <w:spacing w:val="-6"/>
                <w:lang w:val="en-GB"/>
              </w:rPr>
              <w:t xml:space="preserve">dự tiếp xúc cử tri vận động bầu cử Đại biểu HĐND các cấp nhiệm kỳ 2026-2031 </w:t>
            </w:r>
          </w:p>
        </w:tc>
        <w:tc>
          <w:tcPr>
            <w:tcW w:w="4086" w:type="dxa"/>
            <w:vAlign w:val="center"/>
          </w:tcPr>
          <w:p w14:paraId="2EE39443" w14:textId="18808E76" w:rsidR="005876D2" w:rsidRPr="00D05824" w:rsidRDefault="005876D2" w:rsidP="005876D2">
            <w:pPr>
              <w:pStyle w:val="Default"/>
              <w:spacing w:before="20"/>
              <w:ind w:left="-78"/>
              <w:jc w:val="both"/>
              <w:rPr>
                <w:color w:val="943634" w:themeColor="accent2" w:themeShade="BF"/>
                <w:spacing w:val="-6"/>
                <w:lang w:val="en-GB"/>
              </w:rPr>
            </w:pPr>
            <w:r w:rsidRPr="009660C1">
              <w:rPr>
                <w:color w:val="943634" w:themeColor="accent2" w:themeShade="BF"/>
                <w:spacing w:val="-6"/>
                <w:lang w:val="en-GB"/>
              </w:rPr>
              <w:t xml:space="preserve">TP theo Thông báo số 33/TB-MTTQ-BTT </w:t>
            </w:r>
          </w:p>
        </w:tc>
        <w:tc>
          <w:tcPr>
            <w:tcW w:w="1787" w:type="dxa"/>
            <w:vAlign w:val="center"/>
          </w:tcPr>
          <w:p w14:paraId="6BBB9AFD" w14:textId="2DB59426" w:rsidR="005876D2" w:rsidRPr="00D05824" w:rsidRDefault="005876D2" w:rsidP="005876D2">
            <w:pPr>
              <w:pStyle w:val="Default"/>
              <w:spacing w:before="20"/>
              <w:ind w:left="-78"/>
              <w:jc w:val="both"/>
              <w:rPr>
                <w:color w:val="943634" w:themeColor="accent2" w:themeShade="BF"/>
                <w:spacing w:val="-6"/>
                <w:lang w:val="en-GB"/>
              </w:rPr>
            </w:pPr>
            <w:r w:rsidRPr="00791E72">
              <w:rPr>
                <w:color w:val="943634" w:themeColor="accent2" w:themeShade="BF"/>
                <w:spacing w:val="-6"/>
                <w:lang w:val="en-GB"/>
              </w:rPr>
              <w:t>Thôn Tân Xuân 2</w:t>
            </w:r>
          </w:p>
        </w:tc>
        <w:tc>
          <w:tcPr>
            <w:tcW w:w="1473" w:type="dxa"/>
            <w:vAlign w:val="center"/>
          </w:tcPr>
          <w:p w14:paraId="1735D526" w14:textId="0D8A7370" w:rsidR="005876D2" w:rsidRPr="00D05824" w:rsidRDefault="005876D2" w:rsidP="005876D2">
            <w:pPr>
              <w:pStyle w:val="Default"/>
              <w:spacing w:before="20"/>
              <w:ind w:left="-78"/>
              <w:jc w:val="both"/>
              <w:rPr>
                <w:color w:val="943634" w:themeColor="accent2" w:themeShade="BF"/>
                <w:spacing w:val="-6"/>
                <w:lang w:val="en-GB"/>
              </w:rPr>
            </w:pPr>
            <w:r w:rsidRPr="00791E72">
              <w:rPr>
                <w:color w:val="943634" w:themeColor="accent2" w:themeShade="BF"/>
                <w:spacing w:val="-6"/>
                <w:lang w:val="en-GB"/>
              </w:rPr>
              <w:t>Xe Đ/c Hưng</w:t>
            </w:r>
          </w:p>
        </w:tc>
      </w:tr>
      <w:tr w:rsidR="005876D2" w:rsidRPr="00CD7096" w14:paraId="370AD9E8" w14:textId="77777777" w:rsidTr="00BF3937">
        <w:trPr>
          <w:trHeight w:val="143"/>
        </w:trPr>
        <w:tc>
          <w:tcPr>
            <w:tcW w:w="992" w:type="dxa"/>
            <w:vMerge/>
            <w:shd w:val="clear" w:color="auto" w:fill="FABF8F"/>
            <w:vAlign w:val="center"/>
          </w:tcPr>
          <w:p w14:paraId="466B8E55" w14:textId="77777777" w:rsidR="005876D2" w:rsidRPr="00CD7096" w:rsidRDefault="005876D2" w:rsidP="005876D2">
            <w:pPr>
              <w:spacing w:before="20" w:after="0" w:line="240" w:lineRule="auto"/>
              <w:ind w:right="-108"/>
              <w:jc w:val="center"/>
              <w:rPr>
                <w:b/>
                <w:bCs/>
                <w:color w:val="993300"/>
                <w:sz w:val="24"/>
                <w:szCs w:val="24"/>
              </w:rPr>
            </w:pPr>
          </w:p>
        </w:tc>
        <w:tc>
          <w:tcPr>
            <w:tcW w:w="7283" w:type="dxa"/>
            <w:vAlign w:val="center"/>
          </w:tcPr>
          <w:p w14:paraId="27403F9A" w14:textId="2E3B9483" w:rsidR="005876D2" w:rsidRDefault="005876D2" w:rsidP="005876D2">
            <w:pPr>
              <w:pStyle w:val="Default"/>
              <w:spacing w:before="20"/>
              <w:ind w:left="-78"/>
              <w:jc w:val="both"/>
              <w:rPr>
                <w:color w:val="943634" w:themeColor="accent2" w:themeShade="BF"/>
                <w:spacing w:val="-6"/>
                <w:lang w:val="en-GB"/>
              </w:rPr>
            </w:pPr>
            <w:r w:rsidRPr="00301D31">
              <w:rPr>
                <w:color w:val="943634" w:themeColor="accent2" w:themeShade="BF"/>
                <w:spacing w:val="-6"/>
              </w:rPr>
              <w:t xml:space="preserve">19h: Đ/c Ân dự tiếp xúc cử tri vận động bầu cử Đại biểu HĐND xã nhiệm kỳ 2026-2031 </w:t>
            </w:r>
          </w:p>
        </w:tc>
        <w:tc>
          <w:tcPr>
            <w:tcW w:w="4086" w:type="dxa"/>
            <w:vAlign w:val="center"/>
          </w:tcPr>
          <w:p w14:paraId="66D4BFEC" w14:textId="3EBD35C3" w:rsidR="005876D2" w:rsidRPr="009660C1" w:rsidRDefault="005876D2" w:rsidP="005876D2">
            <w:pPr>
              <w:pStyle w:val="Default"/>
              <w:spacing w:before="20"/>
              <w:ind w:left="-78"/>
              <w:jc w:val="both"/>
              <w:rPr>
                <w:color w:val="943634" w:themeColor="accent2" w:themeShade="BF"/>
                <w:spacing w:val="-6"/>
                <w:lang w:val="en-GB"/>
              </w:rPr>
            </w:pPr>
            <w:r w:rsidRPr="007E4D0B">
              <w:rPr>
                <w:color w:val="943634" w:themeColor="accent2" w:themeShade="BF"/>
                <w:spacing w:val="-6"/>
              </w:rPr>
              <w:t>TP theo Thông báo số 3</w:t>
            </w:r>
            <w:r>
              <w:rPr>
                <w:color w:val="943634" w:themeColor="accent2" w:themeShade="BF"/>
                <w:spacing w:val="-6"/>
              </w:rPr>
              <w:t>3</w:t>
            </w:r>
            <w:r w:rsidRPr="007E4D0B">
              <w:rPr>
                <w:color w:val="943634" w:themeColor="accent2" w:themeShade="BF"/>
                <w:spacing w:val="-6"/>
              </w:rPr>
              <w:t>/TB-MTTQ-BTT</w:t>
            </w:r>
          </w:p>
        </w:tc>
        <w:tc>
          <w:tcPr>
            <w:tcW w:w="1787" w:type="dxa"/>
            <w:vAlign w:val="center"/>
          </w:tcPr>
          <w:p w14:paraId="0AD3BDCB" w14:textId="5E2C56B8" w:rsidR="005876D2" w:rsidRPr="00791E72" w:rsidRDefault="005876D2" w:rsidP="005876D2">
            <w:pPr>
              <w:pStyle w:val="Default"/>
              <w:spacing w:before="20"/>
              <w:ind w:left="-78"/>
              <w:jc w:val="both"/>
              <w:rPr>
                <w:color w:val="943634" w:themeColor="accent2" w:themeShade="BF"/>
                <w:spacing w:val="-6"/>
                <w:lang w:val="en-GB"/>
              </w:rPr>
            </w:pPr>
            <w:r w:rsidRPr="00301D31">
              <w:rPr>
                <w:color w:val="943634" w:themeColor="accent2" w:themeShade="BF"/>
                <w:spacing w:val="-6"/>
              </w:rPr>
              <w:t xml:space="preserve">Thôn Mai </w:t>
            </w:r>
            <w:r>
              <w:rPr>
                <w:color w:val="943634" w:themeColor="accent2" w:themeShade="BF"/>
                <w:spacing w:val="-6"/>
              </w:rPr>
              <w:t>Lộc 1</w:t>
            </w:r>
          </w:p>
        </w:tc>
        <w:tc>
          <w:tcPr>
            <w:tcW w:w="1473" w:type="dxa"/>
            <w:vAlign w:val="center"/>
          </w:tcPr>
          <w:p w14:paraId="7824CE4A" w14:textId="37D63459" w:rsidR="005876D2" w:rsidRPr="00791E72" w:rsidRDefault="005876D2" w:rsidP="005876D2">
            <w:pPr>
              <w:pStyle w:val="Default"/>
              <w:spacing w:before="20"/>
              <w:ind w:left="-78"/>
              <w:jc w:val="both"/>
              <w:rPr>
                <w:color w:val="943634" w:themeColor="accent2" w:themeShade="BF"/>
                <w:spacing w:val="-6"/>
                <w:lang w:val="en-GB"/>
              </w:rPr>
            </w:pPr>
            <w:r w:rsidRPr="00301D31">
              <w:rPr>
                <w:color w:val="943634" w:themeColor="accent2" w:themeShade="BF"/>
                <w:spacing w:val="-6"/>
              </w:rPr>
              <w:t>Xe Đ/c Anh</w:t>
            </w:r>
          </w:p>
        </w:tc>
      </w:tr>
      <w:tr w:rsidR="005876D2" w:rsidRPr="00CD7096" w14:paraId="288ECF30" w14:textId="77777777" w:rsidTr="00BF3937">
        <w:trPr>
          <w:trHeight w:val="143"/>
        </w:trPr>
        <w:tc>
          <w:tcPr>
            <w:tcW w:w="992" w:type="dxa"/>
            <w:vMerge/>
            <w:shd w:val="clear" w:color="auto" w:fill="FABF8F"/>
            <w:vAlign w:val="center"/>
          </w:tcPr>
          <w:p w14:paraId="771D5FB8" w14:textId="77777777" w:rsidR="005876D2" w:rsidRPr="00CD7096" w:rsidRDefault="005876D2" w:rsidP="005876D2">
            <w:pPr>
              <w:spacing w:before="20" w:after="0" w:line="240" w:lineRule="auto"/>
              <w:ind w:right="-108"/>
              <w:jc w:val="center"/>
              <w:rPr>
                <w:b/>
                <w:bCs/>
                <w:color w:val="993300"/>
                <w:sz w:val="24"/>
                <w:szCs w:val="24"/>
              </w:rPr>
            </w:pPr>
          </w:p>
        </w:tc>
        <w:tc>
          <w:tcPr>
            <w:tcW w:w="7283" w:type="dxa"/>
            <w:vAlign w:val="center"/>
          </w:tcPr>
          <w:p w14:paraId="3CEE0377" w14:textId="079B0479" w:rsidR="005876D2" w:rsidRDefault="005876D2" w:rsidP="005876D2">
            <w:pPr>
              <w:pStyle w:val="Default"/>
              <w:spacing w:before="20"/>
              <w:ind w:left="-78"/>
              <w:jc w:val="both"/>
              <w:rPr>
                <w:color w:val="943634" w:themeColor="accent2" w:themeShade="BF"/>
                <w:spacing w:val="-6"/>
                <w:lang w:val="en-GB"/>
              </w:rPr>
            </w:pPr>
            <w:r w:rsidRPr="00310384">
              <w:rPr>
                <w:color w:val="943634" w:themeColor="accent2" w:themeShade="BF"/>
                <w:spacing w:val="-6"/>
                <w:lang w:val="en-GB"/>
              </w:rPr>
              <w:t>15h: Đ/c Long dự chỉ đạo tổng duyệt Chương trình Đại hội Thể dục thể thao xã Cam Lộ lần thứ I, năm 2025 - 2026</w:t>
            </w:r>
            <w:r w:rsidRPr="00C11315">
              <w:rPr>
                <w:color w:val="943634" w:themeColor="accent2" w:themeShade="BF"/>
                <w:spacing w:val="-6"/>
                <w:lang w:val="en-GB"/>
              </w:rPr>
              <w:tab/>
            </w:r>
          </w:p>
        </w:tc>
        <w:tc>
          <w:tcPr>
            <w:tcW w:w="4086" w:type="dxa"/>
            <w:vAlign w:val="center"/>
          </w:tcPr>
          <w:p w14:paraId="1207BC2F" w14:textId="72A0F167" w:rsidR="005876D2" w:rsidRPr="002167D2" w:rsidRDefault="005876D2" w:rsidP="005876D2">
            <w:pPr>
              <w:pStyle w:val="Default"/>
              <w:spacing w:before="20"/>
              <w:ind w:left="-78"/>
              <w:jc w:val="both"/>
              <w:rPr>
                <w:color w:val="943634" w:themeColor="accent2" w:themeShade="BF"/>
                <w:spacing w:val="-6"/>
                <w:lang w:val="en-GB"/>
              </w:rPr>
            </w:pPr>
            <w:r w:rsidRPr="00B074E3">
              <w:rPr>
                <w:color w:val="943634" w:themeColor="accent2" w:themeShade="BF"/>
                <w:spacing w:val="-6"/>
                <w:lang w:val="en-GB"/>
              </w:rPr>
              <w:t>Thành viên Ban Tổ chức theo QĐ số 12/QĐ-BCĐ ngày 30/01/2025 của Ban Chỉ đạo</w:t>
            </w:r>
            <w:r>
              <w:rPr>
                <w:color w:val="943634" w:themeColor="accent2" w:themeShade="BF"/>
                <w:spacing w:val="-6"/>
                <w:lang w:val="en-GB"/>
              </w:rPr>
              <w:t xml:space="preserve">. </w:t>
            </w:r>
            <w:r w:rsidRPr="00C11315">
              <w:rPr>
                <w:color w:val="943634" w:themeColor="accent2" w:themeShade="BF"/>
                <w:spacing w:val="-6"/>
                <w:lang w:val="en-GB"/>
              </w:rPr>
              <w:t>Phòng VHXH, Trung tâm DVTH phối hợp chuẩn bị nội dung</w:t>
            </w:r>
            <w:r>
              <w:rPr>
                <w:color w:val="943634" w:themeColor="accent2" w:themeShade="BF"/>
                <w:spacing w:val="-6"/>
                <w:lang w:val="en-GB"/>
              </w:rPr>
              <w:t>;</w:t>
            </w:r>
            <w:r w:rsidRPr="00C11315">
              <w:rPr>
                <w:color w:val="943634" w:themeColor="accent2" w:themeShade="BF"/>
                <w:spacing w:val="-6"/>
                <w:lang w:val="en-GB"/>
              </w:rPr>
              <w:t xml:space="preserve"> Phòng VH-XH mời thành phần tham dự</w:t>
            </w:r>
          </w:p>
        </w:tc>
        <w:tc>
          <w:tcPr>
            <w:tcW w:w="1787" w:type="dxa"/>
            <w:vAlign w:val="center"/>
          </w:tcPr>
          <w:p w14:paraId="4DCB0348" w14:textId="5A2BD508" w:rsidR="005876D2" w:rsidRPr="00791E72" w:rsidRDefault="005876D2" w:rsidP="005876D2">
            <w:pPr>
              <w:pStyle w:val="Default"/>
              <w:spacing w:before="20"/>
              <w:ind w:left="-78"/>
              <w:jc w:val="both"/>
              <w:rPr>
                <w:color w:val="943634" w:themeColor="accent2" w:themeShade="BF"/>
                <w:spacing w:val="-6"/>
                <w:lang w:val="en-GB"/>
              </w:rPr>
            </w:pPr>
            <w:r w:rsidRPr="00C11315">
              <w:rPr>
                <w:color w:val="943634" w:themeColor="accent2" w:themeShade="BF"/>
                <w:spacing w:val="-6"/>
                <w:lang w:val="en-GB"/>
              </w:rPr>
              <w:t>Trung tâm VH-TDTT xã</w:t>
            </w:r>
          </w:p>
        </w:tc>
        <w:tc>
          <w:tcPr>
            <w:tcW w:w="1473" w:type="dxa"/>
            <w:vAlign w:val="center"/>
          </w:tcPr>
          <w:p w14:paraId="0049C171" w14:textId="77777777" w:rsidR="005876D2" w:rsidRPr="00791E72" w:rsidRDefault="005876D2" w:rsidP="005876D2">
            <w:pPr>
              <w:pStyle w:val="Default"/>
              <w:spacing w:before="20"/>
              <w:ind w:left="-78"/>
              <w:jc w:val="both"/>
              <w:rPr>
                <w:color w:val="943634" w:themeColor="accent2" w:themeShade="BF"/>
                <w:spacing w:val="-6"/>
                <w:lang w:val="en-GB"/>
              </w:rPr>
            </w:pPr>
          </w:p>
        </w:tc>
      </w:tr>
      <w:tr w:rsidR="005876D2" w:rsidRPr="00CD7096" w14:paraId="48CC6862" w14:textId="77777777" w:rsidTr="00FE6465">
        <w:trPr>
          <w:trHeight w:val="309"/>
        </w:trPr>
        <w:tc>
          <w:tcPr>
            <w:tcW w:w="15621" w:type="dxa"/>
            <w:gridSpan w:val="5"/>
            <w:vAlign w:val="center"/>
          </w:tcPr>
          <w:p w14:paraId="5DBD78B4" w14:textId="44CEA3BD" w:rsidR="005876D2" w:rsidRPr="00CD7096" w:rsidRDefault="005876D2" w:rsidP="005876D2">
            <w:pPr>
              <w:spacing w:before="20" w:after="0" w:line="240" w:lineRule="auto"/>
              <w:ind w:left="-106"/>
              <w:jc w:val="center"/>
              <w:rPr>
                <w:b/>
                <w:bCs/>
                <w:spacing w:val="-16"/>
                <w:sz w:val="24"/>
                <w:szCs w:val="24"/>
                <w:lang w:val="en-US"/>
              </w:rPr>
            </w:pPr>
            <w:r w:rsidRPr="00CD7096">
              <w:rPr>
                <w:b/>
                <w:bCs/>
                <w:color w:val="0000FF"/>
                <w:sz w:val="24"/>
                <w:szCs w:val="24"/>
              </w:rPr>
              <w:t xml:space="preserve">Thứ 6 - ngày </w:t>
            </w:r>
            <w:r>
              <w:rPr>
                <w:b/>
                <w:bCs/>
                <w:color w:val="0000FF"/>
                <w:sz w:val="24"/>
                <w:szCs w:val="24"/>
              </w:rPr>
              <w:t>06/3</w:t>
            </w:r>
          </w:p>
        </w:tc>
      </w:tr>
      <w:tr w:rsidR="006C7803" w:rsidRPr="00CD7096" w14:paraId="067BEEFE" w14:textId="77777777" w:rsidTr="001D33AB">
        <w:trPr>
          <w:trHeight w:val="185"/>
        </w:trPr>
        <w:tc>
          <w:tcPr>
            <w:tcW w:w="992" w:type="dxa"/>
            <w:vMerge w:val="restart"/>
            <w:vAlign w:val="center"/>
          </w:tcPr>
          <w:p w14:paraId="120CDCB7" w14:textId="1D47423B" w:rsidR="006C7803" w:rsidRPr="00CD7096" w:rsidRDefault="006C7803" w:rsidP="005876D2">
            <w:pPr>
              <w:spacing w:before="20" w:after="0" w:line="240" w:lineRule="auto"/>
              <w:jc w:val="center"/>
              <w:rPr>
                <w:b/>
                <w:bCs/>
                <w:color w:val="0000FF"/>
                <w:sz w:val="24"/>
                <w:szCs w:val="24"/>
              </w:rPr>
            </w:pPr>
            <w:r w:rsidRPr="00CD7096">
              <w:rPr>
                <w:b/>
                <w:bCs/>
                <w:color w:val="0000FF"/>
                <w:sz w:val="24"/>
                <w:szCs w:val="24"/>
              </w:rPr>
              <w:lastRenderedPageBreak/>
              <w:t>Sáng</w:t>
            </w:r>
          </w:p>
        </w:tc>
        <w:tc>
          <w:tcPr>
            <w:tcW w:w="7283" w:type="dxa"/>
            <w:vAlign w:val="center"/>
          </w:tcPr>
          <w:p w14:paraId="127C218A" w14:textId="6B1DA776" w:rsidR="006C7803" w:rsidRPr="005876D2" w:rsidRDefault="006C7803" w:rsidP="005876D2">
            <w:pPr>
              <w:pStyle w:val="Default"/>
              <w:spacing w:before="20"/>
              <w:jc w:val="both"/>
              <w:rPr>
                <w:color w:val="0000FF"/>
              </w:rPr>
            </w:pPr>
            <w:r w:rsidRPr="005876D2">
              <w:rPr>
                <w:color w:val="0000FF"/>
              </w:rPr>
              <w:t xml:space="preserve">8h: Đ/c Bình dự tiếp xúc cử tri vận động bầu cử Đại biểu HĐND tỉnh nhiệm kỳ 2026-2031 </w:t>
            </w:r>
          </w:p>
        </w:tc>
        <w:tc>
          <w:tcPr>
            <w:tcW w:w="4086" w:type="dxa"/>
            <w:vAlign w:val="center"/>
          </w:tcPr>
          <w:p w14:paraId="3F1F626E" w14:textId="6BAE574B" w:rsidR="006C7803" w:rsidRPr="005876D2" w:rsidRDefault="006C7803" w:rsidP="005876D2">
            <w:pPr>
              <w:pStyle w:val="Default"/>
              <w:spacing w:before="20"/>
              <w:jc w:val="both"/>
              <w:rPr>
                <w:color w:val="0000FF"/>
              </w:rPr>
            </w:pPr>
            <w:r w:rsidRPr="005876D2">
              <w:rPr>
                <w:color w:val="0000FF"/>
              </w:rPr>
              <w:t xml:space="preserve">Đại diện BTT UBMT </w:t>
            </w:r>
          </w:p>
        </w:tc>
        <w:tc>
          <w:tcPr>
            <w:tcW w:w="1787" w:type="dxa"/>
            <w:vAlign w:val="center"/>
          </w:tcPr>
          <w:p w14:paraId="1A57DB26" w14:textId="77777777" w:rsidR="006C7803" w:rsidRPr="005876D2" w:rsidRDefault="006C7803" w:rsidP="005876D2">
            <w:pPr>
              <w:pStyle w:val="Default"/>
              <w:spacing w:before="20"/>
              <w:jc w:val="center"/>
              <w:rPr>
                <w:color w:val="0000FF"/>
              </w:rPr>
            </w:pPr>
            <w:r w:rsidRPr="005876D2">
              <w:rPr>
                <w:color w:val="0000FF"/>
              </w:rPr>
              <w:t>HT. ĐU</w:t>
            </w:r>
          </w:p>
          <w:p w14:paraId="320FF1C0" w14:textId="377F00DF" w:rsidR="006C7803" w:rsidRPr="005876D2" w:rsidRDefault="006C7803" w:rsidP="005876D2">
            <w:pPr>
              <w:pStyle w:val="Default"/>
              <w:spacing w:before="20"/>
              <w:jc w:val="center"/>
              <w:rPr>
                <w:color w:val="0000FF"/>
              </w:rPr>
            </w:pPr>
            <w:r w:rsidRPr="005876D2">
              <w:rPr>
                <w:color w:val="0000FF"/>
              </w:rPr>
              <w:t>Xã Hiếu Giang</w:t>
            </w:r>
          </w:p>
        </w:tc>
        <w:tc>
          <w:tcPr>
            <w:tcW w:w="1473" w:type="dxa"/>
            <w:vAlign w:val="center"/>
          </w:tcPr>
          <w:p w14:paraId="28BA19C9" w14:textId="1E512A1B" w:rsidR="006C7803" w:rsidRPr="005876D2" w:rsidRDefault="006C7803" w:rsidP="005876D2">
            <w:pPr>
              <w:pStyle w:val="Default"/>
              <w:spacing w:before="20"/>
              <w:jc w:val="both"/>
              <w:rPr>
                <w:color w:val="0000FF"/>
              </w:rPr>
            </w:pPr>
            <w:r w:rsidRPr="005876D2">
              <w:rPr>
                <w:color w:val="0000FF"/>
                <w:sz w:val="22"/>
                <w:szCs w:val="22"/>
              </w:rPr>
              <w:t>Xe Đ/c Hưng</w:t>
            </w:r>
          </w:p>
        </w:tc>
      </w:tr>
      <w:tr w:rsidR="006C7803" w:rsidRPr="00CD7096" w14:paraId="5E0EC514" w14:textId="77777777" w:rsidTr="001D33AB">
        <w:trPr>
          <w:trHeight w:val="185"/>
        </w:trPr>
        <w:tc>
          <w:tcPr>
            <w:tcW w:w="992" w:type="dxa"/>
            <w:vMerge/>
            <w:vAlign w:val="center"/>
          </w:tcPr>
          <w:p w14:paraId="007C68CE" w14:textId="77777777" w:rsidR="006C7803" w:rsidRPr="00CD7096" w:rsidRDefault="006C7803" w:rsidP="005876D2">
            <w:pPr>
              <w:spacing w:before="20" w:after="0" w:line="240" w:lineRule="auto"/>
              <w:jc w:val="center"/>
              <w:rPr>
                <w:b/>
                <w:bCs/>
                <w:color w:val="0000FF"/>
                <w:sz w:val="24"/>
                <w:szCs w:val="24"/>
              </w:rPr>
            </w:pPr>
          </w:p>
        </w:tc>
        <w:tc>
          <w:tcPr>
            <w:tcW w:w="7283" w:type="dxa"/>
            <w:vAlign w:val="center"/>
          </w:tcPr>
          <w:p w14:paraId="3FCD694C" w14:textId="64A8625D" w:rsidR="006C7803" w:rsidRPr="005876D2" w:rsidRDefault="006C7803" w:rsidP="005876D2">
            <w:pPr>
              <w:pStyle w:val="Default"/>
              <w:spacing w:before="20"/>
              <w:jc w:val="both"/>
              <w:rPr>
                <w:color w:val="0000FF"/>
              </w:rPr>
            </w:pPr>
            <w:r w:rsidRPr="005876D2">
              <w:rPr>
                <w:color w:val="0000FF"/>
              </w:rPr>
              <w:t xml:space="preserve">8h: Đ/c Oanh dự tiếp xúc cử tri vận động bầu cử Đại biểu HĐND xã nhiệm kỳ 2026-2031 </w:t>
            </w:r>
          </w:p>
        </w:tc>
        <w:tc>
          <w:tcPr>
            <w:tcW w:w="4086" w:type="dxa"/>
            <w:vAlign w:val="center"/>
          </w:tcPr>
          <w:p w14:paraId="464D66DF" w14:textId="0462D395" w:rsidR="006C7803" w:rsidRPr="005876D2" w:rsidRDefault="006C7803" w:rsidP="005876D2">
            <w:pPr>
              <w:pStyle w:val="Default"/>
              <w:spacing w:before="20"/>
              <w:jc w:val="both"/>
              <w:rPr>
                <w:color w:val="0000FF"/>
              </w:rPr>
            </w:pPr>
            <w:r w:rsidRPr="005876D2">
              <w:rPr>
                <w:color w:val="0000FF"/>
              </w:rPr>
              <w:t>TP theo Thông báo số 33/TB-MTTQ-BTT</w:t>
            </w:r>
          </w:p>
        </w:tc>
        <w:tc>
          <w:tcPr>
            <w:tcW w:w="1787" w:type="dxa"/>
            <w:vAlign w:val="center"/>
          </w:tcPr>
          <w:p w14:paraId="22704B49" w14:textId="25E51B49" w:rsidR="006C7803" w:rsidRPr="005876D2" w:rsidRDefault="006C7803" w:rsidP="005876D2">
            <w:pPr>
              <w:pStyle w:val="Default"/>
              <w:spacing w:before="20"/>
              <w:jc w:val="center"/>
              <w:rPr>
                <w:color w:val="0000FF"/>
              </w:rPr>
            </w:pPr>
            <w:r w:rsidRPr="005876D2">
              <w:rPr>
                <w:color w:val="0000FF"/>
              </w:rPr>
              <w:t>Thôn Phương An 1</w:t>
            </w:r>
          </w:p>
        </w:tc>
        <w:tc>
          <w:tcPr>
            <w:tcW w:w="1473" w:type="dxa"/>
            <w:vAlign w:val="center"/>
          </w:tcPr>
          <w:p w14:paraId="4904F3EE" w14:textId="77777777" w:rsidR="006C7803" w:rsidRPr="005876D2" w:rsidRDefault="006C7803" w:rsidP="005876D2">
            <w:pPr>
              <w:pStyle w:val="Default"/>
              <w:spacing w:before="20"/>
              <w:jc w:val="both"/>
              <w:rPr>
                <w:color w:val="0000FF"/>
              </w:rPr>
            </w:pPr>
          </w:p>
        </w:tc>
      </w:tr>
      <w:tr w:rsidR="006C7803" w:rsidRPr="00CD7096" w14:paraId="5CA7BD35" w14:textId="77777777" w:rsidTr="001D33AB">
        <w:trPr>
          <w:trHeight w:val="185"/>
        </w:trPr>
        <w:tc>
          <w:tcPr>
            <w:tcW w:w="992" w:type="dxa"/>
            <w:vMerge/>
            <w:vAlign w:val="center"/>
          </w:tcPr>
          <w:p w14:paraId="24AAB98D" w14:textId="77777777" w:rsidR="006C7803" w:rsidRPr="00CD7096" w:rsidRDefault="006C7803" w:rsidP="005876D2">
            <w:pPr>
              <w:spacing w:before="20" w:after="0" w:line="240" w:lineRule="auto"/>
              <w:jc w:val="center"/>
              <w:rPr>
                <w:b/>
                <w:bCs/>
                <w:color w:val="0000FF"/>
                <w:sz w:val="24"/>
                <w:szCs w:val="24"/>
              </w:rPr>
            </w:pPr>
          </w:p>
        </w:tc>
        <w:tc>
          <w:tcPr>
            <w:tcW w:w="7283" w:type="dxa"/>
            <w:vAlign w:val="center"/>
          </w:tcPr>
          <w:p w14:paraId="449D117E" w14:textId="3E4F8C63" w:rsidR="006C7803" w:rsidRDefault="006C7803" w:rsidP="005876D2">
            <w:pPr>
              <w:pStyle w:val="Default"/>
              <w:spacing w:before="20"/>
              <w:jc w:val="both"/>
              <w:rPr>
                <w:color w:val="EE0000"/>
                <w:spacing w:val="-6"/>
                <w:lang w:val="en-GB"/>
              </w:rPr>
            </w:pPr>
            <w:r>
              <w:rPr>
                <w:color w:val="0000FF"/>
                <w:spacing w:val="-6"/>
                <w:lang w:val="en-GB"/>
              </w:rPr>
              <w:t xml:space="preserve">8h: Đ/c Ân </w:t>
            </w:r>
            <w:r>
              <w:rPr>
                <w:color w:val="0000FF"/>
              </w:rPr>
              <w:t xml:space="preserve">dự tiếp xúc cử tri vận động bầu cử Đại biểu HĐND xã nhiệm kỳ 2026-2031 </w:t>
            </w:r>
          </w:p>
        </w:tc>
        <w:tc>
          <w:tcPr>
            <w:tcW w:w="4086" w:type="dxa"/>
            <w:vAlign w:val="center"/>
          </w:tcPr>
          <w:p w14:paraId="58B4DC40" w14:textId="36B9A2AF" w:rsidR="006C7803" w:rsidRPr="00164EAD" w:rsidRDefault="006C7803" w:rsidP="005876D2">
            <w:pPr>
              <w:pStyle w:val="Default"/>
              <w:spacing w:before="20"/>
              <w:jc w:val="both"/>
              <w:rPr>
                <w:color w:val="EE0000"/>
                <w:spacing w:val="-6"/>
                <w:lang w:val="en-GB"/>
              </w:rPr>
            </w:pPr>
            <w:r w:rsidRPr="003B0933">
              <w:rPr>
                <w:color w:val="0000FF"/>
              </w:rPr>
              <w:t>TP theo Thông báo số 3</w:t>
            </w:r>
            <w:r>
              <w:rPr>
                <w:color w:val="0000FF"/>
              </w:rPr>
              <w:t>3</w:t>
            </w:r>
            <w:r w:rsidRPr="003B0933">
              <w:rPr>
                <w:color w:val="0000FF"/>
              </w:rPr>
              <w:t>/TB-MTTQ-BTT</w:t>
            </w:r>
          </w:p>
        </w:tc>
        <w:tc>
          <w:tcPr>
            <w:tcW w:w="1787" w:type="dxa"/>
            <w:vAlign w:val="center"/>
          </w:tcPr>
          <w:p w14:paraId="2D72560C" w14:textId="4CC42A49" w:rsidR="006C7803" w:rsidRDefault="006C7803" w:rsidP="005876D2">
            <w:pPr>
              <w:pStyle w:val="Default"/>
              <w:spacing w:before="20"/>
              <w:jc w:val="both"/>
              <w:rPr>
                <w:color w:val="EE0000"/>
                <w:spacing w:val="-6"/>
                <w:lang w:val="en-GB"/>
              </w:rPr>
            </w:pPr>
            <w:r w:rsidRPr="00301D31">
              <w:rPr>
                <w:color w:val="0000FF"/>
              </w:rPr>
              <w:t>Thôn Đoàn Kết</w:t>
            </w:r>
          </w:p>
        </w:tc>
        <w:tc>
          <w:tcPr>
            <w:tcW w:w="1473" w:type="dxa"/>
            <w:vAlign w:val="center"/>
          </w:tcPr>
          <w:p w14:paraId="165BD930" w14:textId="1C970D56" w:rsidR="006C7803" w:rsidRPr="00791E72" w:rsidRDefault="006C7803" w:rsidP="005876D2">
            <w:pPr>
              <w:pStyle w:val="Default"/>
              <w:spacing w:before="20"/>
              <w:jc w:val="both"/>
              <w:rPr>
                <w:color w:val="943634" w:themeColor="accent2" w:themeShade="BF"/>
                <w:spacing w:val="-6"/>
                <w:lang w:val="en-GB"/>
              </w:rPr>
            </w:pPr>
            <w:r>
              <w:rPr>
                <w:color w:val="0000FF"/>
              </w:rPr>
              <w:t>Xe Đ/c Anh</w:t>
            </w:r>
          </w:p>
        </w:tc>
      </w:tr>
      <w:tr w:rsidR="006C7803" w:rsidRPr="00CD7096" w14:paraId="4F59529B" w14:textId="77777777" w:rsidTr="001D33AB">
        <w:trPr>
          <w:trHeight w:val="185"/>
        </w:trPr>
        <w:tc>
          <w:tcPr>
            <w:tcW w:w="992" w:type="dxa"/>
            <w:vMerge/>
            <w:vAlign w:val="center"/>
          </w:tcPr>
          <w:p w14:paraId="417D6301" w14:textId="77777777" w:rsidR="006C7803" w:rsidRPr="00CD7096" w:rsidRDefault="006C7803" w:rsidP="005876D2">
            <w:pPr>
              <w:spacing w:before="20" w:after="0" w:line="240" w:lineRule="auto"/>
              <w:jc w:val="center"/>
              <w:rPr>
                <w:b/>
                <w:bCs/>
                <w:color w:val="0000FF"/>
                <w:sz w:val="24"/>
                <w:szCs w:val="24"/>
              </w:rPr>
            </w:pPr>
          </w:p>
        </w:tc>
        <w:tc>
          <w:tcPr>
            <w:tcW w:w="7283" w:type="dxa"/>
            <w:vAlign w:val="center"/>
          </w:tcPr>
          <w:p w14:paraId="024BE287" w14:textId="21646270" w:rsidR="006C7803" w:rsidRPr="003B0933" w:rsidRDefault="006C7803" w:rsidP="005876D2">
            <w:pPr>
              <w:pStyle w:val="Default"/>
              <w:spacing w:before="20"/>
              <w:ind w:left="-78"/>
              <w:jc w:val="both"/>
              <w:rPr>
                <w:color w:val="0000FF"/>
              </w:rPr>
            </w:pPr>
            <w:r w:rsidRPr="003B0933">
              <w:rPr>
                <w:color w:val="0000FF"/>
              </w:rPr>
              <w:t xml:space="preserve">8h: Đ/c Nhung dự tiếp xúc cử tri vận động bầu cử Đại biểu HĐND xã nhiệm kỳ 2026-2031 </w:t>
            </w:r>
          </w:p>
        </w:tc>
        <w:tc>
          <w:tcPr>
            <w:tcW w:w="4086" w:type="dxa"/>
            <w:vAlign w:val="center"/>
          </w:tcPr>
          <w:p w14:paraId="343DFB42" w14:textId="04952DDB" w:rsidR="006C7803" w:rsidRPr="003B0933" w:rsidRDefault="006C7803" w:rsidP="005876D2">
            <w:pPr>
              <w:pStyle w:val="Default"/>
              <w:spacing w:before="20"/>
              <w:ind w:left="-78"/>
              <w:jc w:val="both"/>
              <w:rPr>
                <w:color w:val="0000FF"/>
              </w:rPr>
            </w:pPr>
            <w:r w:rsidRPr="003B0933">
              <w:rPr>
                <w:color w:val="0000FF"/>
              </w:rPr>
              <w:t>TP theo Thông báo số 3</w:t>
            </w:r>
            <w:r>
              <w:rPr>
                <w:color w:val="0000FF"/>
              </w:rPr>
              <w:t>3</w:t>
            </w:r>
            <w:r w:rsidRPr="003B0933">
              <w:rPr>
                <w:color w:val="0000FF"/>
              </w:rPr>
              <w:t>/TB-MTTQ-BTT</w:t>
            </w:r>
          </w:p>
        </w:tc>
        <w:tc>
          <w:tcPr>
            <w:tcW w:w="1787" w:type="dxa"/>
            <w:vAlign w:val="center"/>
          </w:tcPr>
          <w:p w14:paraId="48DCDEE2" w14:textId="4B149EBF" w:rsidR="006C7803" w:rsidRPr="003B0933" w:rsidRDefault="006C7803" w:rsidP="005876D2">
            <w:pPr>
              <w:pStyle w:val="Default"/>
              <w:spacing w:before="20"/>
              <w:ind w:left="-78"/>
              <w:jc w:val="center"/>
              <w:rPr>
                <w:color w:val="0000FF"/>
              </w:rPr>
            </w:pPr>
            <w:r w:rsidRPr="003B0933">
              <w:rPr>
                <w:color w:val="0000FF"/>
              </w:rPr>
              <w:t>Thôn Sơn Thanh</w:t>
            </w:r>
          </w:p>
        </w:tc>
        <w:tc>
          <w:tcPr>
            <w:tcW w:w="1473" w:type="dxa"/>
            <w:vAlign w:val="center"/>
          </w:tcPr>
          <w:p w14:paraId="5C5F4EA7" w14:textId="6B3CD014" w:rsidR="006C7803" w:rsidRPr="003B0933" w:rsidRDefault="006C7803" w:rsidP="005876D2">
            <w:pPr>
              <w:pStyle w:val="Default"/>
              <w:spacing w:before="20"/>
              <w:ind w:left="-78"/>
              <w:jc w:val="both"/>
              <w:rPr>
                <w:color w:val="0000FF"/>
              </w:rPr>
            </w:pPr>
          </w:p>
        </w:tc>
      </w:tr>
      <w:tr w:rsidR="006C7803" w:rsidRPr="00CD7096" w14:paraId="35A4F993" w14:textId="77777777" w:rsidTr="001D33AB">
        <w:trPr>
          <w:trHeight w:val="185"/>
        </w:trPr>
        <w:tc>
          <w:tcPr>
            <w:tcW w:w="992" w:type="dxa"/>
            <w:vMerge/>
            <w:vAlign w:val="center"/>
          </w:tcPr>
          <w:p w14:paraId="1970FBEF" w14:textId="77777777" w:rsidR="006C7803" w:rsidRPr="00CD7096" w:rsidRDefault="006C7803" w:rsidP="005876D2">
            <w:pPr>
              <w:spacing w:before="20" w:after="0" w:line="240" w:lineRule="auto"/>
              <w:jc w:val="center"/>
              <w:rPr>
                <w:b/>
                <w:bCs/>
                <w:color w:val="0000FF"/>
                <w:sz w:val="24"/>
                <w:szCs w:val="24"/>
              </w:rPr>
            </w:pPr>
          </w:p>
        </w:tc>
        <w:tc>
          <w:tcPr>
            <w:tcW w:w="7283" w:type="dxa"/>
            <w:vAlign w:val="center"/>
          </w:tcPr>
          <w:p w14:paraId="1E7DC2BD" w14:textId="01D3A64B" w:rsidR="006C7803" w:rsidRPr="003B0933" w:rsidRDefault="006C7803" w:rsidP="005876D2">
            <w:pPr>
              <w:pStyle w:val="Default"/>
              <w:spacing w:before="20"/>
              <w:ind w:left="-78"/>
              <w:jc w:val="both"/>
              <w:rPr>
                <w:color w:val="0000FF"/>
              </w:rPr>
            </w:pPr>
            <w:r w:rsidRPr="00456757">
              <w:rPr>
                <w:color w:val="0000FF"/>
                <w:lang w:val="en-GB"/>
              </w:rPr>
              <w:t>8h: Đ/c Thương, Đ/c Long họp Hội đồng xác định mức độ khuyết tật</w:t>
            </w:r>
          </w:p>
        </w:tc>
        <w:tc>
          <w:tcPr>
            <w:tcW w:w="4086" w:type="dxa"/>
            <w:vAlign w:val="center"/>
          </w:tcPr>
          <w:p w14:paraId="59A48801" w14:textId="47933F95" w:rsidR="006C7803" w:rsidRPr="003B0933" w:rsidRDefault="006C7803" w:rsidP="005876D2">
            <w:pPr>
              <w:pStyle w:val="Default"/>
              <w:spacing w:before="20"/>
              <w:ind w:left="-78"/>
              <w:jc w:val="both"/>
              <w:rPr>
                <w:color w:val="0000FF"/>
              </w:rPr>
            </w:pPr>
            <w:r w:rsidRPr="00456757">
              <w:rPr>
                <w:color w:val="0000FF"/>
                <w:lang w:val="en-GB"/>
              </w:rPr>
              <w:t>TP tham gia theo Quyết định số 1182/QĐ-UBND ngày 20/10/2025 (Phòng VH-XH chuẩn bị nội dung và mời thành phần tham dự)</w:t>
            </w:r>
          </w:p>
        </w:tc>
        <w:tc>
          <w:tcPr>
            <w:tcW w:w="1787" w:type="dxa"/>
            <w:vAlign w:val="center"/>
          </w:tcPr>
          <w:p w14:paraId="180262CF" w14:textId="0C1E10D1" w:rsidR="006C7803" w:rsidRPr="003B0933" w:rsidRDefault="006C7803" w:rsidP="005876D2">
            <w:pPr>
              <w:pStyle w:val="Default"/>
              <w:spacing w:before="20"/>
              <w:ind w:left="-78"/>
              <w:jc w:val="center"/>
              <w:rPr>
                <w:color w:val="0000FF"/>
              </w:rPr>
            </w:pPr>
            <w:r>
              <w:rPr>
                <w:color w:val="0000FF"/>
              </w:rPr>
              <w:t>HT. UB</w:t>
            </w:r>
          </w:p>
        </w:tc>
        <w:tc>
          <w:tcPr>
            <w:tcW w:w="1473" w:type="dxa"/>
            <w:vAlign w:val="center"/>
          </w:tcPr>
          <w:p w14:paraId="2E956DE0" w14:textId="77777777" w:rsidR="006C7803" w:rsidRPr="003B0933" w:rsidRDefault="006C7803" w:rsidP="005876D2">
            <w:pPr>
              <w:pStyle w:val="Default"/>
              <w:spacing w:before="20"/>
              <w:ind w:left="-78"/>
              <w:jc w:val="both"/>
              <w:rPr>
                <w:color w:val="0000FF"/>
              </w:rPr>
            </w:pPr>
          </w:p>
        </w:tc>
      </w:tr>
      <w:tr w:rsidR="006C7803" w:rsidRPr="00CD7096" w14:paraId="51569ED8" w14:textId="77777777" w:rsidTr="001D33AB">
        <w:trPr>
          <w:trHeight w:val="185"/>
        </w:trPr>
        <w:tc>
          <w:tcPr>
            <w:tcW w:w="992" w:type="dxa"/>
            <w:vMerge/>
            <w:vAlign w:val="center"/>
          </w:tcPr>
          <w:p w14:paraId="77A04487" w14:textId="77777777" w:rsidR="006C7803" w:rsidRPr="00CD7096" w:rsidRDefault="006C7803" w:rsidP="005876D2">
            <w:pPr>
              <w:spacing w:before="20" w:after="0" w:line="240" w:lineRule="auto"/>
              <w:jc w:val="center"/>
              <w:rPr>
                <w:b/>
                <w:bCs/>
                <w:color w:val="0000FF"/>
                <w:sz w:val="24"/>
                <w:szCs w:val="24"/>
              </w:rPr>
            </w:pPr>
          </w:p>
        </w:tc>
        <w:tc>
          <w:tcPr>
            <w:tcW w:w="7283" w:type="dxa"/>
            <w:vAlign w:val="center"/>
          </w:tcPr>
          <w:p w14:paraId="5A71DF82" w14:textId="26097A9D" w:rsidR="006C7803" w:rsidRPr="00456757" w:rsidRDefault="006C7803" w:rsidP="005876D2">
            <w:pPr>
              <w:pStyle w:val="Default"/>
              <w:spacing w:before="20"/>
              <w:ind w:left="-78"/>
              <w:jc w:val="both"/>
              <w:rPr>
                <w:color w:val="0000FF"/>
                <w:lang w:val="en-GB"/>
              </w:rPr>
            </w:pPr>
            <w:r w:rsidRPr="005876D2">
              <w:rPr>
                <w:color w:val="0000FF"/>
                <w:lang w:val="en-GB"/>
              </w:rPr>
              <w:t>8h: Đ/c Đương dự HN chuyên đề về công tác phát triển đảng viên theo Kế hoạch 21-KH/TU, ngày 22/01/2026 của Tỉnh uỷ</w:t>
            </w:r>
          </w:p>
        </w:tc>
        <w:tc>
          <w:tcPr>
            <w:tcW w:w="4086" w:type="dxa"/>
            <w:vAlign w:val="center"/>
          </w:tcPr>
          <w:p w14:paraId="5D9870CA" w14:textId="69E74A60" w:rsidR="006C7803" w:rsidRPr="00456757" w:rsidRDefault="006C7803" w:rsidP="005876D2">
            <w:pPr>
              <w:pStyle w:val="Default"/>
              <w:spacing w:before="20"/>
              <w:ind w:left="-78"/>
              <w:jc w:val="both"/>
              <w:rPr>
                <w:color w:val="0000FF"/>
                <w:lang w:val="en-GB"/>
              </w:rPr>
            </w:pPr>
            <w:r>
              <w:rPr>
                <w:color w:val="0000FF"/>
                <w:lang w:val="en-GB"/>
              </w:rPr>
              <w:t>Đ/c Thắng (TTCT)</w:t>
            </w:r>
          </w:p>
        </w:tc>
        <w:tc>
          <w:tcPr>
            <w:tcW w:w="1787" w:type="dxa"/>
            <w:vAlign w:val="center"/>
          </w:tcPr>
          <w:p w14:paraId="3C2BEB2C" w14:textId="74E4796C" w:rsidR="006C7803" w:rsidRPr="005876D2" w:rsidRDefault="006C7803" w:rsidP="005876D2">
            <w:pPr>
              <w:pStyle w:val="Default"/>
              <w:spacing w:before="20"/>
              <w:ind w:left="-78"/>
              <w:jc w:val="center"/>
              <w:rPr>
                <w:color w:val="0000FF"/>
                <w:lang w:val="en-GB"/>
              </w:rPr>
            </w:pPr>
            <w:r>
              <w:rPr>
                <w:color w:val="0000FF"/>
                <w:lang w:val="en-GB"/>
              </w:rPr>
              <w:t>Ph. Đồng Hới</w:t>
            </w:r>
          </w:p>
        </w:tc>
        <w:tc>
          <w:tcPr>
            <w:tcW w:w="1473" w:type="dxa"/>
            <w:vAlign w:val="center"/>
          </w:tcPr>
          <w:p w14:paraId="7BE9BF23" w14:textId="54B18D56" w:rsidR="006C7803" w:rsidRPr="005876D2" w:rsidRDefault="006C7803" w:rsidP="005876D2">
            <w:pPr>
              <w:pStyle w:val="Default"/>
              <w:spacing w:before="20"/>
              <w:ind w:left="-78"/>
              <w:jc w:val="both"/>
              <w:rPr>
                <w:color w:val="0000FF"/>
                <w:lang w:val="en-GB"/>
              </w:rPr>
            </w:pPr>
          </w:p>
        </w:tc>
      </w:tr>
      <w:tr w:rsidR="006C7803" w:rsidRPr="00CD7096" w14:paraId="28218166" w14:textId="77777777" w:rsidTr="001D33AB">
        <w:trPr>
          <w:trHeight w:val="185"/>
        </w:trPr>
        <w:tc>
          <w:tcPr>
            <w:tcW w:w="992" w:type="dxa"/>
            <w:vMerge/>
            <w:vAlign w:val="center"/>
          </w:tcPr>
          <w:p w14:paraId="1C44B020" w14:textId="77777777" w:rsidR="006C7803" w:rsidRPr="00CD7096" w:rsidRDefault="006C7803" w:rsidP="005876D2">
            <w:pPr>
              <w:spacing w:before="20" w:after="0" w:line="240" w:lineRule="auto"/>
              <w:jc w:val="center"/>
              <w:rPr>
                <w:b/>
                <w:bCs/>
                <w:color w:val="0000FF"/>
                <w:sz w:val="24"/>
                <w:szCs w:val="24"/>
              </w:rPr>
            </w:pPr>
          </w:p>
        </w:tc>
        <w:tc>
          <w:tcPr>
            <w:tcW w:w="7283" w:type="dxa"/>
            <w:vAlign w:val="center"/>
          </w:tcPr>
          <w:p w14:paraId="122575B3" w14:textId="3FB7D4FD" w:rsidR="006C7803" w:rsidRPr="005876D2" w:rsidRDefault="006C7803" w:rsidP="005876D2">
            <w:pPr>
              <w:pStyle w:val="Default"/>
              <w:spacing w:before="20"/>
              <w:ind w:left="-78"/>
              <w:jc w:val="both"/>
              <w:rPr>
                <w:color w:val="0000FF"/>
                <w:lang w:val="en-GB"/>
              </w:rPr>
            </w:pPr>
            <w:r>
              <w:rPr>
                <w:color w:val="0000FF"/>
                <w:lang w:val="en-GB"/>
              </w:rPr>
              <w:t>8h: Đ/c Anh</w:t>
            </w:r>
            <w:r w:rsidRPr="00607224">
              <w:rPr>
                <w:color w:val="0000FF"/>
                <w:lang w:val="en-GB"/>
              </w:rPr>
              <w:t xml:space="preserve"> làm việc với Tổ bầu cử số 5</w:t>
            </w:r>
          </w:p>
        </w:tc>
        <w:tc>
          <w:tcPr>
            <w:tcW w:w="4086" w:type="dxa"/>
            <w:vAlign w:val="center"/>
          </w:tcPr>
          <w:p w14:paraId="4220FEBD" w14:textId="77777777" w:rsidR="006C7803" w:rsidRDefault="006C7803" w:rsidP="005876D2">
            <w:pPr>
              <w:pStyle w:val="Default"/>
              <w:spacing w:before="20"/>
              <w:ind w:left="-78"/>
              <w:jc w:val="both"/>
              <w:rPr>
                <w:color w:val="0000FF"/>
                <w:lang w:val="en-GB"/>
              </w:rPr>
            </w:pPr>
          </w:p>
        </w:tc>
        <w:tc>
          <w:tcPr>
            <w:tcW w:w="1787" w:type="dxa"/>
            <w:vAlign w:val="center"/>
          </w:tcPr>
          <w:p w14:paraId="06D960AC" w14:textId="7FC68094" w:rsidR="006C7803" w:rsidRDefault="006C7803" w:rsidP="005876D2">
            <w:pPr>
              <w:pStyle w:val="Default"/>
              <w:spacing w:before="20"/>
              <w:ind w:left="-78"/>
              <w:jc w:val="center"/>
              <w:rPr>
                <w:color w:val="0000FF"/>
                <w:lang w:val="en-GB"/>
              </w:rPr>
            </w:pPr>
            <w:r>
              <w:rPr>
                <w:color w:val="0000FF"/>
                <w:lang w:val="en-GB"/>
              </w:rPr>
              <w:t>HT. Thôn Tân Trang</w:t>
            </w:r>
          </w:p>
        </w:tc>
        <w:tc>
          <w:tcPr>
            <w:tcW w:w="1473" w:type="dxa"/>
            <w:vAlign w:val="center"/>
          </w:tcPr>
          <w:p w14:paraId="5C5E48F3" w14:textId="77777777" w:rsidR="006C7803" w:rsidRPr="005876D2" w:rsidRDefault="006C7803" w:rsidP="005876D2">
            <w:pPr>
              <w:pStyle w:val="Default"/>
              <w:spacing w:before="20"/>
              <w:ind w:left="-78"/>
              <w:jc w:val="both"/>
              <w:rPr>
                <w:color w:val="0000FF"/>
                <w:lang w:val="en-GB"/>
              </w:rPr>
            </w:pPr>
          </w:p>
        </w:tc>
      </w:tr>
      <w:tr w:rsidR="006C7803" w:rsidRPr="00CD7096" w14:paraId="6CA4FC1F" w14:textId="77777777" w:rsidTr="001D33AB">
        <w:trPr>
          <w:trHeight w:val="185"/>
        </w:trPr>
        <w:tc>
          <w:tcPr>
            <w:tcW w:w="992" w:type="dxa"/>
            <w:vMerge/>
            <w:vAlign w:val="center"/>
          </w:tcPr>
          <w:p w14:paraId="61BF4E1F" w14:textId="77777777" w:rsidR="006C7803" w:rsidRPr="00CD7096" w:rsidRDefault="006C7803" w:rsidP="006C7803">
            <w:pPr>
              <w:spacing w:before="20" w:after="0" w:line="240" w:lineRule="auto"/>
              <w:jc w:val="center"/>
              <w:rPr>
                <w:b/>
                <w:bCs/>
                <w:color w:val="0000FF"/>
                <w:sz w:val="24"/>
                <w:szCs w:val="24"/>
              </w:rPr>
            </w:pPr>
          </w:p>
        </w:tc>
        <w:tc>
          <w:tcPr>
            <w:tcW w:w="7283" w:type="dxa"/>
            <w:vAlign w:val="center"/>
          </w:tcPr>
          <w:p w14:paraId="0324F89F" w14:textId="2CA1B06A" w:rsidR="006C7803" w:rsidRDefault="006C7803" w:rsidP="006C7803">
            <w:pPr>
              <w:pStyle w:val="Default"/>
              <w:spacing w:before="20"/>
              <w:ind w:left="-78"/>
              <w:jc w:val="both"/>
              <w:rPr>
                <w:color w:val="0000FF"/>
                <w:lang w:val="en-GB"/>
              </w:rPr>
            </w:pPr>
            <w:r w:rsidRPr="00123341">
              <w:rPr>
                <w:color w:val="0000FF"/>
                <w:highlight w:val="yellow"/>
                <w:lang w:val="en-GB"/>
              </w:rPr>
              <w:t>10h30: Đ/c Long làm việc với Đoàn khảo sát các đơn vị sự nghiệp giáo dục công lập</w:t>
            </w:r>
          </w:p>
        </w:tc>
        <w:tc>
          <w:tcPr>
            <w:tcW w:w="4086" w:type="dxa"/>
            <w:vAlign w:val="center"/>
          </w:tcPr>
          <w:p w14:paraId="51F9B018" w14:textId="77777777" w:rsidR="006C7803" w:rsidRPr="006C7803" w:rsidRDefault="006C7803" w:rsidP="006C7803">
            <w:pPr>
              <w:pStyle w:val="Default"/>
              <w:numPr>
                <w:ilvl w:val="0"/>
                <w:numId w:val="21"/>
              </w:numPr>
              <w:spacing w:before="20"/>
              <w:jc w:val="both"/>
              <w:rPr>
                <w:color w:val="0000FF"/>
                <w:lang w:val="en-GB"/>
              </w:rPr>
            </w:pPr>
            <w:r w:rsidRPr="006C7803">
              <w:rPr>
                <w:color w:val="0000FF"/>
                <w:lang w:val="en-GB"/>
              </w:rPr>
              <w:t xml:space="preserve">Trưởng phòng VH-XH; </w:t>
            </w:r>
          </w:p>
          <w:p w14:paraId="72E55D89" w14:textId="77777777" w:rsidR="006C7803" w:rsidRPr="006C7803" w:rsidRDefault="006C7803" w:rsidP="006C7803">
            <w:pPr>
              <w:pStyle w:val="Default"/>
              <w:numPr>
                <w:ilvl w:val="0"/>
                <w:numId w:val="21"/>
              </w:numPr>
              <w:spacing w:before="20"/>
              <w:jc w:val="both"/>
              <w:rPr>
                <w:color w:val="0000FF"/>
                <w:lang w:val="en-GB"/>
              </w:rPr>
            </w:pPr>
            <w:r w:rsidRPr="006C7803">
              <w:rPr>
                <w:color w:val="0000FF"/>
                <w:lang w:val="en-GB"/>
              </w:rPr>
              <w:t xml:space="preserve">Ban Giám hiệu các trường: Trường MN Sơn Ca và Trường MN hướng Dương. </w:t>
            </w:r>
          </w:p>
          <w:p w14:paraId="3C629AD1" w14:textId="64424249" w:rsidR="006C7803" w:rsidRPr="006C7803" w:rsidRDefault="006C7803" w:rsidP="006C7803">
            <w:pPr>
              <w:pStyle w:val="Default"/>
              <w:spacing w:before="20"/>
              <w:ind w:left="-78"/>
              <w:jc w:val="both"/>
              <w:rPr>
                <w:color w:val="0000FF"/>
                <w:lang w:val="en-GB"/>
              </w:rPr>
            </w:pPr>
            <w:r w:rsidRPr="006C7803">
              <w:rPr>
                <w:color w:val="0000FF"/>
                <w:lang w:val="en-GB"/>
              </w:rPr>
              <w:t>Phòng VH-XH phối hợp với các trường chuẩn bị nội dung</w:t>
            </w:r>
          </w:p>
        </w:tc>
        <w:tc>
          <w:tcPr>
            <w:tcW w:w="1787" w:type="dxa"/>
            <w:vAlign w:val="center"/>
          </w:tcPr>
          <w:p w14:paraId="5CF5CB8D" w14:textId="77777777" w:rsidR="006C7803" w:rsidRPr="006C7803" w:rsidRDefault="006C7803" w:rsidP="006C7803">
            <w:pPr>
              <w:pStyle w:val="Default"/>
              <w:spacing w:before="20"/>
              <w:ind w:left="-78"/>
              <w:jc w:val="center"/>
              <w:rPr>
                <w:color w:val="0000FF"/>
                <w:lang w:val="en-GB"/>
              </w:rPr>
            </w:pPr>
            <w:r w:rsidRPr="006C7803">
              <w:rPr>
                <w:color w:val="0000FF"/>
                <w:lang w:val="en-GB"/>
              </w:rPr>
              <w:t>P.202</w:t>
            </w:r>
          </w:p>
          <w:p w14:paraId="5C8EC2AD" w14:textId="77777777" w:rsidR="006C7803" w:rsidRPr="006C7803" w:rsidRDefault="006C7803" w:rsidP="006C7803">
            <w:pPr>
              <w:pStyle w:val="Default"/>
              <w:spacing w:before="20"/>
              <w:jc w:val="both"/>
              <w:rPr>
                <w:color w:val="0000FF"/>
                <w:lang w:val="en-GB"/>
              </w:rPr>
            </w:pPr>
            <w:r w:rsidRPr="006C7803">
              <w:rPr>
                <w:color w:val="0000FF"/>
                <w:lang w:val="en-GB"/>
              </w:rPr>
              <w:t xml:space="preserve">Trường MN Sơn Ca và Trường MN hướng Dương. </w:t>
            </w:r>
          </w:p>
          <w:p w14:paraId="2DDA2077" w14:textId="77777777" w:rsidR="006C7803" w:rsidRPr="006C7803" w:rsidRDefault="006C7803" w:rsidP="006C7803">
            <w:pPr>
              <w:pStyle w:val="Default"/>
              <w:spacing w:before="20"/>
              <w:ind w:left="-78"/>
              <w:jc w:val="center"/>
              <w:rPr>
                <w:color w:val="0000FF"/>
                <w:lang w:val="en-GB"/>
              </w:rPr>
            </w:pPr>
          </w:p>
        </w:tc>
        <w:tc>
          <w:tcPr>
            <w:tcW w:w="1473" w:type="dxa"/>
            <w:vAlign w:val="center"/>
          </w:tcPr>
          <w:p w14:paraId="241C4C39" w14:textId="77777777" w:rsidR="006C7803" w:rsidRPr="005876D2" w:rsidRDefault="006C7803" w:rsidP="006C7803">
            <w:pPr>
              <w:pStyle w:val="Default"/>
              <w:spacing w:before="20"/>
              <w:ind w:left="-78"/>
              <w:jc w:val="both"/>
              <w:rPr>
                <w:color w:val="0000FF"/>
                <w:lang w:val="en-GB"/>
              </w:rPr>
            </w:pPr>
          </w:p>
        </w:tc>
      </w:tr>
      <w:tr w:rsidR="006C7803" w:rsidRPr="00CD7096" w14:paraId="7B6F7AA7" w14:textId="77777777" w:rsidTr="00D809EB">
        <w:trPr>
          <w:trHeight w:val="185"/>
        </w:trPr>
        <w:tc>
          <w:tcPr>
            <w:tcW w:w="992" w:type="dxa"/>
            <w:vMerge w:val="restart"/>
            <w:shd w:val="clear" w:color="auto" w:fill="FABF8F" w:themeFill="accent6" w:themeFillTint="99"/>
            <w:vAlign w:val="center"/>
          </w:tcPr>
          <w:p w14:paraId="362C688E" w14:textId="0B4239D0" w:rsidR="006C7803" w:rsidRPr="00CD7096" w:rsidRDefault="006C7803" w:rsidP="006C7803">
            <w:pPr>
              <w:spacing w:before="20" w:after="0" w:line="240" w:lineRule="auto"/>
              <w:jc w:val="center"/>
              <w:rPr>
                <w:b/>
                <w:bCs/>
                <w:color w:val="993300"/>
                <w:sz w:val="24"/>
                <w:szCs w:val="24"/>
              </w:rPr>
            </w:pPr>
            <w:r w:rsidRPr="00CD7096">
              <w:rPr>
                <w:b/>
                <w:bCs/>
                <w:color w:val="993300"/>
                <w:sz w:val="24"/>
                <w:szCs w:val="24"/>
              </w:rPr>
              <w:t>Chiều</w:t>
            </w:r>
          </w:p>
        </w:tc>
        <w:tc>
          <w:tcPr>
            <w:tcW w:w="7283" w:type="dxa"/>
            <w:vAlign w:val="center"/>
          </w:tcPr>
          <w:p w14:paraId="60B3E1EE" w14:textId="1D2F4832" w:rsidR="006C7803" w:rsidRPr="00164EAD" w:rsidRDefault="006C7803" w:rsidP="006C7803">
            <w:pPr>
              <w:pStyle w:val="Default"/>
              <w:spacing w:before="20"/>
              <w:ind w:left="-78"/>
              <w:jc w:val="both"/>
              <w:rPr>
                <w:color w:val="943634" w:themeColor="accent2" w:themeShade="BF"/>
                <w:spacing w:val="-6"/>
                <w:lang w:val="en-GB"/>
              </w:rPr>
            </w:pPr>
            <w:r w:rsidRPr="002167D2">
              <w:rPr>
                <w:color w:val="943634" w:themeColor="accent2" w:themeShade="BF"/>
                <w:spacing w:val="-6"/>
                <w:lang w:val="en-GB"/>
              </w:rPr>
              <w:t xml:space="preserve">14h: Đ/c Bình dự tiếp xúc cử tri vận động bầu cử Đại biểu HĐND </w:t>
            </w:r>
            <w:r>
              <w:rPr>
                <w:color w:val="943634" w:themeColor="accent2" w:themeShade="BF"/>
                <w:spacing w:val="-6"/>
                <w:lang w:val="en-GB"/>
              </w:rPr>
              <w:t>tỉnh</w:t>
            </w:r>
            <w:r w:rsidRPr="002167D2">
              <w:rPr>
                <w:color w:val="943634" w:themeColor="accent2" w:themeShade="BF"/>
                <w:spacing w:val="-6"/>
                <w:lang w:val="en-GB"/>
              </w:rPr>
              <w:t xml:space="preserve"> nhiệm kỳ 2026-2031 </w:t>
            </w:r>
          </w:p>
        </w:tc>
        <w:tc>
          <w:tcPr>
            <w:tcW w:w="4086" w:type="dxa"/>
            <w:vAlign w:val="center"/>
          </w:tcPr>
          <w:p w14:paraId="6FEF5933" w14:textId="767B770D" w:rsidR="006C7803" w:rsidRPr="00164EAD" w:rsidRDefault="006C7803" w:rsidP="006C7803">
            <w:pPr>
              <w:pStyle w:val="Default"/>
              <w:spacing w:before="20"/>
              <w:ind w:left="-78"/>
              <w:jc w:val="both"/>
              <w:rPr>
                <w:color w:val="943634" w:themeColor="accent2" w:themeShade="BF"/>
                <w:spacing w:val="-6"/>
                <w:lang w:val="en-GB"/>
              </w:rPr>
            </w:pPr>
            <w:r>
              <w:rPr>
                <w:color w:val="943634" w:themeColor="accent2" w:themeShade="BF"/>
                <w:spacing w:val="-6"/>
                <w:lang w:val="en-GB"/>
              </w:rPr>
              <w:t>Đại diện BTT. UBMT</w:t>
            </w:r>
          </w:p>
        </w:tc>
        <w:tc>
          <w:tcPr>
            <w:tcW w:w="1787" w:type="dxa"/>
            <w:vAlign w:val="center"/>
          </w:tcPr>
          <w:p w14:paraId="72503FDF" w14:textId="77777777" w:rsidR="006C7803" w:rsidRDefault="006C7803" w:rsidP="006C7803">
            <w:pPr>
              <w:pStyle w:val="Default"/>
              <w:spacing w:before="20"/>
              <w:ind w:left="-78"/>
              <w:jc w:val="center"/>
              <w:rPr>
                <w:color w:val="943634" w:themeColor="accent2" w:themeShade="BF"/>
                <w:spacing w:val="-6"/>
                <w:lang w:val="en-GB"/>
              </w:rPr>
            </w:pPr>
            <w:r>
              <w:rPr>
                <w:color w:val="943634" w:themeColor="accent2" w:themeShade="BF"/>
                <w:spacing w:val="-6"/>
                <w:lang w:val="en-GB"/>
              </w:rPr>
              <w:t xml:space="preserve">Nhà văn hoá thôn Phú An, </w:t>
            </w:r>
          </w:p>
          <w:p w14:paraId="4C3DEF64" w14:textId="6D1FA6D6" w:rsidR="006C7803" w:rsidRPr="002167D2" w:rsidRDefault="006C7803" w:rsidP="006C7803">
            <w:pPr>
              <w:pStyle w:val="Default"/>
              <w:spacing w:before="20"/>
              <w:ind w:left="-78"/>
              <w:jc w:val="center"/>
              <w:rPr>
                <w:color w:val="943634" w:themeColor="accent2" w:themeShade="BF"/>
                <w:spacing w:val="-6"/>
                <w:lang w:val="en-GB"/>
              </w:rPr>
            </w:pPr>
            <w:r>
              <w:rPr>
                <w:color w:val="943634" w:themeColor="accent2" w:themeShade="BF"/>
                <w:spacing w:val="-6"/>
                <w:lang w:val="en-GB"/>
              </w:rPr>
              <w:t>xã Hướng Hiệp</w:t>
            </w:r>
          </w:p>
        </w:tc>
        <w:tc>
          <w:tcPr>
            <w:tcW w:w="1473" w:type="dxa"/>
            <w:vAlign w:val="center"/>
          </w:tcPr>
          <w:p w14:paraId="7F159E86" w14:textId="615721C7" w:rsidR="006C7803" w:rsidRPr="00164EAD" w:rsidRDefault="006C7803" w:rsidP="006C7803">
            <w:pPr>
              <w:pStyle w:val="Default"/>
              <w:spacing w:before="20"/>
              <w:ind w:left="-78"/>
              <w:jc w:val="both"/>
              <w:rPr>
                <w:color w:val="943634" w:themeColor="accent2" w:themeShade="BF"/>
                <w:spacing w:val="-6"/>
                <w:lang w:val="en-GB"/>
              </w:rPr>
            </w:pPr>
            <w:r w:rsidRPr="00791E72">
              <w:rPr>
                <w:color w:val="943634" w:themeColor="accent2" w:themeShade="BF"/>
                <w:spacing w:val="-6"/>
                <w:lang w:val="en-GB"/>
              </w:rPr>
              <w:t>Xe Đ/c Hưng</w:t>
            </w:r>
          </w:p>
        </w:tc>
      </w:tr>
      <w:tr w:rsidR="006C7803" w:rsidRPr="00CD7096" w14:paraId="3C3E278B" w14:textId="77777777" w:rsidTr="00D809EB">
        <w:trPr>
          <w:trHeight w:val="185"/>
        </w:trPr>
        <w:tc>
          <w:tcPr>
            <w:tcW w:w="992" w:type="dxa"/>
            <w:vMerge/>
            <w:shd w:val="clear" w:color="auto" w:fill="FABF8F" w:themeFill="accent6" w:themeFillTint="99"/>
            <w:vAlign w:val="center"/>
          </w:tcPr>
          <w:p w14:paraId="193F1948" w14:textId="77777777" w:rsidR="006C7803" w:rsidRPr="00CD7096" w:rsidRDefault="006C7803" w:rsidP="006C7803">
            <w:pPr>
              <w:spacing w:before="20" w:after="0" w:line="240" w:lineRule="auto"/>
              <w:jc w:val="center"/>
              <w:rPr>
                <w:b/>
                <w:bCs/>
                <w:color w:val="993300"/>
                <w:sz w:val="24"/>
                <w:szCs w:val="24"/>
              </w:rPr>
            </w:pPr>
          </w:p>
        </w:tc>
        <w:tc>
          <w:tcPr>
            <w:tcW w:w="7283" w:type="dxa"/>
            <w:vAlign w:val="center"/>
          </w:tcPr>
          <w:p w14:paraId="24B99302" w14:textId="6D18BAC0" w:rsidR="006C7803" w:rsidRPr="002167D2" w:rsidRDefault="006C7803" w:rsidP="006C7803">
            <w:pPr>
              <w:pStyle w:val="Default"/>
              <w:spacing w:before="20"/>
              <w:ind w:left="-78"/>
              <w:jc w:val="both"/>
              <w:rPr>
                <w:color w:val="943634" w:themeColor="accent2" w:themeShade="BF"/>
                <w:spacing w:val="-6"/>
                <w:lang w:val="en-GB"/>
              </w:rPr>
            </w:pPr>
            <w:r w:rsidRPr="007E4D0B">
              <w:rPr>
                <w:color w:val="943634" w:themeColor="accent2" w:themeShade="BF"/>
                <w:spacing w:val="-6"/>
              </w:rPr>
              <w:t xml:space="preserve">14h: Đ/c Oanh dự tiếp xúc cử tri vận động bầu cử Đại biểu HĐND xã nhiệm kỳ 2026-2031 </w:t>
            </w:r>
          </w:p>
        </w:tc>
        <w:tc>
          <w:tcPr>
            <w:tcW w:w="4086" w:type="dxa"/>
            <w:vAlign w:val="center"/>
          </w:tcPr>
          <w:p w14:paraId="7E4981E0" w14:textId="68C13BB4" w:rsidR="006C7803" w:rsidRDefault="006C7803" w:rsidP="006C7803">
            <w:pPr>
              <w:pStyle w:val="Default"/>
              <w:spacing w:before="20"/>
              <w:ind w:left="-78"/>
              <w:jc w:val="both"/>
              <w:rPr>
                <w:color w:val="943634" w:themeColor="accent2" w:themeShade="BF"/>
                <w:spacing w:val="-6"/>
                <w:lang w:val="en-GB"/>
              </w:rPr>
            </w:pPr>
            <w:r w:rsidRPr="007E4D0B">
              <w:rPr>
                <w:color w:val="943634" w:themeColor="accent2" w:themeShade="BF"/>
                <w:spacing w:val="-6"/>
              </w:rPr>
              <w:t>TP theo Thông báo số 3</w:t>
            </w:r>
            <w:r>
              <w:rPr>
                <w:color w:val="943634" w:themeColor="accent2" w:themeShade="BF"/>
                <w:spacing w:val="-6"/>
              </w:rPr>
              <w:t>3</w:t>
            </w:r>
            <w:r w:rsidRPr="007E4D0B">
              <w:rPr>
                <w:color w:val="943634" w:themeColor="accent2" w:themeShade="BF"/>
                <w:spacing w:val="-6"/>
              </w:rPr>
              <w:t>/TB-MTTQ-BTT</w:t>
            </w:r>
          </w:p>
        </w:tc>
        <w:tc>
          <w:tcPr>
            <w:tcW w:w="1787" w:type="dxa"/>
            <w:vAlign w:val="center"/>
          </w:tcPr>
          <w:p w14:paraId="6F058663" w14:textId="77777777" w:rsidR="006C7803" w:rsidRDefault="006C7803" w:rsidP="006C7803">
            <w:pPr>
              <w:pStyle w:val="Default"/>
              <w:spacing w:before="20"/>
              <w:ind w:left="-78"/>
              <w:jc w:val="center"/>
              <w:rPr>
                <w:color w:val="943634" w:themeColor="accent2" w:themeShade="BF"/>
                <w:spacing w:val="-6"/>
              </w:rPr>
            </w:pPr>
            <w:r w:rsidRPr="001E783A">
              <w:rPr>
                <w:color w:val="943634" w:themeColor="accent2" w:themeShade="BF"/>
                <w:spacing w:val="-6"/>
              </w:rPr>
              <w:t xml:space="preserve">Thôn </w:t>
            </w:r>
          </w:p>
          <w:p w14:paraId="65085985" w14:textId="620182D8" w:rsidR="006C7803" w:rsidRPr="001E783A" w:rsidRDefault="006C7803" w:rsidP="006C7803">
            <w:pPr>
              <w:pStyle w:val="Default"/>
              <w:spacing w:before="20"/>
              <w:ind w:left="-78"/>
              <w:jc w:val="center"/>
              <w:rPr>
                <w:color w:val="943634" w:themeColor="accent2" w:themeShade="BF"/>
                <w:spacing w:val="-6"/>
              </w:rPr>
            </w:pPr>
            <w:r w:rsidRPr="001E783A">
              <w:rPr>
                <w:color w:val="943634" w:themeColor="accent2" w:themeShade="BF"/>
                <w:spacing w:val="-6"/>
              </w:rPr>
              <w:t>Phương An 2</w:t>
            </w:r>
          </w:p>
        </w:tc>
        <w:tc>
          <w:tcPr>
            <w:tcW w:w="1473" w:type="dxa"/>
            <w:vAlign w:val="center"/>
          </w:tcPr>
          <w:p w14:paraId="0C5F39EE" w14:textId="77777777" w:rsidR="006C7803" w:rsidRPr="001E783A" w:rsidRDefault="006C7803" w:rsidP="006C7803">
            <w:pPr>
              <w:pStyle w:val="Default"/>
              <w:spacing w:before="20"/>
              <w:ind w:left="-78"/>
              <w:jc w:val="both"/>
              <w:rPr>
                <w:color w:val="943634" w:themeColor="accent2" w:themeShade="BF"/>
                <w:spacing w:val="-6"/>
              </w:rPr>
            </w:pPr>
          </w:p>
        </w:tc>
      </w:tr>
      <w:tr w:rsidR="006C7803" w:rsidRPr="00CD7096" w14:paraId="0C9F7CE9" w14:textId="77777777" w:rsidTr="00D809EB">
        <w:trPr>
          <w:trHeight w:val="185"/>
        </w:trPr>
        <w:tc>
          <w:tcPr>
            <w:tcW w:w="992" w:type="dxa"/>
            <w:vMerge/>
            <w:shd w:val="clear" w:color="auto" w:fill="FABF8F" w:themeFill="accent6" w:themeFillTint="99"/>
            <w:vAlign w:val="center"/>
          </w:tcPr>
          <w:p w14:paraId="5154DDBC" w14:textId="77777777" w:rsidR="006C7803" w:rsidRPr="00CD7096" w:rsidRDefault="006C7803" w:rsidP="006C7803">
            <w:pPr>
              <w:spacing w:before="20" w:after="0" w:line="240" w:lineRule="auto"/>
              <w:jc w:val="center"/>
              <w:rPr>
                <w:b/>
                <w:bCs/>
                <w:color w:val="993300"/>
                <w:sz w:val="24"/>
                <w:szCs w:val="24"/>
              </w:rPr>
            </w:pPr>
          </w:p>
        </w:tc>
        <w:tc>
          <w:tcPr>
            <w:tcW w:w="7283" w:type="dxa"/>
            <w:vAlign w:val="center"/>
          </w:tcPr>
          <w:p w14:paraId="3FCB48C4" w14:textId="2F9DA31A" w:rsidR="006C7803" w:rsidRPr="002167D2" w:rsidRDefault="006C7803" w:rsidP="006C7803">
            <w:pPr>
              <w:pStyle w:val="Default"/>
              <w:spacing w:before="20"/>
              <w:ind w:left="-78"/>
              <w:jc w:val="both"/>
              <w:rPr>
                <w:color w:val="943634" w:themeColor="accent2" w:themeShade="BF"/>
                <w:spacing w:val="-6"/>
                <w:lang w:val="en-GB"/>
              </w:rPr>
            </w:pPr>
            <w:r w:rsidRPr="00301D31">
              <w:rPr>
                <w:color w:val="943634" w:themeColor="accent2" w:themeShade="BF"/>
                <w:spacing w:val="-6"/>
                <w:lang w:val="en-GB"/>
              </w:rPr>
              <w:t xml:space="preserve">14h: Đ/c Ân dự tiếp xúc cử tri vận động bầu cử Đại biểu HĐND các cấp nhiệm kỳ 2026-2031 </w:t>
            </w:r>
          </w:p>
        </w:tc>
        <w:tc>
          <w:tcPr>
            <w:tcW w:w="4086" w:type="dxa"/>
            <w:vAlign w:val="center"/>
          </w:tcPr>
          <w:p w14:paraId="74B36E60" w14:textId="509C0679" w:rsidR="006C7803" w:rsidRDefault="006C7803" w:rsidP="006C7803">
            <w:pPr>
              <w:pStyle w:val="Default"/>
              <w:spacing w:before="20"/>
              <w:ind w:left="-78"/>
              <w:jc w:val="both"/>
              <w:rPr>
                <w:color w:val="943634" w:themeColor="accent2" w:themeShade="BF"/>
                <w:spacing w:val="-6"/>
                <w:lang w:val="en-GB"/>
              </w:rPr>
            </w:pPr>
            <w:r w:rsidRPr="00301D31">
              <w:rPr>
                <w:color w:val="943634" w:themeColor="accent2" w:themeShade="BF"/>
                <w:spacing w:val="-6"/>
                <w:lang w:val="en-GB"/>
              </w:rPr>
              <w:t>TP theo Thông báo số 33/TB-MTTQ-BTT</w:t>
            </w:r>
          </w:p>
        </w:tc>
        <w:tc>
          <w:tcPr>
            <w:tcW w:w="1787" w:type="dxa"/>
            <w:vAlign w:val="center"/>
          </w:tcPr>
          <w:p w14:paraId="229E5DA6" w14:textId="3EB1E441" w:rsidR="006C7803" w:rsidRPr="001E783A" w:rsidRDefault="006C7803" w:rsidP="006C7803">
            <w:pPr>
              <w:pStyle w:val="Default"/>
              <w:spacing w:before="20"/>
              <w:ind w:left="-78"/>
              <w:jc w:val="both"/>
              <w:rPr>
                <w:color w:val="943634" w:themeColor="accent2" w:themeShade="BF"/>
                <w:spacing w:val="-6"/>
              </w:rPr>
            </w:pPr>
            <w:r w:rsidRPr="001E783A">
              <w:rPr>
                <w:color w:val="943634" w:themeColor="accent2" w:themeShade="BF"/>
                <w:spacing w:val="-6"/>
              </w:rPr>
              <w:t>Thôn Mai Đàn</w:t>
            </w:r>
          </w:p>
        </w:tc>
        <w:tc>
          <w:tcPr>
            <w:tcW w:w="1473" w:type="dxa"/>
            <w:vAlign w:val="center"/>
          </w:tcPr>
          <w:p w14:paraId="307B7E0D" w14:textId="065AA93B" w:rsidR="006C7803" w:rsidRPr="001E783A" w:rsidRDefault="006C7803" w:rsidP="006C7803">
            <w:pPr>
              <w:pStyle w:val="Default"/>
              <w:spacing w:before="20"/>
              <w:ind w:left="-78"/>
              <w:jc w:val="both"/>
              <w:rPr>
                <w:color w:val="943634" w:themeColor="accent2" w:themeShade="BF"/>
                <w:spacing w:val="-6"/>
              </w:rPr>
            </w:pPr>
            <w:r w:rsidRPr="001E783A">
              <w:rPr>
                <w:color w:val="943634" w:themeColor="accent2" w:themeShade="BF"/>
                <w:spacing w:val="-6"/>
              </w:rPr>
              <w:t>Xe Đ/c Anh</w:t>
            </w:r>
          </w:p>
        </w:tc>
      </w:tr>
      <w:tr w:rsidR="006C7803" w:rsidRPr="00CD7096" w14:paraId="5673764C" w14:textId="77777777" w:rsidTr="00D809EB">
        <w:trPr>
          <w:trHeight w:val="185"/>
        </w:trPr>
        <w:tc>
          <w:tcPr>
            <w:tcW w:w="992" w:type="dxa"/>
            <w:vMerge/>
            <w:shd w:val="clear" w:color="auto" w:fill="FABF8F" w:themeFill="accent6" w:themeFillTint="99"/>
            <w:vAlign w:val="center"/>
          </w:tcPr>
          <w:p w14:paraId="3BBCAD0A" w14:textId="77777777" w:rsidR="006C7803" w:rsidRPr="00CD7096" w:rsidRDefault="006C7803" w:rsidP="006C7803">
            <w:pPr>
              <w:spacing w:before="20" w:after="0" w:line="240" w:lineRule="auto"/>
              <w:jc w:val="center"/>
              <w:rPr>
                <w:b/>
                <w:bCs/>
                <w:color w:val="993300"/>
                <w:sz w:val="24"/>
                <w:szCs w:val="24"/>
              </w:rPr>
            </w:pPr>
          </w:p>
        </w:tc>
        <w:tc>
          <w:tcPr>
            <w:tcW w:w="7283" w:type="dxa"/>
            <w:vAlign w:val="center"/>
          </w:tcPr>
          <w:p w14:paraId="50471A45" w14:textId="4F9ACA24" w:rsidR="006C7803" w:rsidRPr="002167D2" w:rsidRDefault="006C7803" w:rsidP="006C7803">
            <w:pPr>
              <w:pStyle w:val="Default"/>
              <w:spacing w:before="20"/>
              <w:ind w:left="-78"/>
              <w:jc w:val="both"/>
              <w:rPr>
                <w:color w:val="943634" w:themeColor="accent2" w:themeShade="BF"/>
                <w:spacing w:val="-6"/>
                <w:lang w:val="en-GB"/>
              </w:rPr>
            </w:pPr>
            <w:r>
              <w:rPr>
                <w:color w:val="943634" w:themeColor="accent2" w:themeShade="BF"/>
                <w:spacing w:val="-6"/>
                <w:lang w:val="en-GB"/>
              </w:rPr>
              <w:t xml:space="preserve">14h: Đ/c Nhạn, Đ/c Thương </w:t>
            </w:r>
            <w:r w:rsidRPr="007342FA">
              <w:rPr>
                <w:color w:val="943634" w:themeColor="accent2" w:themeShade="BF"/>
                <w:spacing w:val="-6"/>
                <w:lang w:val="en-GB"/>
              </w:rPr>
              <w:t xml:space="preserve">dự tiếp xúc cử tri vận động bầu cử Đại biểu HĐND xã nhiệm kỳ 2026-2031 </w:t>
            </w:r>
          </w:p>
        </w:tc>
        <w:tc>
          <w:tcPr>
            <w:tcW w:w="4086" w:type="dxa"/>
            <w:vAlign w:val="center"/>
          </w:tcPr>
          <w:p w14:paraId="52C7A766" w14:textId="342A107A" w:rsidR="006C7803" w:rsidRDefault="006C7803" w:rsidP="006C7803">
            <w:pPr>
              <w:pStyle w:val="Default"/>
              <w:spacing w:before="20"/>
              <w:ind w:left="-78"/>
              <w:jc w:val="both"/>
              <w:rPr>
                <w:color w:val="943634" w:themeColor="accent2" w:themeShade="BF"/>
                <w:spacing w:val="-6"/>
                <w:lang w:val="en-GB"/>
              </w:rPr>
            </w:pPr>
            <w:r w:rsidRPr="007342FA">
              <w:rPr>
                <w:color w:val="943634" w:themeColor="accent2" w:themeShade="BF"/>
                <w:spacing w:val="-6"/>
                <w:lang w:val="en-GB"/>
              </w:rPr>
              <w:t>TP theo Thông báo số 3</w:t>
            </w:r>
            <w:r>
              <w:rPr>
                <w:color w:val="943634" w:themeColor="accent2" w:themeShade="BF"/>
                <w:spacing w:val="-6"/>
                <w:lang w:val="en-GB"/>
              </w:rPr>
              <w:t>3</w:t>
            </w:r>
            <w:r w:rsidRPr="007342FA">
              <w:rPr>
                <w:color w:val="943634" w:themeColor="accent2" w:themeShade="BF"/>
                <w:spacing w:val="-6"/>
                <w:lang w:val="en-GB"/>
              </w:rPr>
              <w:t>/TB-MTTQ-BTT</w:t>
            </w:r>
          </w:p>
        </w:tc>
        <w:tc>
          <w:tcPr>
            <w:tcW w:w="1787" w:type="dxa"/>
            <w:vAlign w:val="center"/>
          </w:tcPr>
          <w:p w14:paraId="506DE831" w14:textId="6CCE6EC9" w:rsidR="006C7803" w:rsidRPr="002167D2" w:rsidRDefault="006C7803" w:rsidP="006C7803">
            <w:pPr>
              <w:pStyle w:val="Default"/>
              <w:spacing w:before="20"/>
              <w:ind w:left="-78"/>
              <w:jc w:val="center"/>
              <w:rPr>
                <w:color w:val="943634" w:themeColor="accent2" w:themeShade="BF"/>
                <w:spacing w:val="-6"/>
                <w:lang w:val="en-GB"/>
              </w:rPr>
            </w:pPr>
            <w:r>
              <w:rPr>
                <w:color w:val="943634" w:themeColor="accent2" w:themeShade="BF"/>
                <w:spacing w:val="-6"/>
                <w:lang w:val="en-GB"/>
              </w:rPr>
              <w:t>Thôn 2</w:t>
            </w:r>
          </w:p>
        </w:tc>
        <w:tc>
          <w:tcPr>
            <w:tcW w:w="1473" w:type="dxa"/>
            <w:vAlign w:val="center"/>
          </w:tcPr>
          <w:p w14:paraId="23718E79" w14:textId="77777777" w:rsidR="006C7803" w:rsidRPr="00791E72" w:rsidRDefault="006C7803" w:rsidP="006C7803">
            <w:pPr>
              <w:pStyle w:val="Default"/>
              <w:spacing w:before="20"/>
              <w:ind w:left="-78"/>
              <w:jc w:val="both"/>
              <w:rPr>
                <w:color w:val="943634" w:themeColor="accent2" w:themeShade="BF"/>
                <w:spacing w:val="-6"/>
                <w:lang w:val="en-GB"/>
              </w:rPr>
            </w:pPr>
          </w:p>
        </w:tc>
      </w:tr>
      <w:tr w:rsidR="006C7803" w:rsidRPr="00CD7096" w14:paraId="277F394E" w14:textId="77777777" w:rsidTr="00D809EB">
        <w:trPr>
          <w:trHeight w:val="185"/>
        </w:trPr>
        <w:tc>
          <w:tcPr>
            <w:tcW w:w="992" w:type="dxa"/>
            <w:vMerge/>
            <w:shd w:val="clear" w:color="auto" w:fill="FABF8F" w:themeFill="accent6" w:themeFillTint="99"/>
            <w:vAlign w:val="center"/>
          </w:tcPr>
          <w:p w14:paraId="5FCE8C8E" w14:textId="77777777" w:rsidR="006C7803" w:rsidRPr="00CD7096" w:rsidRDefault="006C7803" w:rsidP="006C7803">
            <w:pPr>
              <w:spacing w:before="20" w:after="0" w:line="240" w:lineRule="auto"/>
              <w:jc w:val="center"/>
              <w:rPr>
                <w:b/>
                <w:bCs/>
                <w:color w:val="993300"/>
                <w:sz w:val="24"/>
                <w:szCs w:val="24"/>
              </w:rPr>
            </w:pPr>
          </w:p>
        </w:tc>
        <w:tc>
          <w:tcPr>
            <w:tcW w:w="7283" w:type="dxa"/>
            <w:vAlign w:val="center"/>
          </w:tcPr>
          <w:p w14:paraId="11F3103C" w14:textId="6EBFEA84" w:rsidR="006C7803" w:rsidRPr="00862D63" w:rsidRDefault="006C7803" w:rsidP="006C7803">
            <w:pPr>
              <w:pStyle w:val="Default"/>
              <w:spacing w:before="20"/>
              <w:ind w:left="-78"/>
              <w:jc w:val="both"/>
              <w:rPr>
                <w:color w:val="943634" w:themeColor="accent2" w:themeShade="BF"/>
                <w:spacing w:val="-6"/>
                <w:lang w:val="en-GB"/>
              </w:rPr>
            </w:pPr>
            <w:r w:rsidRPr="00862D63">
              <w:rPr>
                <w:color w:val="943634" w:themeColor="accent2" w:themeShade="BF"/>
                <w:spacing w:val="-6"/>
                <w:lang w:val="en-GB"/>
              </w:rPr>
              <w:t xml:space="preserve">19h: Đ/c Nhạn, Đ/c Thương dự tiếp xúc cử tri vận động bầu cử Đại biểu HĐND xã nhiệm kỳ 2026-2031 </w:t>
            </w:r>
          </w:p>
        </w:tc>
        <w:tc>
          <w:tcPr>
            <w:tcW w:w="4086" w:type="dxa"/>
            <w:vAlign w:val="center"/>
          </w:tcPr>
          <w:p w14:paraId="34C28FCF" w14:textId="07AF3BC9" w:rsidR="006C7803" w:rsidRPr="00862D63" w:rsidRDefault="006C7803" w:rsidP="006C7803">
            <w:pPr>
              <w:pStyle w:val="Default"/>
              <w:spacing w:before="20"/>
              <w:ind w:left="-78"/>
              <w:jc w:val="both"/>
              <w:rPr>
                <w:color w:val="943634" w:themeColor="accent2" w:themeShade="BF"/>
                <w:spacing w:val="-6"/>
                <w:lang w:val="en-GB"/>
              </w:rPr>
            </w:pPr>
            <w:r w:rsidRPr="00862D63">
              <w:rPr>
                <w:color w:val="943634" w:themeColor="accent2" w:themeShade="BF"/>
                <w:spacing w:val="-6"/>
                <w:lang w:val="en-GB"/>
              </w:rPr>
              <w:t>TP theo Thông báo số 3</w:t>
            </w:r>
            <w:r>
              <w:rPr>
                <w:color w:val="943634" w:themeColor="accent2" w:themeShade="BF"/>
                <w:spacing w:val="-6"/>
                <w:lang w:val="en-GB"/>
              </w:rPr>
              <w:t>3</w:t>
            </w:r>
            <w:r w:rsidRPr="00862D63">
              <w:rPr>
                <w:color w:val="943634" w:themeColor="accent2" w:themeShade="BF"/>
                <w:spacing w:val="-6"/>
                <w:lang w:val="en-GB"/>
              </w:rPr>
              <w:t>/TB-MTTQ-BTT</w:t>
            </w:r>
          </w:p>
        </w:tc>
        <w:tc>
          <w:tcPr>
            <w:tcW w:w="1787" w:type="dxa"/>
            <w:vAlign w:val="center"/>
          </w:tcPr>
          <w:p w14:paraId="2713D304" w14:textId="6203D172" w:rsidR="006C7803" w:rsidRPr="00862D63" w:rsidRDefault="006C7803" w:rsidP="006C7803">
            <w:pPr>
              <w:pStyle w:val="Default"/>
              <w:spacing w:before="20"/>
              <w:ind w:left="-78"/>
              <w:jc w:val="center"/>
              <w:rPr>
                <w:color w:val="943634" w:themeColor="accent2" w:themeShade="BF"/>
                <w:spacing w:val="-6"/>
                <w:lang w:val="en-GB"/>
              </w:rPr>
            </w:pPr>
            <w:r w:rsidRPr="00862D63">
              <w:rPr>
                <w:color w:val="943634" w:themeColor="accent2" w:themeShade="BF"/>
                <w:spacing w:val="-6"/>
                <w:lang w:val="en-GB"/>
              </w:rPr>
              <w:t>Thôn 1</w:t>
            </w:r>
          </w:p>
        </w:tc>
        <w:tc>
          <w:tcPr>
            <w:tcW w:w="1473" w:type="dxa"/>
            <w:vAlign w:val="center"/>
          </w:tcPr>
          <w:p w14:paraId="3E92F9A0" w14:textId="77777777" w:rsidR="006C7803" w:rsidRPr="00791E72" w:rsidRDefault="006C7803" w:rsidP="006C7803">
            <w:pPr>
              <w:pStyle w:val="Default"/>
              <w:spacing w:before="20"/>
              <w:ind w:left="-78"/>
              <w:jc w:val="both"/>
              <w:rPr>
                <w:color w:val="943634" w:themeColor="accent2" w:themeShade="BF"/>
                <w:spacing w:val="-6"/>
                <w:lang w:val="en-GB"/>
              </w:rPr>
            </w:pPr>
          </w:p>
        </w:tc>
      </w:tr>
      <w:tr w:rsidR="006C7803" w:rsidRPr="00CD7096" w14:paraId="538969AD" w14:textId="77777777" w:rsidTr="00D809EB">
        <w:trPr>
          <w:trHeight w:val="185"/>
        </w:trPr>
        <w:tc>
          <w:tcPr>
            <w:tcW w:w="992" w:type="dxa"/>
            <w:vMerge/>
            <w:shd w:val="clear" w:color="auto" w:fill="FABF8F" w:themeFill="accent6" w:themeFillTint="99"/>
            <w:vAlign w:val="center"/>
          </w:tcPr>
          <w:p w14:paraId="5FF0301C" w14:textId="77777777" w:rsidR="006C7803" w:rsidRPr="00CD7096" w:rsidRDefault="006C7803" w:rsidP="006C7803">
            <w:pPr>
              <w:spacing w:before="20" w:after="0" w:line="240" w:lineRule="auto"/>
              <w:jc w:val="center"/>
              <w:rPr>
                <w:b/>
                <w:bCs/>
                <w:color w:val="993300"/>
                <w:sz w:val="24"/>
                <w:szCs w:val="24"/>
              </w:rPr>
            </w:pPr>
          </w:p>
        </w:tc>
        <w:tc>
          <w:tcPr>
            <w:tcW w:w="7283" w:type="dxa"/>
            <w:vAlign w:val="center"/>
          </w:tcPr>
          <w:p w14:paraId="1C728681" w14:textId="41F94805" w:rsidR="006C7803" w:rsidRPr="00862D63" w:rsidRDefault="006C7803" w:rsidP="006C7803">
            <w:pPr>
              <w:pStyle w:val="Default"/>
              <w:spacing w:before="20"/>
              <w:ind w:left="-78"/>
              <w:jc w:val="both"/>
              <w:rPr>
                <w:color w:val="943634" w:themeColor="accent2" w:themeShade="BF"/>
                <w:spacing w:val="-6"/>
                <w:lang w:val="en-GB"/>
              </w:rPr>
            </w:pPr>
            <w:r w:rsidRPr="00862D63">
              <w:rPr>
                <w:color w:val="943634" w:themeColor="accent2" w:themeShade="BF"/>
                <w:spacing w:val="-6"/>
                <w:lang w:val="en-GB"/>
              </w:rPr>
              <w:t xml:space="preserve">14h: Đ/c Nhung dự tiếp xúc cử tri </w:t>
            </w:r>
            <w:r w:rsidRPr="00862D63">
              <w:rPr>
                <w:color w:val="943634" w:themeColor="accent2" w:themeShade="BF"/>
              </w:rPr>
              <w:t xml:space="preserve">vận động bầu cử Đại biểu HĐND xã nhiệm kỳ 2026-2031 </w:t>
            </w:r>
          </w:p>
        </w:tc>
        <w:tc>
          <w:tcPr>
            <w:tcW w:w="4086" w:type="dxa"/>
            <w:vAlign w:val="center"/>
          </w:tcPr>
          <w:p w14:paraId="709EBEA7" w14:textId="5D12EBC1" w:rsidR="006C7803" w:rsidRPr="00862D63" w:rsidRDefault="006C7803" w:rsidP="006C7803">
            <w:pPr>
              <w:pStyle w:val="Default"/>
              <w:spacing w:before="20"/>
              <w:ind w:left="-78"/>
              <w:jc w:val="both"/>
              <w:rPr>
                <w:color w:val="943634" w:themeColor="accent2" w:themeShade="BF"/>
                <w:spacing w:val="-6"/>
                <w:lang w:val="en-GB"/>
              </w:rPr>
            </w:pPr>
            <w:r w:rsidRPr="00862D63">
              <w:rPr>
                <w:color w:val="943634" w:themeColor="accent2" w:themeShade="BF"/>
                <w:spacing w:val="-6"/>
                <w:lang w:val="en-GB"/>
              </w:rPr>
              <w:t>TP theo Thông báo số 3</w:t>
            </w:r>
            <w:r>
              <w:rPr>
                <w:color w:val="943634" w:themeColor="accent2" w:themeShade="BF"/>
                <w:spacing w:val="-6"/>
                <w:lang w:val="en-GB"/>
              </w:rPr>
              <w:t>3</w:t>
            </w:r>
            <w:r w:rsidRPr="00862D63">
              <w:rPr>
                <w:color w:val="943634" w:themeColor="accent2" w:themeShade="BF"/>
                <w:spacing w:val="-6"/>
                <w:lang w:val="en-GB"/>
              </w:rPr>
              <w:t>/TB-MTTQ-BTT</w:t>
            </w:r>
          </w:p>
        </w:tc>
        <w:tc>
          <w:tcPr>
            <w:tcW w:w="1787" w:type="dxa"/>
            <w:vAlign w:val="center"/>
          </w:tcPr>
          <w:p w14:paraId="15050AED" w14:textId="1E4ACBF8" w:rsidR="006C7803" w:rsidRPr="00862D63" w:rsidRDefault="006C7803" w:rsidP="006C7803">
            <w:pPr>
              <w:pStyle w:val="Default"/>
              <w:spacing w:before="20"/>
              <w:ind w:left="-78"/>
              <w:jc w:val="center"/>
              <w:rPr>
                <w:color w:val="943634" w:themeColor="accent2" w:themeShade="BF"/>
                <w:spacing w:val="-6"/>
                <w:lang w:val="en-GB"/>
              </w:rPr>
            </w:pPr>
            <w:r w:rsidRPr="00862D63">
              <w:rPr>
                <w:color w:val="943634" w:themeColor="accent2" w:themeShade="BF"/>
                <w:spacing w:val="-6"/>
                <w:lang w:val="en-GB"/>
              </w:rPr>
              <w:t xml:space="preserve">Thôn </w:t>
            </w:r>
            <w:r>
              <w:rPr>
                <w:color w:val="943634" w:themeColor="accent2" w:themeShade="BF"/>
                <w:spacing w:val="-6"/>
                <w:lang w:val="en-GB"/>
              </w:rPr>
              <w:t>An Trung</w:t>
            </w:r>
          </w:p>
        </w:tc>
        <w:tc>
          <w:tcPr>
            <w:tcW w:w="1473" w:type="dxa"/>
            <w:vAlign w:val="center"/>
          </w:tcPr>
          <w:p w14:paraId="7D80DC1E" w14:textId="77777777" w:rsidR="006C7803" w:rsidRPr="00791E72" w:rsidRDefault="006C7803" w:rsidP="006C7803">
            <w:pPr>
              <w:pStyle w:val="Default"/>
              <w:spacing w:before="20"/>
              <w:ind w:left="-78"/>
              <w:jc w:val="both"/>
              <w:rPr>
                <w:color w:val="943634" w:themeColor="accent2" w:themeShade="BF"/>
                <w:spacing w:val="-6"/>
                <w:lang w:val="en-GB"/>
              </w:rPr>
            </w:pPr>
          </w:p>
        </w:tc>
      </w:tr>
      <w:tr w:rsidR="006C7803" w:rsidRPr="00CD7096" w14:paraId="1CABC794" w14:textId="77777777" w:rsidTr="00D809EB">
        <w:trPr>
          <w:trHeight w:val="185"/>
        </w:trPr>
        <w:tc>
          <w:tcPr>
            <w:tcW w:w="992" w:type="dxa"/>
            <w:vMerge/>
            <w:shd w:val="clear" w:color="auto" w:fill="FABF8F" w:themeFill="accent6" w:themeFillTint="99"/>
            <w:vAlign w:val="center"/>
          </w:tcPr>
          <w:p w14:paraId="673EC329" w14:textId="77777777" w:rsidR="006C7803" w:rsidRPr="00CD7096" w:rsidRDefault="006C7803" w:rsidP="006C7803">
            <w:pPr>
              <w:spacing w:before="20" w:after="0" w:line="240" w:lineRule="auto"/>
              <w:jc w:val="center"/>
              <w:rPr>
                <w:b/>
                <w:bCs/>
                <w:color w:val="993300"/>
                <w:sz w:val="24"/>
                <w:szCs w:val="24"/>
              </w:rPr>
            </w:pPr>
          </w:p>
        </w:tc>
        <w:tc>
          <w:tcPr>
            <w:tcW w:w="7283" w:type="dxa"/>
            <w:vAlign w:val="center"/>
          </w:tcPr>
          <w:p w14:paraId="6DD1E0D2" w14:textId="3041BA0C" w:rsidR="006C7803" w:rsidRPr="00862D63" w:rsidRDefault="006C7803" w:rsidP="006C7803">
            <w:pPr>
              <w:pStyle w:val="Default"/>
              <w:spacing w:before="20"/>
              <w:ind w:left="-78"/>
              <w:jc w:val="both"/>
              <w:rPr>
                <w:color w:val="943634" w:themeColor="accent2" w:themeShade="BF"/>
                <w:spacing w:val="-6"/>
                <w:lang w:val="en-GB"/>
              </w:rPr>
            </w:pPr>
            <w:r w:rsidRPr="0052382F">
              <w:rPr>
                <w:color w:val="943634" w:themeColor="accent2" w:themeShade="BF"/>
                <w:spacing w:val="-6"/>
              </w:rPr>
              <w:t>14h: Đ/c Đương kiểm tra công tác chuẩn bị bầu cử</w:t>
            </w:r>
          </w:p>
        </w:tc>
        <w:tc>
          <w:tcPr>
            <w:tcW w:w="4086" w:type="dxa"/>
            <w:vAlign w:val="center"/>
          </w:tcPr>
          <w:p w14:paraId="27AACBD5" w14:textId="648B23AB" w:rsidR="006C7803" w:rsidRPr="00862D63" w:rsidRDefault="006C7803" w:rsidP="006C7803">
            <w:pPr>
              <w:pStyle w:val="Default"/>
              <w:spacing w:before="20"/>
              <w:ind w:left="-78"/>
              <w:jc w:val="both"/>
              <w:rPr>
                <w:color w:val="943634" w:themeColor="accent2" w:themeShade="BF"/>
                <w:spacing w:val="-6"/>
                <w:lang w:val="en-GB"/>
              </w:rPr>
            </w:pPr>
            <w:r w:rsidRPr="0052382F">
              <w:rPr>
                <w:color w:val="943634" w:themeColor="accent2" w:themeShade="BF"/>
                <w:spacing w:val="-6"/>
              </w:rPr>
              <w:t>Đại diện Ban Xây dựng Đảng</w:t>
            </w:r>
          </w:p>
        </w:tc>
        <w:tc>
          <w:tcPr>
            <w:tcW w:w="1787" w:type="dxa"/>
            <w:vAlign w:val="center"/>
          </w:tcPr>
          <w:p w14:paraId="5E5A6173" w14:textId="77777777" w:rsidR="006C7803" w:rsidRPr="00862D63" w:rsidRDefault="006C7803" w:rsidP="006C7803">
            <w:pPr>
              <w:pStyle w:val="Default"/>
              <w:spacing w:before="20"/>
              <w:ind w:left="-78"/>
              <w:jc w:val="center"/>
              <w:rPr>
                <w:color w:val="943634" w:themeColor="accent2" w:themeShade="BF"/>
                <w:spacing w:val="-6"/>
                <w:lang w:val="en-GB"/>
              </w:rPr>
            </w:pPr>
          </w:p>
        </w:tc>
        <w:tc>
          <w:tcPr>
            <w:tcW w:w="1473" w:type="dxa"/>
            <w:vAlign w:val="center"/>
          </w:tcPr>
          <w:p w14:paraId="4C596606" w14:textId="77777777" w:rsidR="006C7803" w:rsidRPr="00791E72" w:rsidRDefault="006C7803" w:rsidP="006C7803">
            <w:pPr>
              <w:pStyle w:val="Default"/>
              <w:spacing w:before="20"/>
              <w:ind w:left="-78"/>
              <w:jc w:val="both"/>
              <w:rPr>
                <w:color w:val="943634" w:themeColor="accent2" w:themeShade="BF"/>
                <w:spacing w:val="-6"/>
                <w:lang w:val="en-GB"/>
              </w:rPr>
            </w:pPr>
          </w:p>
        </w:tc>
      </w:tr>
      <w:tr w:rsidR="006C7803" w:rsidRPr="00CD7096" w14:paraId="76355288" w14:textId="77777777" w:rsidTr="00D809EB">
        <w:trPr>
          <w:trHeight w:val="185"/>
        </w:trPr>
        <w:tc>
          <w:tcPr>
            <w:tcW w:w="992" w:type="dxa"/>
            <w:vMerge/>
            <w:shd w:val="clear" w:color="auto" w:fill="FABF8F" w:themeFill="accent6" w:themeFillTint="99"/>
            <w:vAlign w:val="center"/>
          </w:tcPr>
          <w:p w14:paraId="01F81BA3" w14:textId="77777777" w:rsidR="006C7803" w:rsidRPr="00CD7096" w:rsidRDefault="006C7803" w:rsidP="006C7803">
            <w:pPr>
              <w:spacing w:before="20" w:after="0" w:line="240" w:lineRule="auto"/>
              <w:jc w:val="center"/>
              <w:rPr>
                <w:b/>
                <w:bCs/>
                <w:color w:val="993300"/>
                <w:sz w:val="24"/>
                <w:szCs w:val="24"/>
              </w:rPr>
            </w:pPr>
          </w:p>
        </w:tc>
        <w:tc>
          <w:tcPr>
            <w:tcW w:w="7283" w:type="dxa"/>
            <w:vAlign w:val="center"/>
          </w:tcPr>
          <w:p w14:paraId="2648F72F" w14:textId="107C72D5" w:rsidR="006C7803" w:rsidRPr="0052382F" w:rsidRDefault="006C7803" w:rsidP="006C7803">
            <w:pPr>
              <w:pStyle w:val="Default"/>
              <w:spacing w:before="20"/>
              <w:ind w:left="-78"/>
              <w:jc w:val="both"/>
              <w:rPr>
                <w:color w:val="943634" w:themeColor="accent2" w:themeShade="BF"/>
                <w:spacing w:val="-6"/>
              </w:rPr>
            </w:pPr>
            <w:r w:rsidRPr="00AF1625">
              <w:rPr>
                <w:color w:val="943634" w:themeColor="accent2" w:themeShade="BF"/>
                <w:spacing w:val="-6"/>
              </w:rPr>
              <w:t>14h: Đ/c Anh làm việc với Tổ bầu cử số 6</w:t>
            </w:r>
          </w:p>
        </w:tc>
        <w:tc>
          <w:tcPr>
            <w:tcW w:w="4086" w:type="dxa"/>
            <w:vAlign w:val="center"/>
          </w:tcPr>
          <w:p w14:paraId="583F9E0B" w14:textId="77777777" w:rsidR="006C7803" w:rsidRPr="0052382F" w:rsidRDefault="006C7803" w:rsidP="006C7803">
            <w:pPr>
              <w:pStyle w:val="Default"/>
              <w:spacing w:before="20"/>
              <w:ind w:left="-78"/>
              <w:jc w:val="both"/>
              <w:rPr>
                <w:color w:val="943634" w:themeColor="accent2" w:themeShade="BF"/>
                <w:spacing w:val="-6"/>
              </w:rPr>
            </w:pPr>
          </w:p>
        </w:tc>
        <w:tc>
          <w:tcPr>
            <w:tcW w:w="1787" w:type="dxa"/>
            <w:vAlign w:val="center"/>
          </w:tcPr>
          <w:p w14:paraId="1B9EDFEB" w14:textId="0A5D8141" w:rsidR="006C7803" w:rsidRPr="00AF1625" w:rsidRDefault="006C7803" w:rsidP="006C7803">
            <w:pPr>
              <w:pStyle w:val="Default"/>
              <w:spacing w:before="20"/>
              <w:ind w:left="-78"/>
              <w:jc w:val="center"/>
              <w:rPr>
                <w:color w:val="943634" w:themeColor="accent2" w:themeShade="BF"/>
                <w:spacing w:val="-6"/>
              </w:rPr>
            </w:pPr>
            <w:r w:rsidRPr="00AF1625">
              <w:rPr>
                <w:color w:val="943634" w:themeColor="accent2" w:themeShade="BF"/>
                <w:spacing w:val="-6"/>
              </w:rPr>
              <w:t>HT. Thôn Tân Định</w:t>
            </w:r>
          </w:p>
        </w:tc>
        <w:tc>
          <w:tcPr>
            <w:tcW w:w="1473" w:type="dxa"/>
            <w:vAlign w:val="center"/>
          </w:tcPr>
          <w:p w14:paraId="3900FEA2" w14:textId="77777777" w:rsidR="006C7803" w:rsidRPr="00791E72" w:rsidRDefault="006C7803" w:rsidP="006C7803">
            <w:pPr>
              <w:pStyle w:val="Default"/>
              <w:spacing w:before="20"/>
              <w:ind w:left="-78"/>
              <w:jc w:val="both"/>
              <w:rPr>
                <w:color w:val="943634" w:themeColor="accent2" w:themeShade="BF"/>
                <w:spacing w:val="-6"/>
                <w:lang w:val="en-GB"/>
              </w:rPr>
            </w:pPr>
          </w:p>
        </w:tc>
      </w:tr>
      <w:tr w:rsidR="006C7803" w:rsidRPr="00CD7096" w14:paraId="3A30E549" w14:textId="77777777" w:rsidTr="000B59FA">
        <w:trPr>
          <w:trHeight w:val="185"/>
        </w:trPr>
        <w:tc>
          <w:tcPr>
            <w:tcW w:w="15621" w:type="dxa"/>
            <w:gridSpan w:val="5"/>
            <w:shd w:val="clear" w:color="auto" w:fill="FFFFFF" w:themeFill="background1"/>
            <w:vAlign w:val="center"/>
          </w:tcPr>
          <w:p w14:paraId="4AB26DF3" w14:textId="6D2AFC11" w:rsidR="006C7803" w:rsidRPr="00791E72" w:rsidRDefault="006C7803" w:rsidP="006C7803">
            <w:pPr>
              <w:pStyle w:val="Default"/>
              <w:spacing w:before="20"/>
              <w:ind w:left="-78"/>
              <w:jc w:val="center"/>
              <w:rPr>
                <w:color w:val="943634" w:themeColor="accent2" w:themeShade="BF"/>
                <w:spacing w:val="-6"/>
                <w:lang w:val="en-GB"/>
              </w:rPr>
            </w:pPr>
            <w:r w:rsidRPr="000B59FA">
              <w:rPr>
                <w:b/>
                <w:bCs/>
                <w:color w:val="EE0000"/>
              </w:rPr>
              <w:t>Thứ 7 - ngày 07/3</w:t>
            </w:r>
          </w:p>
        </w:tc>
      </w:tr>
      <w:tr w:rsidR="006C7803" w:rsidRPr="00CD7096" w14:paraId="6DB80921" w14:textId="77777777" w:rsidTr="007806AA">
        <w:trPr>
          <w:trHeight w:val="185"/>
        </w:trPr>
        <w:tc>
          <w:tcPr>
            <w:tcW w:w="992" w:type="dxa"/>
            <w:shd w:val="clear" w:color="auto" w:fill="FFFFFF" w:themeFill="background1"/>
            <w:vAlign w:val="center"/>
          </w:tcPr>
          <w:p w14:paraId="57D30489" w14:textId="3BA9A6B8" w:rsidR="006C7803" w:rsidRPr="00CD7096" w:rsidRDefault="006C7803" w:rsidP="006C7803">
            <w:pPr>
              <w:spacing w:before="20" w:after="0" w:line="240" w:lineRule="auto"/>
              <w:jc w:val="center"/>
              <w:rPr>
                <w:b/>
                <w:bCs/>
                <w:color w:val="0000FF"/>
                <w:sz w:val="24"/>
                <w:szCs w:val="24"/>
              </w:rPr>
            </w:pPr>
            <w:r w:rsidRPr="00CD7096">
              <w:rPr>
                <w:b/>
                <w:bCs/>
                <w:color w:val="0000FF"/>
                <w:sz w:val="24"/>
                <w:szCs w:val="24"/>
              </w:rPr>
              <w:t>Sáng</w:t>
            </w:r>
          </w:p>
        </w:tc>
        <w:tc>
          <w:tcPr>
            <w:tcW w:w="7283" w:type="dxa"/>
            <w:vAlign w:val="center"/>
          </w:tcPr>
          <w:p w14:paraId="5561D190" w14:textId="3620E866" w:rsidR="006C7803" w:rsidRDefault="006C7803" w:rsidP="006C7803">
            <w:pPr>
              <w:pStyle w:val="Default"/>
              <w:spacing w:before="20"/>
              <w:ind w:left="-78"/>
              <w:jc w:val="both"/>
              <w:rPr>
                <w:color w:val="0000FF"/>
                <w:spacing w:val="-6"/>
                <w:lang w:val="en-GB"/>
              </w:rPr>
            </w:pPr>
            <w:r w:rsidRPr="00827A63">
              <w:rPr>
                <w:color w:val="0000FF"/>
                <w:spacing w:val="-6"/>
                <w:lang w:val="en-GB"/>
              </w:rPr>
              <w:t>7h30: Các đ/c lãnh đạo xã dự Đại hội Thể dục thể thao xã Cam Lộ lần thứ I, năm 2025 - 2026</w:t>
            </w:r>
            <w:r w:rsidRPr="00B5713E">
              <w:rPr>
                <w:color w:val="0000FF"/>
                <w:spacing w:val="-6"/>
                <w:lang w:val="en-GB"/>
              </w:rPr>
              <w:tab/>
            </w:r>
          </w:p>
        </w:tc>
        <w:tc>
          <w:tcPr>
            <w:tcW w:w="4086" w:type="dxa"/>
            <w:vAlign w:val="center"/>
          </w:tcPr>
          <w:p w14:paraId="24B15A54" w14:textId="6CF02034" w:rsidR="006C7803" w:rsidRPr="002167D2" w:rsidRDefault="006C7803" w:rsidP="006C7803">
            <w:pPr>
              <w:pStyle w:val="Default"/>
              <w:spacing w:before="20"/>
              <w:ind w:left="-78"/>
              <w:jc w:val="both"/>
              <w:rPr>
                <w:color w:val="0000FF"/>
                <w:spacing w:val="-6"/>
                <w:lang w:val="en-GB"/>
              </w:rPr>
            </w:pPr>
            <w:r w:rsidRPr="00B5713E">
              <w:rPr>
                <w:color w:val="0000FF"/>
                <w:spacing w:val="-6"/>
                <w:lang w:val="en-GB"/>
              </w:rPr>
              <w:t>Phòng VHXH, Trung tâm DVTH phối hợp chuẩn bị nội dung</w:t>
            </w:r>
            <w:r>
              <w:rPr>
                <w:color w:val="0000FF"/>
                <w:spacing w:val="-6"/>
                <w:lang w:val="en-GB"/>
              </w:rPr>
              <w:t>.</w:t>
            </w:r>
            <w:r w:rsidRPr="00B5713E">
              <w:rPr>
                <w:color w:val="0000FF"/>
                <w:spacing w:val="-6"/>
                <w:lang w:val="en-GB"/>
              </w:rPr>
              <w:t xml:space="preserve"> Phòng VH-XH mời thành phần tham dự</w:t>
            </w:r>
            <w:r>
              <w:rPr>
                <w:color w:val="0000FF"/>
                <w:spacing w:val="-6"/>
                <w:lang w:val="en-GB"/>
              </w:rPr>
              <w:t>.</w:t>
            </w:r>
            <w:r w:rsidRPr="00B5713E">
              <w:rPr>
                <w:color w:val="0000FF"/>
                <w:spacing w:val="-6"/>
                <w:lang w:val="en-GB"/>
              </w:rPr>
              <w:tab/>
            </w:r>
          </w:p>
        </w:tc>
        <w:tc>
          <w:tcPr>
            <w:tcW w:w="1787" w:type="dxa"/>
            <w:vAlign w:val="center"/>
          </w:tcPr>
          <w:p w14:paraId="42E31A43" w14:textId="74E32541" w:rsidR="006C7803" w:rsidRDefault="006C7803" w:rsidP="006C7803">
            <w:pPr>
              <w:pStyle w:val="Default"/>
              <w:spacing w:before="20"/>
              <w:ind w:left="-78"/>
              <w:jc w:val="center"/>
              <w:rPr>
                <w:color w:val="943634" w:themeColor="accent2" w:themeShade="BF"/>
                <w:spacing w:val="-6"/>
                <w:lang w:val="en-GB"/>
              </w:rPr>
            </w:pPr>
            <w:r w:rsidRPr="00B5713E">
              <w:rPr>
                <w:color w:val="0000FF"/>
                <w:spacing w:val="-6"/>
                <w:lang w:val="en-GB"/>
              </w:rPr>
              <w:t>Trung tâm VH</w:t>
            </w:r>
            <w:r>
              <w:rPr>
                <w:color w:val="0000FF"/>
                <w:spacing w:val="-6"/>
                <w:lang w:val="en-GB"/>
              </w:rPr>
              <w:t>-TDTT xã</w:t>
            </w:r>
          </w:p>
        </w:tc>
        <w:tc>
          <w:tcPr>
            <w:tcW w:w="1473" w:type="dxa"/>
            <w:vAlign w:val="center"/>
          </w:tcPr>
          <w:p w14:paraId="1D735CB3" w14:textId="77777777" w:rsidR="006C7803" w:rsidRDefault="006C7803" w:rsidP="006C7803">
            <w:pPr>
              <w:pStyle w:val="Default"/>
              <w:spacing w:before="20"/>
              <w:ind w:left="-78"/>
              <w:jc w:val="both"/>
              <w:rPr>
                <w:color w:val="0000FF"/>
              </w:rPr>
            </w:pPr>
          </w:p>
        </w:tc>
      </w:tr>
      <w:tr w:rsidR="006C7803" w:rsidRPr="00CD7096" w14:paraId="453A9B39" w14:textId="77777777" w:rsidTr="00D809EB">
        <w:trPr>
          <w:trHeight w:val="185"/>
        </w:trPr>
        <w:tc>
          <w:tcPr>
            <w:tcW w:w="992" w:type="dxa"/>
            <w:vMerge w:val="restart"/>
            <w:shd w:val="clear" w:color="auto" w:fill="FABF8F" w:themeFill="accent6" w:themeFillTint="99"/>
            <w:vAlign w:val="center"/>
          </w:tcPr>
          <w:p w14:paraId="1CB36ED6" w14:textId="0FCDD3AF" w:rsidR="006C7803" w:rsidRPr="00CD7096" w:rsidRDefault="006C7803" w:rsidP="006C7803">
            <w:pPr>
              <w:spacing w:before="20" w:after="0" w:line="240" w:lineRule="auto"/>
              <w:jc w:val="center"/>
              <w:rPr>
                <w:b/>
                <w:bCs/>
                <w:color w:val="993300"/>
                <w:sz w:val="24"/>
                <w:szCs w:val="24"/>
              </w:rPr>
            </w:pPr>
            <w:r w:rsidRPr="00CD7096">
              <w:rPr>
                <w:b/>
                <w:bCs/>
                <w:color w:val="993300"/>
                <w:sz w:val="24"/>
                <w:szCs w:val="24"/>
              </w:rPr>
              <w:t>Chiều</w:t>
            </w:r>
          </w:p>
        </w:tc>
        <w:tc>
          <w:tcPr>
            <w:tcW w:w="7283" w:type="dxa"/>
            <w:vAlign w:val="center"/>
          </w:tcPr>
          <w:p w14:paraId="2AAFBD9E" w14:textId="129AC589" w:rsidR="006C7803" w:rsidRPr="007342FA" w:rsidRDefault="006C7803" w:rsidP="006C7803">
            <w:pPr>
              <w:pStyle w:val="Default"/>
              <w:spacing w:before="20"/>
              <w:ind w:left="-78"/>
              <w:jc w:val="both"/>
              <w:rPr>
                <w:color w:val="943634" w:themeColor="accent2" w:themeShade="BF"/>
                <w:spacing w:val="-6"/>
                <w:lang w:val="en-GB"/>
              </w:rPr>
            </w:pPr>
            <w:r>
              <w:rPr>
                <w:color w:val="943634" w:themeColor="accent2" w:themeShade="BF"/>
                <w:spacing w:val="-6"/>
                <w:lang w:val="en-GB"/>
              </w:rPr>
              <w:t xml:space="preserve">19h: Đ/c Nhạn, Đ/c Thương </w:t>
            </w:r>
            <w:r w:rsidRPr="007342FA">
              <w:rPr>
                <w:color w:val="943634" w:themeColor="accent2" w:themeShade="BF"/>
                <w:spacing w:val="-6"/>
                <w:lang w:val="en-GB"/>
              </w:rPr>
              <w:t xml:space="preserve">dự tiếp xúc cử tri vận động bầu cử Đại biểu HĐND xã nhiệm kỳ 2026-2031 </w:t>
            </w:r>
          </w:p>
        </w:tc>
        <w:tc>
          <w:tcPr>
            <w:tcW w:w="4086" w:type="dxa"/>
            <w:vAlign w:val="center"/>
          </w:tcPr>
          <w:p w14:paraId="330A20E1" w14:textId="5698D622" w:rsidR="006C7803" w:rsidRPr="007342FA" w:rsidRDefault="006C7803" w:rsidP="006C7803">
            <w:pPr>
              <w:pStyle w:val="Default"/>
              <w:spacing w:before="20"/>
              <w:ind w:left="-78"/>
              <w:jc w:val="both"/>
              <w:rPr>
                <w:color w:val="943634" w:themeColor="accent2" w:themeShade="BF"/>
                <w:spacing w:val="-6"/>
                <w:lang w:val="en-GB"/>
              </w:rPr>
            </w:pPr>
            <w:r w:rsidRPr="007342FA">
              <w:rPr>
                <w:color w:val="943634" w:themeColor="accent2" w:themeShade="BF"/>
                <w:spacing w:val="-6"/>
                <w:lang w:val="en-GB"/>
              </w:rPr>
              <w:t>TP theo Thông báo số 3</w:t>
            </w:r>
            <w:r>
              <w:rPr>
                <w:color w:val="943634" w:themeColor="accent2" w:themeShade="BF"/>
                <w:spacing w:val="-6"/>
                <w:lang w:val="en-GB"/>
              </w:rPr>
              <w:t>3</w:t>
            </w:r>
            <w:r w:rsidRPr="007342FA">
              <w:rPr>
                <w:color w:val="943634" w:themeColor="accent2" w:themeShade="BF"/>
                <w:spacing w:val="-6"/>
                <w:lang w:val="en-GB"/>
              </w:rPr>
              <w:t>/TB-MTTQ-BTT</w:t>
            </w:r>
          </w:p>
        </w:tc>
        <w:tc>
          <w:tcPr>
            <w:tcW w:w="1787" w:type="dxa"/>
            <w:vAlign w:val="center"/>
          </w:tcPr>
          <w:p w14:paraId="269C2058" w14:textId="405BCD7D" w:rsidR="006C7803" w:rsidRPr="007342FA" w:rsidRDefault="006C7803" w:rsidP="006C7803">
            <w:pPr>
              <w:pStyle w:val="Default"/>
              <w:spacing w:before="20"/>
              <w:ind w:left="-78"/>
              <w:jc w:val="center"/>
              <w:rPr>
                <w:color w:val="943634" w:themeColor="accent2" w:themeShade="BF"/>
                <w:spacing w:val="-6"/>
                <w:lang w:val="en-GB"/>
              </w:rPr>
            </w:pPr>
            <w:r>
              <w:rPr>
                <w:color w:val="943634" w:themeColor="accent2" w:themeShade="BF"/>
                <w:spacing w:val="-6"/>
                <w:lang w:val="en-GB"/>
              </w:rPr>
              <w:t>Thôn 8</w:t>
            </w:r>
          </w:p>
        </w:tc>
        <w:tc>
          <w:tcPr>
            <w:tcW w:w="1473" w:type="dxa"/>
            <w:vAlign w:val="center"/>
          </w:tcPr>
          <w:p w14:paraId="4E91AA2F" w14:textId="6B66E14A" w:rsidR="006C7803" w:rsidRPr="00791E72" w:rsidRDefault="006C7803" w:rsidP="006C7803">
            <w:pPr>
              <w:pStyle w:val="Default"/>
              <w:spacing w:before="20"/>
              <w:ind w:left="-78"/>
              <w:jc w:val="both"/>
              <w:rPr>
                <w:color w:val="943634" w:themeColor="accent2" w:themeShade="BF"/>
                <w:spacing w:val="-6"/>
                <w:lang w:val="en-GB"/>
              </w:rPr>
            </w:pPr>
          </w:p>
        </w:tc>
      </w:tr>
      <w:tr w:rsidR="006C7803" w:rsidRPr="00CD7096" w14:paraId="01967A2C" w14:textId="77777777" w:rsidTr="00D809EB">
        <w:trPr>
          <w:trHeight w:val="185"/>
        </w:trPr>
        <w:tc>
          <w:tcPr>
            <w:tcW w:w="992" w:type="dxa"/>
            <w:vMerge/>
            <w:shd w:val="clear" w:color="auto" w:fill="FABF8F" w:themeFill="accent6" w:themeFillTint="99"/>
            <w:vAlign w:val="center"/>
          </w:tcPr>
          <w:p w14:paraId="1CE8B2DB" w14:textId="77777777" w:rsidR="006C7803" w:rsidRPr="00CD7096" w:rsidRDefault="006C7803" w:rsidP="006C7803">
            <w:pPr>
              <w:spacing w:before="20" w:after="0" w:line="240" w:lineRule="auto"/>
              <w:jc w:val="center"/>
              <w:rPr>
                <w:b/>
                <w:bCs/>
                <w:color w:val="993300"/>
                <w:sz w:val="24"/>
                <w:szCs w:val="24"/>
              </w:rPr>
            </w:pPr>
          </w:p>
        </w:tc>
        <w:tc>
          <w:tcPr>
            <w:tcW w:w="7283" w:type="dxa"/>
            <w:vAlign w:val="center"/>
          </w:tcPr>
          <w:p w14:paraId="26224CB5" w14:textId="1FD5BE56" w:rsidR="006C7803" w:rsidRDefault="006C7803" w:rsidP="006C7803">
            <w:pPr>
              <w:pStyle w:val="Default"/>
              <w:spacing w:before="20"/>
              <w:ind w:left="-78"/>
              <w:jc w:val="both"/>
              <w:rPr>
                <w:color w:val="943634" w:themeColor="accent2" w:themeShade="BF"/>
                <w:spacing w:val="-6"/>
                <w:lang w:val="en-GB"/>
              </w:rPr>
            </w:pPr>
            <w:r w:rsidRPr="00F7640B">
              <w:rPr>
                <w:color w:val="943634" w:themeColor="accent2" w:themeShade="BF"/>
                <w:spacing w:val="-6"/>
              </w:rPr>
              <w:t xml:space="preserve">14h: Đ/c Thảo dự tiếp xúc cử tri vận động bầu cử Đại biểu HĐND xã nhiệm kỳ 2026-2031 </w:t>
            </w:r>
          </w:p>
        </w:tc>
        <w:tc>
          <w:tcPr>
            <w:tcW w:w="4086" w:type="dxa"/>
            <w:vAlign w:val="center"/>
          </w:tcPr>
          <w:p w14:paraId="0CE58ABB" w14:textId="65F3A316" w:rsidR="006C7803" w:rsidRPr="007342FA" w:rsidRDefault="006C7803" w:rsidP="006C7803">
            <w:pPr>
              <w:pStyle w:val="Default"/>
              <w:spacing w:before="20"/>
              <w:ind w:left="-78"/>
              <w:jc w:val="both"/>
              <w:rPr>
                <w:color w:val="943634" w:themeColor="accent2" w:themeShade="BF"/>
                <w:spacing w:val="-6"/>
                <w:lang w:val="en-GB"/>
              </w:rPr>
            </w:pPr>
            <w:r w:rsidRPr="00F7640B">
              <w:rPr>
                <w:color w:val="943634" w:themeColor="accent2" w:themeShade="BF"/>
                <w:spacing w:val="-6"/>
              </w:rPr>
              <w:t>TP theo Thông báo số 3</w:t>
            </w:r>
            <w:r>
              <w:rPr>
                <w:color w:val="943634" w:themeColor="accent2" w:themeShade="BF"/>
                <w:spacing w:val="-6"/>
              </w:rPr>
              <w:t>3</w:t>
            </w:r>
            <w:r w:rsidRPr="00F7640B">
              <w:rPr>
                <w:color w:val="943634" w:themeColor="accent2" w:themeShade="BF"/>
                <w:spacing w:val="-6"/>
              </w:rPr>
              <w:t>/TB-MTTQ-BTT</w:t>
            </w:r>
          </w:p>
        </w:tc>
        <w:tc>
          <w:tcPr>
            <w:tcW w:w="1787" w:type="dxa"/>
            <w:vAlign w:val="center"/>
          </w:tcPr>
          <w:p w14:paraId="5D07ECA4" w14:textId="6F72E4FC" w:rsidR="006C7803" w:rsidRDefault="006C7803" w:rsidP="006C7803">
            <w:pPr>
              <w:pStyle w:val="Default"/>
              <w:spacing w:before="20"/>
              <w:ind w:left="-78"/>
              <w:jc w:val="center"/>
              <w:rPr>
                <w:color w:val="943634" w:themeColor="accent2" w:themeShade="BF"/>
                <w:spacing w:val="-6"/>
                <w:lang w:val="en-GB"/>
              </w:rPr>
            </w:pPr>
            <w:r>
              <w:rPr>
                <w:color w:val="943634" w:themeColor="accent2" w:themeShade="BF"/>
                <w:spacing w:val="-6"/>
                <w:lang w:val="en-GB"/>
              </w:rPr>
              <w:t>Thôn Phan Xá Phường</w:t>
            </w:r>
          </w:p>
        </w:tc>
        <w:tc>
          <w:tcPr>
            <w:tcW w:w="1473" w:type="dxa"/>
            <w:vAlign w:val="center"/>
          </w:tcPr>
          <w:p w14:paraId="140E3F13" w14:textId="77777777" w:rsidR="006C7803" w:rsidRPr="00791E72" w:rsidRDefault="006C7803" w:rsidP="006C7803">
            <w:pPr>
              <w:pStyle w:val="Default"/>
              <w:spacing w:before="20"/>
              <w:ind w:left="-78"/>
              <w:jc w:val="both"/>
              <w:rPr>
                <w:color w:val="943634" w:themeColor="accent2" w:themeShade="BF"/>
                <w:spacing w:val="-6"/>
                <w:lang w:val="en-GB"/>
              </w:rPr>
            </w:pPr>
          </w:p>
        </w:tc>
      </w:tr>
      <w:tr w:rsidR="006C7803" w:rsidRPr="00CD7096" w14:paraId="12733E09" w14:textId="77777777" w:rsidTr="00D809EB">
        <w:trPr>
          <w:trHeight w:val="185"/>
        </w:trPr>
        <w:tc>
          <w:tcPr>
            <w:tcW w:w="992" w:type="dxa"/>
            <w:vMerge/>
            <w:shd w:val="clear" w:color="auto" w:fill="FABF8F" w:themeFill="accent6" w:themeFillTint="99"/>
            <w:vAlign w:val="center"/>
          </w:tcPr>
          <w:p w14:paraId="7F158F6B" w14:textId="77777777" w:rsidR="006C7803" w:rsidRPr="00CD7096" w:rsidRDefault="006C7803" w:rsidP="006C7803">
            <w:pPr>
              <w:spacing w:before="20" w:after="0" w:line="240" w:lineRule="auto"/>
              <w:jc w:val="center"/>
              <w:rPr>
                <w:b/>
                <w:bCs/>
                <w:color w:val="993300"/>
                <w:sz w:val="24"/>
                <w:szCs w:val="24"/>
              </w:rPr>
            </w:pPr>
          </w:p>
        </w:tc>
        <w:tc>
          <w:tcPr>
            <w:tcW w:w="7283" w:type="dxa"/>
            <w:vAlign w:val="center"/>
          </w:tcPr>
          <w:p w14:paraId="792C07D5" w14:textId="35AC3F82" w:rsidR="006C7803" w:rsidRPr="00F7640B" w:rsidRDefault="006C7803" w:rsidP="006C7803">
            <w:pPr>
              <w:pStyle w:val="Default"/>
              <w:spacing w:before="20"/>
              <w:ind w:left="-78"/>
              <w:jc w:val="both"/>
              <w:rPr>
                <w:color w:val="943634" w:themeColor="accent2" w:themeShade="BF"/>
                <w:spacing w:val="-6"/>
              </w:rPr>
            </w:pPr>
            <w:r w:rsidRPr="00F7640B">
              <w:rPr>
                <w:color w:val="943634" w:themeColor="accent2" w:themeShade="BF"/>
                <w:spacing w:val="-6"/>
              </w:rPr>
              <w:t>1</w:t>
            </w:r>
            <w:r>
              <w:rPr>
                <w:color w:val="943634" w:themeColor="accent2" w:themeShade="BF"/>
                <w:spacing w:val="-6"/>
              </w:rPr>
              <w:t>9</w:t>
            </w:r>
            <w:r w:rsidRPr="00F7640B">
              <w:rPr>
                <w:color w:val="943634" w:themeColor="accent2" w:themeShade="BF"/>
                <w:spacing w:val="-6"/>
              </w:rPr>
              <w:t xml:space="preserve">h: Đ/c Thảo dự tiếp xúc cử tri vận động bầu cử Đại biểu HĐND xã nhiệm kỳ 2026-2031 </w:t>
            </w:r>
          </w:p>
        </w:tc>
        <w:tc>
          <w:tcPr>
            <w:tcW w:w="4086" w:type="dxa"/>
            <w:vAlign w:val="center"/>
          </w:tcPr>
          <w:p w14:paraId="29358246" w14:textId="3FCD0E40" w:rsidR="006C7803" w:rsidRPr="00F7640B" w:rsidRDefault="006C7803" w:rsidP="006C7803">
            <w:pPr>
              <w:pStyle w:val="Default"/>
              <w:spacing w:before="20"/>
              <w:ind w:left="-78"/>
              <w:jc w:val="both"/>
              <w:rPr>
                <w:color w:val="943634" w:themeColor="accent2" w:themeShade="BF"/>
                <w:spacing w:val="-6"/>
              </w:rPr>
            </w:pPr>
            <w:r w:rsidRPr="00F7640B">
              <w:rPr>
                <w:color w:val="943634" w:themeColor="accent2" w:themeShade="BF"/>
                <w:spacing w:val="-6"/>
              </w:rPr>
              <w:t>TP theo Thông báo số 3</w:t>
            </w:r>
            <w:r>
              <w:rPr>
                <w:color w:val="943634" w:themeColor="accent2" w:themeShade="BF"/>
                <w:spacing w:val="-6"/>
              </w:rPr>
              <w:t>3</w:t>
            </w:r>
            <w:r w:rsidRPr="00F7640B">
              <w:rPr>
                <w:color w:val="943634" w:themeColor="accent2" w:themeShade="BF"/>
                <w:spacing w:val="-6"/>
              </w:rPr>
              <w:t>/TB-MTTQ-BTT</w:t>
            </w:r>
          </w:p>
        </w:tc>
        <w:tc>
          <w:tcPr>
            <w:tcW w:w="1787" w:type="dxa"/>
            <w:vAlign w:val="center"/>
          </w:tcPr>
          <w:p w14:paraId="04D36FB4" w14:textId="6100E23E" w:rsidR="006C7803" w:rsidRDefault="006C7803" w:rsidP="006C7803">
            <w:pPr>
              <w:pStyle w:val="Default"/>
              <w:spacing w:before="20"/>
              <w:ind w:left="-78"/>
              <w:jc w:val="center"/>
              <w:rPr>
                <w:color w:val="943634" w:themeColor="accent2" w:themeShade="BF"/>
                <w:spacing w:val="-6"/>
                <w:lang w:val="en-GB"/>
              </w:rPr>
            </w:pPr>
            <w:r>
              <w:rPr>
                <w:color w:val="943634" w:themeColor="accent2" w:themeShade="BF"/>
                <w:spacing w:val="-6"/>
                <w:lang w:val="en-GB"/>
              </w:rPr>
              <w:t>Thôn Quật Xá</w:t>
            </w:r>
          </w:p>
        </w:tc>
        <w:tc>
          <w:tcPr>
            <w:tcW w:w="1473" w:type="dxa"/>
            <w:vAlign w:val="center"/>
          </w:tcPr>
          <w:p w14:paraId="3E710FAD" w14:textId="77777777" w:rsidR="006C7803" w:rsidRPr="00791E72" w:rsidRDefault="006C7803" w:rsidP="006C7803">
            <w:pPr>
              <w:pStyle w:val="Default"/>
              <w:spacing w:before="20"/>
              <w:ind w:left="-78"/>
              <w:jc w:val="both"/>
              <w:rPr>
                <w:color w:val="943634" w:themeColor="accent2" w:themeShade="BF"/>
                <w:spacing w:val="-6"/>
                <w:lang w:val="en-GB"/>
              </w:rPr>
            </w:pPr>
          </w:p>
        </w:tc>
      </w:tr>
      <w:tr w:rsidR="006C7803" w:rsidRPr="00CD7096" w14:paraId="720ED555" w14:textId="77777777" w:rsidTr="00D809EB">
        <w:trPr>
          <w:trHeight w:val="185"/>
        </w:trPr>
        <w:tc>
          <w:tcPr>
            <w:tcW w:w="992" w:type="dxa"/>
            <w:vMerge/>
            <w:shd w:val="clear" w:color="auto" w:fill="FABF8F" w:themeFill="accent6" w:themeFillTint="99"/>
            <w:vAlign w:val="center"/>
          </w:tcPr>
          <w:p w14:paraId="3D43F99B" w14:textId="77777777" w:rsidR="006C7803" w:rsidRPr="00CD7096" w:rsidRDefault="006C7803" w:rsidP="006C7803">
            <w:pPr>
              <w:spacing w:before="20" w:after="0" w:line="240" w:lineRule="auto"/>
              <w:jc w:val="center"/>
              <w:rPr>
                <w:b/>
                <w:bCs/>
                <w:color w:val="993300"/>
                <w:sz w:val="24"/>
                <w:szCs w:val="24"/>
              </w:rPr>
            </w:pPr>
          </w:p>
        </w:tc>
        <w:tc>
          <w:tcPr>
            <w:tcW w:w="7283" w:type="dxa"/>
            <w:vAlign w:val="center"/>
          </w:tcPr>
          <w:p w14:paraId="73CB742A" w14:textId="4FB25026" w:rsidR="006C7803" w:rsidRPr="00F7640B" w:rsidRDefault="006C7803" w:rsidP="006C7803">
            <w:pPr>
              <w:pStyle w:val="Default"/>
              <w:spacing w:before="20"/>
              <w:ind w:left="-78"/>
              <w:jc w:val="both"/>
              <w:rPr>
                <w:color w:val="943634" w:themeColor="accent2" w:themeShade="BF"/>
                <w:spacing w:val="-6"/>
              </w:rPr>
            </w:pPr>
            <w:r w:rsidRPr="00606F3E">
              <w:rPr>
                <w:color w:val="943634" w:themeColor="accent2" w:themeShade="BF"/>
                <w:spacing w:val="-6"/>
              </w:rPr>
              <w:t xml:space="preserve">14h: Đ/c Nam tiếp xúc cử tri vận động bầu cử Đại biểu HĐND xã nhiệm kỳ 2026-2031 </w:t>
            </w:r>
          </w:p>
        </w:tc>
        <w:tc>
          <w:tcPr>
            <w:tcW w:w="4086" w:type="dxa"/>
            <w:vAlign w:val="center"/>
          </w:tcPr>
          <w:p w14:paraId="5F346CB0" w14:textId="06B99128" w:rsidR="006C7803" w:rsidRPr="00F7640B" w:rsidRDefault="006C7803" w:rsidP="006C7803">
            <w:pPr>
              <w:pStyle w:val="Default"/>
              <w:spacing w:before="20"/>
              <w:ind w:left="-78"/>
              <w:jc w:val="both"/>
              <w:rPr>
                <w:color w:val="943634" w:themeColor="accent2" w:themeShade="BF"/>
                <w:spacing w:val="-6"/>
              </w:rPr>
            </w:pPr>
            <w:r w:rsidRPr="00606F3E">
              <w:rPr>
                <w:color w:val="943634" w:themeColor="accent2" w:themeShade="BF"/>
                <w:spacing w:val="-6"/>
              </w:rPr>
              <w:t>TP theo Thông báo số 33/TB-MTTQ-BTT</w:t>
            </w:r>
          </w:p>
        </w:tc>
        <w:tc>
          <w:tcPr>
            <w:tcW w:w="1787" w:type="dxa"/>
            <w:vAlign w:val="center"/>
          </w:tcPr>
          <w:p w14:paraId="793A7879" w14:textId="7352DFBB" w:rsidR="006C7803" w:rsidRDefault="006C7803" w:rsidP="006C7803">
            <w:pPr>
              <w:pStyle w:val="Default"/>
              <w:spacing w:before="20"/>
              <w:ind w:left="-78"/>
              <w:jc w:val="center"/>
              <w:rPr>
                <w:color w:val="943634" w:themeColor="accent2" w:themeShade="BF"/>
                <w:spacing w:val="-6"/>
                <w:lang w:val="en-GB"/>
              </w:rPr>
            </w:pPr>
            <w:r>
              <w:rPr>
                <w:color w:val="943634" w:themeColor="accent2" w:themeShade="BF"/>
                <w:spacing w:val="-6"/>
                <w:lang w:val="en-GB"/>
              </w:rPr>
              <w:t>Thôn Quật Xá Thượng</w:t>
            </w:r>
          </w:p>
        </w:tc>
        <w:tc>
          <w:tcPr>
            <w:tcW w:w="1473" w:type="dxa"/>
            <w:vAlign w:val="center"/>
          </w:tcPr>
          <w:p w14:paraId="532CA04F" w14:textId="77777777" w:rsidR="006C7803" w:rsidRPr="00791E72" w:rsidRDefault="006C7803" w:rsidP="006C7803">
            <w:pPr>
              <w:pStyle w:val="Default"/>
              <w:spacing w:before="20"/>
              <w:ind w:left="-78"/>
              <w:jc w:val="both"/>
              <w:rPr>
                <w:color w:val="943634" w:themeColor="accent2" w:themeShade="BF"/>
                <w:spacing w:val="-6"/>
                <w:lang w:val="en-GB"/>
              </w:rPr>
            </w:pPr>
          </w:p>
        </w:tc>
      </w:tr>
      <w:tr w:rsidR="006C7803" w:rsidRPr="00CD7096" w14:paraId="53D3AE9F" w14:textId="77777777" w:rsidTr="000B59FA">
        <w:trPr>
          <w:trHeight w:val="185"/>
        </w:trPr>
        <w:tc>
          <w:tcPr>
            <w:tcW w:w="15621" w:type="dxa"/>
            <w:gridSpan w:val="5"/>
            <w:shd w:val="clear" w:color="auto" w:fill="FFFFFF" w:themeFill="background1"/>
            <w:vAlign w:val="center"/>
          </w:tcPr>
          <w:p w14:paraId="6DFE6774" w14:textId="779429C5" w:rsidR="006C7803" w:rsidRPr="00791E72" w:rsidRDefault="006C7803" w:rsidP="006C7803">
            <w:pPr>
              <w:pStyle w:val="Default"/>
              <w:spacing w:before="20"/>
              <w:ind w:left="-78"/>
              <w:jc w:val="center"/>
              <w:rPr>
                <w:color w:val="943634" w:themeColor="accent2" w:themeShade="BF"/>
                <w:spacing w:val="-6"/>
                <w:lang w:val="en-GB"/>
              </w:rPr>
            </w:pPr>
            <w:r>
              <w:rPr>
                <w:b/>
                <w:bCs/>
                <w:color w:val="EE0000"/>
              </w:rPr>
              <w:t>Chủ nhật</w:t>
            </w:r>
            <w:r w:rsidRPr="000B59FA">
              <w:rPr>
                <w:b/>
                <w:bCs/>
                <w:color w:val="EE0000"/>
              </w:rPr>
              <w:t xml:space="preserve"> - ngày 0</w:t>
            </w:r>
            <w:r>
              <w:rPr>
                <w:b/>
                <w:bCs/>
                <w:color w:val="EE0000"/>
              </w:rPr>
              <w:t>8</w:t>
            </w:r>
            <w:r w:rsidRPr="000B59FA">
              <w:rPr>
                <w:b/>
                <w:bCs/>
                <w:color w:val="EE0000"/>
              </w:rPr>
              <w:t>/3</w:t>
            </w:r>
          </w:p>
        </w:tc>
      </w:tr>
      <w:tr w:rsidR="006C7803" w:rsidRPr="00CD7096" w14:paraId="7E611835" w14:textId="77777777" w:rsidTr="007806AA">
        <w:trPr>
          <w:trHeight w:val="185"/>
        </w:trPr>
        <w:tc>
          <w:tcPr>
            <w:tcW w:w="992" w:type="dxa"/>
            <w:vMerge w:val="restart"/>
            <w:shd w:val="clear" w:color="auto" w:fill="FFFFFF" w:themeFill="background1"/>
            <w:vAlign w:val="center"/>
          </w:tcPr>
          <w:p w14:paraId="17BB02CF" w14:textId="78A4AEC2" w:rsidR="006C7803" w:rsidRPr="00CD7096" w:rsidRDefault="006C7803" w:rsidP="006C7803">
            <w:pPr>
              <w:spacing w:before="20" w:after="0" w:line="240" w:lineRule="auto"/>
              <w:jc w:val="center"/>
              <w:rPr>
                <w:b/>
                <w:bCs/>
                <w:color w:val="993300"/>
                <w:sz w:val="24"/>
                <w:szCs w:val="24"/>
              </w:rPr>
            </w:pPr>
            <w:r w:rsidRPr="00CD7096">
              <w:rPr>
                <w:b/>
                <w:bCs/>
                <w:color w:val="0000FF"/>
                <w:sz w:val="24"/>
                <w:szCs w:val="24"/>
              </w:rPr>
              <w:t>Sáng</w:t>
            </w:r>
          </w:p>
        </w:tc>
        <w:tc>
          <w:tcPr>
            <w:tcW w:w="7283" w:type="dxa"/>
            <w:vAlign w:val="center"/>
          </w:tcPr>
          <w:p w14:paraId="7C67822F" w14:textId="37966484" w:rsidR="006C7803" w:rsidRPr="00063746" w:rsidRDefault="006C7803" w:rsidP="006C7803">
            <w:pPr>
              <w:pStyle w:val="Default"/>
              <w:spacing w:before="20"/>
              <w:jc w:val="both"/>
              <w:rPr>
                <w:color w:val="0000FF"/>
              </w:rPr>
            </w:pPr>
            <w:r>
              <w:rPr>
                <w:color w:val="0000FF"/>
                <w:spacing w:val="-6"/>
                <w:lang w:val="en-GB"/>
              </w:rPr>
              <w:t xml:space="preserve">8h: Đ/c Ân </w:t>
            </w:r>
            <w:r>
              <w:rPr>
                <w:color w:val="0000FF"/>
              </w:rPr>
              <w:t xml:space="preserve">dự tiếp xúc cử tri vận động bầu cử Đại biểu HĐND các cấp nhiệm kỳ 2026-2031 </w:t>
            </w:r>
          </w:p>
        </w:tc>
        <w:tc>
          <w:tcPr>
            <w:tcW w:w="4086" w:type="dxa"/>
            <w:vAlign w:val="center"/>
          </w:tcPr>
          <w:p w14:paraId="29FA2DC0" w14:textId="7010C27D" w:rsidR="006C7803" w:rsidRPr="00063746" w:rsidRDefault="006C7803" w:rsidP="006C7803">
            <w:pPr>
              <w:pStyle w:val="Default"/>
              <w:spacing w:before="20"/>
              <w:jc w:val="both"/>
              <w:rPr>
                <w:color w:val="0000FF"/>
              </w:rPr>
            </w:pPr>
            <w:r w:rsidRPr="00F7640B">
              <w:rPr>
                <w:color w:val="943634" w:themeColor="accent2" w:themeShade="BF"/>
                <w:spacing w:val="-6"/>
              </w:rPr>
              <w:t>TP theo Thông báo số 3</w:t>
            </w:r>
            <w:r>
              <w:rPr>
                <w:color w:val="943634" w:themeColor="accent2" w:themeShade="BF"/>
                <w:spacing w:val="-6"/>
              </w:rPr>
              <w:t>3</w:t>
            </w:r>
            <w:r w:rsidRPr="00F7640B">
              <w:rPr>
                <w:color w:val="943634" w:themeColor="accent2" w:themeShade="BF"/>
                <w:spacing w:val="-6"/>
              </w:rPr>
              <w:t>/TB-MTTQ-BTT</w:t>
            </w:r>
          </w:p>
        </w:tc>
        <w:tc>
          <w:tcPr>
            <w:tcW w:w="1787" w:type="dxa"/>
            <w:vAlign w:val="center"/>
          </w:tcPr>
          <w:p w14:paraId="7DB9EF25" w14:textId="46235A02" w:rsidR="006C7803" w:rsidRPr="00063746" w:rsidRDefault="006C7803" w:rsidP="006C7803">
            <w:pPr>
              <w:pStyle w:val="Default"/>
              <w:spacing w:before="20"/>
              <w:jc w:val="center"/>
              <w:rPr>
                <w:color w:val="0000FF"/>
              </w:rPr>
            </w:pPr>
            <w:r>
              <w:rPr>
                <w:color w:val="0000FF"/>
              </w:rPr>
              <w:t>Trường MN Bình Minh (điểm Mai Trung)</w:t>
            </w:r>
          </w:p>
        </w:tc>
        <w:tc>
          <w:tcPr>
            <w:tcW w:w="1473" w:type="dxa"/>
            <w:vAlign w:val="center"/>
          </w:tcPr>
          <w:p w14:paraId="61185AD2" w14:textId="4A32B303" w:rsidR="006C7803" w:rsidRPr="00063746" w:rsidRDefault="006C7803" w:rsidP="006C7803">
            <w:pPr>
              <w:pStyle w:val="Default"/>
              <w:spacing w:before="20"/>
              <w:jc w:val="both"/>
              <w:rPr>
                <w:color w:val="0000FF"/>
              </w:rPr>
            </w:pPr>
            <w:r>
              <w:rPr>
                <w:color w:val="0000FF"/>
              </w:rPr>
              <w:t>Xe Đ/c Anh</w:t>
            </w:r>
          </w:p>
        </w:tc>
      </w:tr>
      <w:tr w:rsidR="006C7803" w:rsidRPr="00CD7096" w14:paraId="12441542" w14:textId="77777777" w:rsidTr="007806AA">
        <w:trPr>
          <w:trHeight w:val="185"/>
        </w:trPr>
        <w:tc>
          <w:tcPr>
            <w:tcW w:w="992" w:type="dxa"/>
            <w:vMerge/>
            <w:shd w:val="clear" w:color="auto" w:fill="FFFFFF" w:themeFill="background1"/>
            <w:vAlign w:val="center"/>
          </w:tcPr>
          <w:p w14:paraId="49D0D60D" w14:textId="77777777" w:rsidR="006C7803" w:rsidRPr="00CD7096" w:rsidRDefault="006C7803" w:rsidP="006C7803">
            <w:pPr>
              <w:spacing w:before="20" w:after="0" w:line="240" w:lineRule="auto"/>
              <w:jc w:val="center"/>
              <w:rPr>
                <w:b/>
                <w:bCs/>
                <w:color w:val="0000FF"/>
                <w:sz w:val="24"/>
                <w:szCs w:val="24"/>
              </w:rPr>
            </w:pPr>
          </w:p>
        </w:tc>
        <w:tc>
          <w:tcPr>
            <w:tcW w:w="7283" w:type="dxa"/>
            <w:vAlign w:val="center"/>
          </w:tcPr>
          <w:p w14:paraId="6BB085EA" w14:textId="0C7C872C" w:rsidR="006C7803" w:rsidRPr="00063746" w:rsidRDefault="006C7803" w:rsidP="006C7803">
            <w:pPr>
              <w:pStyle w:val="Default"/>
              <w:spacing w:before="20"/>
              <w:jc w:val="both"/>
              <w:rPr>
                <w:color w:val="0000FF"/>
              </w:rPr>
            </w:pPr>
            <w:r w:rsidRPr="00063746">
              <w:rPr>
                <w:color w:val="0000FF"/>
              </w:rPr>
              <w:t xml:space="preserve">8h: Đ/c Nhạn, Đ/c Thương dự tiếp xúc cử tri vận động bầu cử Đại biểu HĐND xã nhiệm kỳ 2026-2031 </w:t>
            </w:r>
          </w:p>
        </w:tc>
        <w:tc>
          <w:tcPr>
            <w:tcW w:w="4086" w:type="dxa"/>
            <w:vAlign w:val="center"/>
          </w:tcPr>
          <w:p w14:paraId="6E0E5000" w14:textId="4FBF0CE8" w:rsidR="006C7803" w:rsidRPr="00063746" w:rsidRDefault="006C7803" w:rsidP="006C7803">
            <w:pPr>
              <w:pStyle w:val="Default"/>
              <w:spacing w:before="20"/>
              <w:jc w:val="both"/>
              <w:rPr>
                <w:color w:val="0000FF"/>
              </w:rPr>
            </w:pPr>
            <w:r w:rsidRPr="00063746">
              <w:rPr>
                <w:color w:val="0000FF"/>
              </w:rPr>
              <w:t>TP theo Thông báo số 3</w:t>
            </w:r>
            <w:r>
              <w:rPr>
                <w:color w:val="0000FF"/>
              </w:rPr>
              <w:t>3</w:t>
            </w:r>
            <w:r w:rsidRPr="00063746">
              <w:rPr>
                <w:color w:val="0000FF"/>
              </w:rPr>
              <w:t>/TB-MTTQ-BTT</w:t>
            </w:r>
          </w:p>
        </w:tc>
        <w:tc>
          <w:tcPr>
            <w:tcW w:w="1787" w:type="dxa"/>
            <w:vAlign w:val="center"/>
          </w:tcPr>
          <w:p w14:paraId="362002B7" w14:textId="439A0B37" w:rsidR="006C7803" w:rsidRPr="00063746" w:rsidRDefault="006C7803" w:rsidP="006C7803">
            <w:pPr>
              <w:pStyle w:val="Default"/>
              <w:spacing w:before="20"/>
              <w:jc w:val="center"/>
              <w:rPr>
                <w:color w:val="0000FF"/>
              </w:rPr>
            </w:pPr>
            <w:r w:rsidRPr="00063746">
              <w:rPr>
                <w:color w:val="0000FF"/>
              </w:rPr>
              <w:t>Trường THCS Trần Hưng Đạo</w:t>
            </w:r>
          </w:p>
        </w:tc>
        <w:tc>
          <w:tcPr>
            <w:tcW w:w="1473" w:type="dxa"/>
            <w:vAlign w:val="center"/>
          </w:tcPr>
          <w:p w14:paraId="051503EC" w14:textId="77777777" w:rsidR="006C7803" w:rsidRPr="00063746" w:rsidRDefault="006C7803" w:rsidP="006C7803">
            <w:pPr>
              <w:pStyle w:val="Default"/>
              <w:spacing w:before="20"/>
              <w:jc w:val="both"/>
              <w:rPr>
                <w:color w:val="0000FF"/>
              </w:rPr>
            </w:pPr>
          </w:p>
        </w:tc>
      </w:tr>
      <w:tr w:rsidR="006C7803" w:rsidRPr="00CD7096" w14:paraId="46DC22CF" w14:textId="77777777" w:rsidTr="00D809EB">
        <w:trPr>
          <w:trHeight w:val="185"/>
        </w:trPr>
        <w:tc>
          <w:tcPr>
            <w:tcW w:w="992" w:type="dxa"/>
            <w:shd w:val="clear" w:color="auto" w:fill="FABF8F" w:themeFill="accent6" w:themeFillTint="99"/>
            <w:vAlign w:val="center"/>
          </w:tcPr>
          <w:p w14:paraId="34D56496" w14:textId="4ED867D5" w:rsidR="006C7803" w:rsidRPr="00CD7096" w:rsidRDefault="006C7803" w:rsidP="006C7803">
            <w:pPr>
              <w:spacing w:before="20" w:after="0" w:line="240" w:lineRule="auto"/>
              <w:jc w:val="center"/>
              <w:rPr>
                <w:b/>
                <w:bCs/>
                <w:color w:val="993300"/>
                <w:sz w:val="24"/>
                <w:szCs w:val="24"/>
              </w:rPr>
            </w:pPr>
            <w:r w:rsidRPr="00CD7096">
              <w:rPr>
                <w:b/>
                <w:bCs/>
                <w:color w:val="993300"/>
                <w:sz w:val="24"/>
                <w:szCs w:val="24"/>
              </w:rPr>
              <w:t>Chiều</w:t>
            </w:r>
          </w:p>
        </w:tc>
        <w:tc>
          <w:tcPr>
            <w:tcW w:w="7283" w:type="dxa"/>
            <w:vAlign w:val="center"/>
          </w:tcPr>
          <w:p w14:paraId="79808BA1" w14:textId="50BBBD1F" w:rsidR="006C7803" w:rsidRDefault="006C7803" w:rsidP="006C7803">
            <w:pPr>
              <w:pStyle w:val="Default"/>
              <w:spacing w:before="20"/>
              <w:ind w:left="-78"/>
              <w:jc w:val="both"/>
              <w:rPr>
                <w:color w:val="943634" w:themeColor="accent2" w:themeShade="BF"/>
                <w:spacing w:val="-6"/>
                <w:lang w:val="en-GB"/>
              </w:rPr>
            </w:pPr>
            <w:r>
              <w:rPr>
                <w:color w:val="943634" w:themeColor="accent2" w:themeShade="BF"/>
                <w:spacing w:val="-6"/>
                <w:lang w:val="en-GB"/>
              </w:rPr>
              <w:t xml:space="preserve">19h: Đ/c Nhạn, Đ/c Thương </w:t>
            </w:r>
            <w:r w:rsidRPr="007342FA">
              <w:rPr>
                <w:color w:val="943634" w:themeColor="accent2" w:themeShade="BF"/>
                <w:spacing w:val="-6"/>
                <w:lang w:val="en-GB"/>
              </w:rPr>
              <w:t xml:space="preserve">dự tiếp xúc cử tri vận động bầu cử Đại biểu HĐND xã nhiệm kỳ 2026-2031 </w:t>
            </w:r>
          </w:p>
        </w:tc>
        <w:tc>
          <w:tcPr>
            <w:tcW w:w="4086" w:type="dxa"/>
            <w:vAlign w:val="center"/>
          </w:tcPr>
          <w:p w14:paraId="5379A815" w14:textId="76BFA0DD" w:rsidR="006C7803" w:rsidRPr="007342FA" w:rsidRDefault="006C7803" w:rsidP="006C7803">
            <w:pPr>
              <w:pStyle w:val="Default"/>
              <w:spacing w:before="20"/>
              <w:ind w:left="-78"/>
              <w:jc w:val="both"/>
              <w:rPr>
                <w:color w:val="943634" w:themeColor="accent2" w:themeShade="BF"/>
                <w:spacing w:val="-6"/>
                <w:lang w:val="en-GB"/>
              </w:rPr>
            </w:pPr>
            <w:r w:rsidRPr="007342FA">
              <w:rPr>
                <w:color w:val="943634" w:themeColor="accent2" w:themeShade="BF"/>
                <w:spacing w:val="-6"/>
                <w:lang w:val="en-GB"/>
              </w:rPr>
              <w:t>TP theo Thông báo số 3</w:t>
            </w:r>
            <w:r>
              <w:rPr>
                <w:color w:val="943634" w:themeColor="accent2" w:themeShade="BF"/>
                <w:spacing w:val="-6"/>
                <w:lang w:val="en-GB"/>
              </w:rPr>
              <w:t>3</w:t>
            </w:r>
            <w:r w:rsidRPr="007342FA">
              <w:rPr>
                <w:color w:val="943634" w:themeColor="accent2" w:themeShade="BF"/>
                <w:spacing w:val="-6"/>
                <w:lang w:val="en-GB"/>
              </w:rPr>
              <w:t>/TB-MTTQ-BTT</w:t>
            </w:r>
          </w:p>
        </w:tc>
        <w:tc>
          <w:tcPr>
            <w:tcW w:w="1787" w:type="dxa"/>
            <w:vAlign w:val="center"/>
          </w:tcPr>
          <w:p w14:paraId="7D320C8F" w14:textId="5DF2FFE7" w:rsidR="006C7803" w:rsidRDefault="006C7803" w:rsidP="006C7803">
            <w:pPr>
              <w:pStyle w:val="Default"/>
              <w:spacing w:before="20"/>
              <w:ind w:left="-78"/>
              <w:jc w:val="center"/>
              <w:rPr>
                <w:color w:val="943634" w:themeColor="accent2" w:themeShade="BF"/>
                <w:spacing w:val="-6"/>
                <w:lang w:val="en-GB"/>
              </w:rPr>
            </w:pPr>
            <w:r>
              <w:rPr>
                <w:color w:val="943634" w:themeColor="accent2" w:themeShade="BF"/>
                <w:spacing w:val="-6"/>
                <w:lang w:val="en-GB"/>
              </w:rPr>
              <w:t>Thôn 3</w:t>
            </w:r>
          </w:p>
        </w:tc>
        <w:tc>
          <w:tcPr>
            <w:tcW w:w="1473" w:type="dxa"/>
            <w:vAlign w:val="center"/>
          </w:tcPr>
          <w:p w14:paraId="0418CF7A" w14:textId="77777777" w:rsidR="006C7803" w:rsidRPr="00791E72" w:rsidRDefault="006C7803" w:rsidP="006C7803">
            <w:pPr>
              <w:pStyle w:val="Default"/>
              <w:spacing w:before="20"/>
              <w:ind w:left="-78"/>
              <w:jc w:val="both"/>
              <w:rPr>
                <w:color w:val="943634" w:themeColor="accent2" w:themeShade="BF"/>
                <w:spacing w:val="-6"/>
                <w:lang w:val="en-GB"/>
              </w:rPr>
            </w:pPr>
          </w:p>
        </w:tc>
      </w:tr>
    </w:tbl>
    <w:bookmarkEnd w:id="0"/>
    <w:p w14:paraId="63520D0D" w14:textId="562C51AD" w:rsidR="0035739D" w:rsidRDefault="00E722D4" w:rsidP="00CF7A89">
      <w:pPr>
        <w:tabs>
          <w:tab w:val="left" w:pos="9248"/>
        </w:tabs>
        <w:spacing w:before="0" w:after="0"/>
        <w:ind w:right="-108"/>
        <w:jc w:val="center"/>
        <w:rPr>
          <w:b/>
          <w:bCs/>
          <w:color w:val="FF0000"/>
          <w:sz w:val="22"/>
          <w:szCs w:val="22"/>
          <w:lang w:val="en-US"/>
        </w:rPr>
      </w:pPr>
      <w:r w:rsidRPr="00CD7096">
        <w:rPr>
          <w:b/>
          <w:bCs/>
          <w:color w:val="0000FF"/>
          <w:sz w:val="22"/>
          <w:szCs w:val="22"/>
        </w:rPr>
        <w:t>Lịch này thay giấy mời, có gì thay đổi Văn phòng thông báo lạ</w:t>
      </w:r>
      <w:r w:rsidRPr="00CD7096">
        <w:rPr>
          <w:b/>
          <w:bCs/>
          <w:color w:val="0000FF"/>
          <w:sz w:val="22"/>
          <w:szCs w:val="22"/>
          <w:lang w:val="vi-VN"/>
        </w:rPr>
        <w:t>i</w:t>
      </w:r>
    </w:p>
    <w:sectPr w:rsidR="0035739D" w:rsidSect="00F8081F">
      <w:pgSz w:w="16840" w:h="11907" w:orient="landscape" w:code="9"/>
      <w:pgMar w:top="426" w:right="454" w:bottom="426" w:left="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DC2AF" w14:textId="77777777" w:rsidR="009A5563" w:rsidRDefault="009A5563" w:rsidP="0062452F">
      <w:pPr>
        <w:spacing w:before="0" w:after="0" w:line="240" w:lineRule="auto"/>
      </w:pPr>
      <w:r>
        <w:separator/>
      </w:r>
    </w:p>
  </w:endnote>
  <w:endnote w:type="continuationSeparator" w:id="0">
    <w:p w14:paraId="7304A5BC" w14:textId="77777777" w:rsidR="009A5563" w:rsidRDefault="009A5563" w:rsidP="0062452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E1BEF" w14:textId="77777777" w:rsidR="009A5563" w:rsidRDefault="009A5563" w:rsidP="0062452F">
      <w:pPr>
        <w:spacing w:before="0" w:after="0" w:line="240" w:lineRule="auto"/>
      </w:pPr>
      <w:r>
        <w:separator/>
      </w:r>
    </w:p>
  </w:footnote>
  <w:footnote w:type="continuationSeparator" w:id="0">
    <w:p w14:paraId="53FD734B" w14:textId="77777777" w:rsidR="009A5563" w:rsidRDefault="009A5563" w:rsidP="0062452F">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812B8E0"/>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46C4184"/>
    <w:multiLevelType w:val="hybridMultilevel"/>
    <w:tmpl w:val="9126E09A"/>
    <w:lvl w:ilvl="0" w:tplc="FD683C96">
      <w:numFmt w:val="bullet"/>
      <w:lvlText w:val="-"/>
      <w:lvlJc w:val="left"/>
      <w:pPr>
        <w:ind w:left="282" w:hanging="360"/>
      </w:pPr>
      <w:rPr>
        <w:rFonts w:ascii="Times New Roman" w:eastAsia="Calibri" w:hAnsi="Times New Roman" w:cs="Times New Roman" w:hint="default"/>
      </w:rPr>
    </w:lvl>
    <w:lvl w:ilvl="1" w:tplc="04090003" w:tentative="1">
      <w:start w:val="1"/>
      <w:numFmt w:val="bullet"/>
      <w:lvlText w:val="o"/>
      <w:lvlJc w:val="left"/>
      <w:pPr>
        <w:ind w:left="1002" w:hanging="360"/>
      </w:pPr>
      <w:rPr>
        <w:rFonts w:ascii="Courier New" w:hAnsi="Courier New" w:cs="Courier New" w:hint="default"/>
      </w:rPr>
    </w:lvl>
    <w:lvl w:ilvl="2" w:tplc="04090005" w:tentative="1">
      <w:start w:val="1"/>
      <w:numFmt w:val="bullet"/>
      <w:lvlText w:val=""/>
      <w:lvlJc w:val="left"/>
      <w:pPr>
        <w:ind w:left="1722" w:hanging="360"/>
      </w:pPr>
      <w:rPr>
        <w:rFonts w:ascii="Wingdings" w:hAnsi="Wingdings" w:hint="default"/>
      </w:rPr>
    </w:lvl>
    <w:lvl w:ilvl="3" w:tplc="04090001" w:tentative="1">
      <w:start w:val="1"/>
      <w:numFmt w:val="bullet"/>
      <w:lvlText w:val=""/>
      <w:lvlJc w:val="left"/>
      <w:pPr>
        <w:ind w:left="2442" w:hanging="360"/>
      </w:pPr>
      <w:rPr>
        <w:rFonts w:ascii="Symbol" w:hAnsi="Symbol" w:hint="default"/>
      </w:rPr>
    </w:lvl>
    <w:lvl w:ilvl="4" w:tplc="04090003" w:tentative="1">
      <w:start w:val="1"/>
      <w:numFmt w:val="bullet"/>
      <w:lvlText w:val="o"/>
      <w:lvlJc w:val="left"/>
      <w:pPr>
        <w:ind w:left="3162" w:hanging="360"/>
      </w:pPr>
      <w:rPr>
        <w:rFonts w:ascii="Courier New" w:hAnsi="Courier New" w:cs="Courier New" w:hint="default"/>
      </w:rPr>
    </w:lvl>
    <w:lvl w:ilvl="5" w:tplc="04090005" w:tentative="1">
      <w:start w:val="1"/>
      <w:numFmt w:val="bullet"/>
      <w:lvlText w:val=""/>
      <w:lvlJc w:val="left"/>
      <w:pPr>
        <w:ind w:left="3882" w:hanging="360"/>
      </w:pPr>
      <w:rPr>
        <w:rFonts w:ascii="Wingdings" w:hAnsi="Wingdings" w:hint="default"/>
      </w:rPr>
    </w:lvl>
    <w:lvl w:ilvl="6" w:tplc="04090001" w:tentative="1">
      <w:start w:val="1"/>
      <w:numFmt w:val="bullet"/>
      <w:lvlText w:val=""/>
      <w:lvlJc w:val="left"/>
      <w:pPr>
        <w:ind w:left="4602" w:hanging="360"/>
      </w:pPr>
      <w:rPr>
        <w:rFonts w:ascii="Symbol" w:hAnsi="Symbol" w:hint="default"/>
      </w:rPr>
    </w:lvl>
    <w:lvl w:ilvl="7" w:tplc="04090003" w:tentative="1">
      <w:start w:val="1"/>
      <w:numFmt w:val="bullet"/>
      <w:lvlText w:val="o"/>
      <w:lvlJc w:val="left"/>
      <w:pPr>
        <w:ind w:left="5322" w:hanging="360"/>
      </w:pPr>
      <w:rPr>
        <w:rFonts w:ascii="Courier New" w:hAnsi="Courier New" w:cs="Courier New" w:hint="default"/>
      </w:rPr>
    </w:lvl>
    <w:lvl w:ilvl="8" w:tplc="04090005" w:tentative="1">
      <w:start w:val="1"/>
      <w:numFmt w:val="bullet"/>
      <w:lvlText w:val=""/>
      <w:lvlJc w:val="left"/>
      <w:pPr>
        <w:ind w:left="6042" w:hanging="360"/>
      </w:pPr>
      <w:rPr>
        <w:rFonts w:ascii="Wingdings" w:hAnsi="Wingdings" w:hint="default"/>
      </w:rPr>
    </w:lvl>
  </w:abstractNum>
  <w:abstractNum w:abstractNumId="2" w15:restartNumberingAfterBreak="0">
    <w:nsid w:val="1ABE16D4"/>
    <w:multiLevelType w:val="hybridMultilevel"/>
    <w:tmpl w:val="A69ADDBC"/>
    <w:lvl w:ilvl="0" w:tplc="0BE6F7E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4F78C6"/>
    <w:multiLevelType w:val="hybridMultilevel"/>
    <w:tmpl w:val="F2C4CA5A"/>
    <w:lvl w:ilvl="0" w:tplc="B1942D2A">
      <w:start w:val="8"/>
      <w:numFmt w:val="bullet"/>
      <w:lvlText w:val="-"/>
      <w:lvlJc w:val="left"/>
      <w:pPr>
        <w:ind w:left="252" w:hanging="360"/>
      </w:pPr>
      <w:rPr>
        <w:rFonts w:ascii="Times New Roman" w:eastAsia="Calibri"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4" w15:restartNumberingAfterBreak="0">
    <w:nsid w:val="2B0C3523"/>
    <w:multiLevelType w:val="hybridMultilevel"/>
    <w:tmpl w:val="D42AE282"/>
    <w:lvl w:ilvl="0" w:tplc="1E6ECB6E">
      <w:numFmt w:val="bullet"/>
      <w:lvlText w:val="-"/>
      <w:lvlJc w:val="left"/>
      <w:pPr>
        <w:ind w:left="252" w:hanging="360"/>
      </w:pPr>
      <w:rPr>
        <w:rFonts w:ascii="Times New Roman" w:eastAsia="Calibri"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5" w15:restartNumberingAfterBreak="0">
    <w:nsid w:val="2D55517C"/>
    <w:multiLevelType w:val="hybridMultilevel"/>
    <w:tmpl w:val="3E94325A"/>
    <w:lvl w:ilvl="0" w:tplc="A6581814">
      <w:start w:val="14"/>
      <w:numFmt w:val="bullet"/>
      <w:lvlText w:val="-"/>
      <w:lvlJc w:val="left"/>
      <w:pPr>
        <w:ind w:left="252" w:hanging="360"/>
      </w:pPr>
      <w:rPr>
        <w:rFonts w:ascii="Times New Roman" w:eastAsia="Calibri"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6" w15:restartNumberingAfterBreak="0">
    <w:nsid w:val="30E32AE1"/>
    <w:multiLevelType w:val="hybridMultilevel"/>
    <w:tmpl w:val="85020C5A"/>
    <w:lvl w:ilvl="0" w:tplc="DF520ED0">
      <w:start w:val="3"/>
      <w:numFmt w:val="bullet"/>
      <w:lvlText w:val="-"/>
      <w:lvlJc w:val="left"/>
      <w:pPr>
        <w:ind w:left="399" w:hanging="360"/>
      </w:pPr>
      <w:rPr>
        <w:rFonts w:ascii="Times New Roman" w:eastAsia="Calibri" w:hAnsi="Times New Roman" w:cs="Times New Roman" w:hint="default"/>
      </w:rPr>
    </w:lvl>
    <w:lvl w:ilvl="1" w:tplc="04090003" w:tentative="1">
      <w:start w:val="1"/>
      <w:numFmt w:val="bullet"/>
      <w:lvlText w:val="o"/>
      <w:lvlJc w:val="left"/>
      <w:pPr>
        <w:ind w:left="1119" w:hanging="360"/>
      </w:pPr>
      <w:rPr>
        <w:rFonts w:ascii="Courier New" w:hAnsi="Courier New" w:cs="Courier New" w:hint="default"/>
      </w:rPr>
    </w:lvl>
    <w:lvl w:ilvl="2" w:tplc="04090005" w:tentative="1">
      <w:start w:val="1"/>
      <w:numFmt w:val="bullet"/>
      <w:lvlText w:val=""/>
      <w:lvlJc w:val="left"/>
      <w:pPr>
        <w:ind w:left="1839" w:hanging="360"/>
      </w:pPr>
      <w:rPr>
        <w:rFonts w:ascii="Wingdings" w:hAnsi="Wingdings" w:hint="default"/>
      </w:rPr>
    </w:lvl>
    <w:lvl w:ilvl="3" w:tplc="04090001" w:tentative="1">
      <w:start w:val="1"/>
      <w:numFmt w:val="bullet"/>
      <w:lvlText w:val=""/>
      <w:lvlJc w:val="left"/>
      <w:pPr>
        <w:ind w:left="2559" w:hanging="360"/>
      </w:pPr>
      <w:rPr>
        <w:rFonts w:ascii="Symbol" w:hAnsi="Symbol" w:hint="default"/>
      </w:rPr>
    </w:lvl>
    <w:lvl w:ilvl="4" w:tplc="04090003" w:tentative="1">
      <w:start w:val="1"/>
      <w:numFmt w:val="bullet"/>
      <w:lvlText w:val="o"/>
      <w:lvlJc w:val="left"/>
      <w:pPr>
        <w:ind w:left="3279" w:hanging="360"/>
      </w:pPr>
      <w:rPr>
        <w:rFonts w:ascii="Courier New" w:hAnsi="Courier New" w:cs="Courier New" w:hint="default"/>
      </w:rPr>
    </w:lvl>
    <w:lvl w:ilvl="5" w:tplc="04090005" w:tentative="1">
      <w:start w:val="1"/>
      <w:numFmt w:val="bullet"/>
      <w:lvlText w:val=""/>
      <w:lvlJc w:val="left"/>
      <w:pPr>
        <w:ind w:left="3999" w:hanging="360"/>
      </w:pPr>
      <w:rPr>
        <w:rFonts w:ascii="Wingdings" w:hAnsi="Wingdings" w:hint="default"/>
      </w:rPr>
    </w:lvl>
    <w:lvl w:ilvl="6" w:tplc="04090001" w:tentative="1">
      <w:start w:val="1"/>
      <w:numFmt w:val="bullet"/>
      <w:lvlText w:val=""/>
      <w:lvlJc w:val="left"/>
      <w:pPr>
        <w:ind w:left="4719" w:hanging="360"/>
      </w:pPr>
      <w:rPr>
        <w:rFonts w:ascii="Symbol" w:hAnsi="Symbol" w:hint="default"/>
      </w:rPr>
    </w:lvl>
    <w:lvl w:ilvl="7" w:tplc="04090003" w:tentative="1">
      <w:start w:val="1"/>
      <w:numFmt w:val="bullet"/>
      <w:lvlText w:val="o"/>
      <w:lvlJc w:val="left"/>
      <w:pPr>
        <w:ind w:left="5439" w:hanging="360"/>
      </w:pPr>
      <w:rPr>
        <w:rFonts w:ascii="Courier New" w:hAnsi="Courier New" w:cs="Courier New" w:hint="default"/>
      </w:rPr>
    </w:lvl>
    <w:lvl w:ilvl="8" w:tplc="04090005" w:tentative="1">
      <w:start w:val="1"/>
      <w:numFmt w:val="bullet"/>
      <w:lvlText w:val=""/>
      <w:lvlJc w:val="left"/>
      <w:pPr>
        <w:ind w:left="6159" w:hanging="360"/>
      </w:pPr>
      <w:rPr>
        <w:rFonts w:ascii="Wingdings" w:hAnsi="Wingdings" w:hint="default"/>
      </w:rPr>
    </w:lvl>
  </w:abstractNum>
  <w:abstractNum w:abstractNumId="7" w15:restartNumberingAfterBreak="0">
    <w:nsid w:val="325A64ED"/>
    <w:multiLevelType w:val="hybridMultilevel"/>
    <w:tmpl w:val="CC4AB9B6"/>
    <w:lvl w:ilvl="0" w:tplc="3042A23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DD5FE6"/>
    <w:multiLevelType w:val="hybridMultilevel"/>
    <w:tmpl w:val="500C6640"/>
    <w:lvl w:ilvl="0" w:tplc="B8286E64">
      <w:start w:val="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3C788B"/>
    <w:multiLevelType w:val="hybridMultilevel"/>
    <w:tmpl w:val="76AC2A38"/>
    <w:lvl w:ilvl="0" w:tplc="9DECE06E">
      <w:start w:val="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7B3C4D"/>
    <w:multiLevelType w:val="hybridMultilevel"/>
    <w:tmpl w:val="4EB86144"/>
    <w:lvl w:ilvl="0" w:tplc="5F582268">
      <w:start w:val="16"/>
      <w:numFmt w:val="bullet"/>
      <w:lvlText w:val="-"/>
      <w:lvlJc w:val="left"/>
      <w:pPr>
        <w:ind w:left="252" w:hanging="360"/>
      </w:pPr>
      <w:rPr>
        <w:rFonts w:ascii="Times New Roman" w:eastAsia="Calibri" w:hAnsi="Times New Roman" w:cs="Times New Roman" w:hint="default"/>
        <w:color w:val="0000FF"/>
        <w:sz w:val="28"/>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11" w15:restartNumberingAfterBreak="0">
    <w:nsid w:val="44971BBF"/>
    <w:multiLevelType w:val="hybridMultilevel"/>
    <w:tmpl w:val="599E8942"/>
    <w:lvl w:ilvl="0" w:tplc="ABFC52C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0A5989"/>
    <w:multiLevelType w:val="hybridMultilevel"/>
    <w:tmpl w:val="9BBC06CE"/>
    <w:lvl w:ilvl="0" w:tplc="93A46302">
      <w:start w:val="16"/>
      <w:numFmt w:val="bullet"/>
      <w:lvlText w:val="-"/>
      <w:lvlJc w:val="left"/>
      <w:pPr>
        <w:ind w:left="612" w:hanging="360"/>
      </w:pPr>
      <w:rPr>
        <w:rFonts w:ascii="Times New Roman" w:eastAsia="Calibri" w:hAnsi="Times New Roman" w:cs="Times New Roman"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13" w15:restartNumberingAfterBreak="0">
    <w:nsid w:val="58591869"/>
    <w:multiLevelType w:val="hybridMultilevel"/>
    <w:tmpl w:val="E4785CA4"/>
    <w:lvl w:ilvl="0" w:tplc="B358CDD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275EBF"/>
    <w:multiLevelType w:val="hybridMultilevel"/>
    <w:tmpl w:val="50E260D2"/>
    <w:lvl w:ilvl="0" w:tplc="2AFA33E6">
      <w:numFmt w:val="bullet"/>
      <w:lvlText w:val="-"/>
      <w:lvlJc w:val="left"/>
      <w:pPr>
        <w:ind w:left="252" w:hanging="360"/>
      </w:pPr>
      <w:rPr>
        <w:rFonts w:ascii="Times New Roman" w:eastAsia="Calibri"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15" w15:restartNumberingAfterBreak="0">
    <w:nsid w:val="5B245064"/>
    <w:multiLevelType w:val="hybridMultilevel"/>
    <w:tmpl w:val="C3482400"/>
    <w:lvl w:ilvl="0" w:tplc="79CC2152">
      <w:start w:val="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F3561D"/>
    <w:multiLevelType w:val="hybridMultilevel"/>
    <w:tmpl w:val="958A748E"/>
    <w:lvl w:ilvl="0" w:tplc="4FBE7B6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7440658">
    <w:abstractNumId w:val="0"/>
  </w:num>
  <w:num w:numId="2" w16cid:durableId="297298594">
    <w:abstractNumId w:val="0"/>
  </w:num>
  <w:num w:numId="3" w16cid:durableId="1406685511">
    <w:abstractNumId w:val="0"/>
  </w:num>
  <w:num w:numId="4" w16cid:durableId="739862016">
    <w:abstractNumId w:val="0"/>
  </w:num>
  <w:num w:numId="5" w16cid:durableId="784621986">
    <w:abstractNumId w:val="0"/>
  </w:num>
  <w:num w:numId="6" w16cid:durableId="1757093237">
    <w:abstractNumId w:val="5"/>
  </w:num>
  <w:num w:numId="7" w16cid:durableId="1925383134">
    <w:abstractNumId w:val="4"/>
  </w:num>
  <w:num w:numId="8" w16cid:durableId="574583209">
    <w:abstractNumId w:val="6"/>
  </w:num>
  <w:num w:numId="9" w16cid:durableId="1870143444">
    <w:abstractNumId w:val="10"/>
  </w:num>
  <w:num w:numId="10" w16cid:durableId="675226671">
    <w:abstractNumId w:val="12"/>
  </w:num>
  <w:num w:numId="11" w16cid:durableId="1741244501">
    <w:abstractNumId w:val="11"/>
  </w:num>
  <w:num w:numId="12" w16cid:durableId="2129004290">
    <w:abstractNumId w:val="14"/>
  </w:num>
  <w:num w:numId="13" w16cid:durableId="1326057391">
    <w:abstractNumId w:val="3"/>
  </w:num>
  <w:num w:numId="14" w16cid:durableId="1120614674">
    <w:abstractNumId w:val="15"/>
  </w:num>
  <w:num w:numId="15" w16cid:durableId="192695798">
    <w:abstractNumId w:val="16"/>
  </w:num>
  <w:num w:numId="16" w16cid:durableId="356659257">
    <w:abstractNumId w:val="8"/>
  </w:num>
  <w:num w:numId="17" w16cid:durableId="1504855036">
    <w:abstractNumId w:val="2"/>
  </w:num>
  <w:num w:numId="18" w16cid:durableId="1640114097">
    <w:abstractNumId w:val="9"/>
  </w:num>
  <w:num w:numId="19" w16cid:durableId="758600632">
    <w:abstractNumId w:val="13"/>
  </w:num>
  <w:num w:numId="20" w16cid:durableId="1052386859">
    <w:abstractNumId w:val="7"/>
  </w:num>
  <w:num w:numId="21" w16cid:durableId="909388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embedSystemFonts/>
  <w:proofState w:grammar="clean"/>
  <w:defaultTabStop w:val="720"/>
  <w:doNotHyphenateCaps/>
  <w:drawingGridHorizontalSpacing w:val="140"/>
  <w:drawingGridVerticalSpacing w:val="381"/>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188"/>
    <w:rsid w:val="00000633"/>
    <w:rsid w:val="0000099A"/>
    <w:rsid w:val="00000A25"/>
    <w:rsid w:val="00000EA9"/>
    <w:rsid w:val="000010E3"/>
    <w:rsid w:val="00001108"/>
    <w:rsid w:val="00001B6B"/>
    <w:rsid w:val="00001C57"/>
    <w:rsid w:val="00001D60"/>
    <w:rsid w:val="000025AA"/>
    <w:rsid w:val="00002752"/>
    <w:rsid w:val="00002877"/>
    <w:rsid w:val="00002B20"/>
    <w:rsid w:val="00002E38"/>
    <w:rsid w:val="0000317E"/>
    <w:rsid w:val="0000344C"/>
    <w:rsid w:val="00003710"/>
    <w:rsid w:val="00003A82"/>
    <w:rsid w:val="00003B3D"/>
    <w:rsid w:val="00003C7D"/>
    <w:rsid w:val="00003CC5"/>
    <w:rsid w:val="00003DB1"/>
    <w:rsid w:val="00003E42"/>
    <w:rsid w:val="00003E87"/>
    <w:rsid w:val="000043CC"/>
    <w:rsid w:val="000044ED"/>
    <w:rsid w:val="000044F4"/>
    <w:rsid w:val="00004BD0"/>
    <w:rsid w:val="000050DC"/>
    <w:rsid w:val="0000524E"/>
    <w:rsid w:val="000052D4"/>
    <w:rsid w:val="00005529"/>
    <w:rsid w:val="0000563A"/>
    <w:rsid w:val="00005A6D"/>
    <w:rsid w:val="00005B75"/>
    <w:rsid w:val="00005DEA"/>
    <w:rsid w:val="0000616C"/>
    <w:rsid w:val="00006AED"/>
    <w:rsid w:val="00006C5E"/>
    <w:rsid w:val="00006E7F"/>
    <w:rsid w:val="000070E2"/>
    <w:rsid w:val="00007656"/>
    <w:rsid w:val="00007CA2"/>
    <w:rsid w:val="00007D1C"/>
    <w:rsid w:val="00007E2B"/>
    <w:rsid w:val="00010EBD"/>
    <w:rsid w:val="000111D7"/>
    <w:rsid w:val="00011304"/>
    <w:rsid w:val="00011782"/>
    <w:rsid w:val="000119EA"/>
    <w:rsid w:val="0001214E"/>
    <w:rsid w:val="000121FC"/>
    <w:rsid w:val="00012524"/>
    <w:rsid w:val="00012817"/>
    <w:rsid w:val="0001292C"/>
    <w:rsid w:val="00012963"/>
    <w:rsid w:val="00012A80"/>
    <w:rsid w:val="00012FBD"/>
    <w:rsid w:val="00012FF6"/>
    <w:rsid w:val="00013144"/>
    <w:rsid w:val="00013166"/>
    <w:rsid w:val="000137FD"/>
    <w:rsid w:val="0001388C"/>
    <w:rsid w:val="00013957"/>
    <w:rsid w:val="00013994"/>
    <w:rsid w:val="00013E77"/>
    <w:rsid w:val="00013ED5"/>
    <w:rsid w:val="000141C9"/>
    <w:rsid w:val="000148E2"/>
    <w:rsid w:val="00015661"/>
    <w:rsid w:val="000158EF"/>
    <w:rsid w:val="0001595C"/>
    <w:rsid w:val="00015E18"/>
    <w:rsid w:val="00016599"/>
    <w:rsid w:val="0001666E"/>
    <w:rsid w:val="00016C3A"/>
    <w:rsid w:val="00016F08"/>
    <w:rsid w:val="000171E8"/>
    <w:rsid w:val="00017272"/>
    <w:rsid w:val="0001765B"/>
    <w:rsid w:val="00020119"/>
    <w:rsid w:val="000211E8"/>
    <w:rsid w:val="00021216"/>
    <w:rsid w:val="000213A7"/>
    <w:rsid w:val="00021791"/>
    <w:rsid w:val="000217DB"/>
    <w:rsid w:val="00021931"/>
    <w:rsid w:val="00021C70"/>
    <w:rsid w:val="00021EE3"/>
    <w:rsid w:val="00021FFD"/>
    <w:rsid w:val="000225EE"/>
    <w:rsid w:val="00022817"/>
    <w:rsid w:val="00022C46"/>
    <w:rsid w:val="00022C87"/>
    <w:rsid w:val="00022D27"/>
    <w:rsid w:val="00022DCA"/>
    <w:rsid w:val="00022EA0"/>
    <w:rsid w:val="000230D2"/>
    <w:rsid w:val="00023384"/>
    <w:rsid w:val="00023B95"/>
    <w:rsid w:val="00023EE3"/>
    <w:rsid w:val="000243C4"/>
    <w:rsid w:val="000243D3"/>
    <w:rsid w:val="0002469D"/>
    <w:rsid w:val="00024B3B"/>
    <w:rsid w:val="00024C9C"/>
    <w:rsid w:val="00024E4E"/>
    <w:rsid w:val="000253CC"/>
    <w:rsid w:val="00025540"/>
    <w:rsid w:val="0002581D"/>
    <w:rsid w:val="00025C5E"/>
    <w:rsid w:val="00025E92"/>
    <w:rsid w:val="00026243"/>
    <w:rsid w:val="00026289"/>
    <w:rsid w:val="00026A06"/>
    <w:rsid w:val="00026F1B"/>
    <w:rsid w:val="00027291"/>
    <w:rsid w:val="00027377"/>
    <w:rsid w:val="000277BD"/>
    <w:rsid w:val="00027BC3"/>
    <w:rsid w:val="00027FDA"/>
    <w:rsid w:val="00030658"/>
    <w:rsid w:val="000306BF"/>
    <w:rsid w:val="000309B3"/>
    <w:rsid w:val="00031108"/>
    <w:rsid w:val="000316D2"/>
    <w:rsid w:val="00031844"/>
    <w:rsid w:val="00031A8A"/>
    <w:rsid w:val="00031AFF"/>
    <w:rsid w:val="00031DCA"/>
    <w:rsid w:val="00032257"/>
    <w:rsid w:val="00032259"/>
    <w:rsid w:val="000327FA"/>
    <w:rsid w:val="00032D4C"/>
    <w:rsid w:val="000333FF"/>
    <w:rsid w:val="000334CB"/>
    <w:rsid w:val="000334DA"/>
    <w:rsid w:val="00033502"/>
    <w:rsid w:val="00033698"/>
    <w:rsid w:val="0003396C"/>
    <w:rsid w:val="00034179"/>
    <w:rsid w:val="000342DC"/>
    <w:rsid w:val="0003441C"/>
    <w:rsid w:val="000347A0"/>
    <w:rsid w:val="000347FD"/>
    <w:rsid w:val="00034A00"/>
    <w:rsid w:val="00034A02"/>
    <w:rsid w:val="00034A07"/>
    <w:rsid w:val="00034AF8"/>
    <w:rsid w:val="00034C28"/>
    <w:rsid w:val="000355EF"/>
    <w:rsid w:val="00035A80"/>
    <w:rsid w:val="00036315"/>
    <w:rsid w:val="000365D8"/>
    <w:rsid w:val="0003662C"/>
    <w:rsid w:val="000367BC"/>
    <w:rsid w:val="000368DA"/>
    <w:rsid w:val="00036909"/>
    <w:rsid w:val="00036962"/>
    <w:rsid w:val="00036A47"/>
    <w:rsid w:val="00036D8B"/>
    <w:rsid w:val="00036DDD"/>
    <w:rsid w:val="00037CC6"/>
    <w:rsid w:val="00037D14"/>
    <w:rsid w:val="00037DE2"/>
    <w:rsid w:val="00037FE7"/>
    <w:rsid w:val="00040074"/>
    <w:rsid w:val="00040161"/>
    <w:rsid w:val="000401BF"/>
    <w:rsid w:val="000402F1"/>
    <w:rsid w:val="00040404"/>
    <w:rsid w:val="0004049B"/>
    <w:rsid w:val="00040528"/>
    <w:rsid w:val="00040602"/>
    <w:rsid w:val="0004089D"/>
    <w:rsid w:val="00040B30"/>
    <w:rsid w:val="0004188D"/>
    <w:rsid w:val="00041ADD"/>
    <w:rsid w:val="00041E54"/>
    <w:rsid w:val="00042103"/>
    <w:rsid w:val="00042205"/>
    <w:rsid w:val="0004262D"/>
    <w:rsid w:val="000426B0"/>
    <w:rsid w:val="00042C2E"/>
    <w:rsid w:val="00042C9F"/>
    <w:rsid w:val="00043081"/>
    <w:rsid w:val="00043126"/>
    <w:rsid w:val="00043283"/>
    <w:rsid w:val="00043284"/>
    <w:rsid w:val="0004355F"/>
    <w:rsid w:val="00043C61"/>
    <w:rsid w:val="00043E6E"/>
    <w:rsid w:val="00043EA0"/>
    <w:rsid w:val="000443B6"/>
    <w:rsid w:val="00044579"/>
    <w:rsid w:val="0004477C"/>
    <w:rsid w:val="000447C9"/>
    <w:rsid w:val="0004489B"/>
    <w:rsid w:val="00044A73"/>
    <w:rsid w:val="00044EAA"/>
    <w:rsid w:val="00044EFD"/>
    <w:rsid w:val="00044F22"/>
    <w:rsid w:val="00045039"/>
    <w:rsid w:val="000451B2"/>
    <w:rsid w:val="00045628"/>
    <w:rsid w:val="0004578B"/>
    <w:rsid w:val="00045955"/>
    <w:rsid w:val="00045A2C"/>
    <w:rsid w:val="00045C7C"/>
    <w:rsid w:val="00045D65"/>
    <w:rsid w:val="00045E8B"/>
    <w:rsid w:val="00046126"/>
    <w:rsid w:val="00046CBC"/>
    <w:rsid w:val="00047605"/>
    <w:rsid w:val="00047668"/>
    <w:rsid w:val="0004790A"/>
    <w:rsid w:val="000479A5"/>
    <w:rsid w:val="00047C24"/>
    <w:rsid w:val="00047E52"/>
    <w:rsid w:val="0005019B"/>
    <w:rsid w:val="000501DD"/>
    <w:rsid w:val="0005086B"/>
    <w:rsid w:val="000508E7"/>
    <w:rsid w:val="00050B8C"/>
    <w:rsid w:val="00050F52"/>
    <w:rsid w:val="00051592"/>
    <w:rsid w:val="00051962"/>
    <w:rsid w:val="00051AC5"/>
    <w:rsid w:val="00051B07"/>
    <w:rsid w:val="00051E4B"/>
    <w:rsid w:val="00051FE1"/>
    <w:rsid w:val="0005211D"/>
    <w:rsid w:val="0005280E"/>
    <w:rsid w:val="00052D09"/>
    <w:rsid w:val="00053377"/>
    <w:rsid w:val="0005395F"/>
    <w:rsid w:val="00054036"/>
    <w:rsid w:val="00054197"/>
    <w:rsid w:val="00054204"/>
    <w:rsid w:val="00054EB1"/>
    <w:rsid w:val="00055091"/>
    <w:rsid w:val="000552FB"/>
    <w:rsid w:val="0005532E"/>
    <w:rsid w:val="00055462"/>
    <w:rsid w:val="00055682"/>
    <w:rsid w:val="00055723"/>
    <w:rsid w:val="00055A1A"/>
    <w:rsid w:val="00055B4C"/>
    <w:rsid w:val="00055C6D"/>
    <w:rsid w:val="00055FA0"/>
    <w:rsid w:val="00055FCC"/>
    <w:rsid w:val="00056B87"/>
    <w:rsid w:val="00057047"/>
    <w:rsid w:val="0005708F"/>
    <w:rsid w:val="0005759A"/>
    <w:rsid w:val="00060090"/>
    <w:rsid w:val="0006039A"/>
    <w:rsid w:val="00060A9D"/>
    <w:rsid w:val="00060B8C"/>
    <w:rsid w:val="00061195"/>
    <w:rsid w:val="000618DD"/>
    <w:rsid w:val="000618FB"/>
    <w:rsid w:val="000619BE"/>
    <w:rsid w:val="00061BA4"/>
    <w:rsid w:val="00062523"/>
    <w:rsid w:val="00062BEF"/>
    <w:rsid w:val="00062C07"/>
    <w:rsid w:val="00062D3A"/>
    <w:rsid w:val="00062DF8"/>
    <w:rsid w:val="00062E03"/>
    <w:rsid w:val="00063088"/>
    <w:rsid w:val="00063163"/>
    <w:rsid w:val="0006346F"/>
    <w:rsid w:val="000634B5"/>
    <w:rsid w:val="00063746"/>
    <w:rsid w:val="00063BB9"/>
    <w:rsid w:val="000641B3"/>
    <w:rsid w:val="000641E6"/>
    <w:rsid w:val="00064463"/>
    <w:rsid w:val="000645C8"/>
    <w:rsid w:val="0006461C"/>
    <w:rsid w:val="00064943"/>
    <w:rsid w:val="00064992"/>
    <w:rsid w:val="00064FC3"/>
    <w:rsid w:val="0006529F"/>
    <w:rsid w:val="00065443"/>
    <w:rsid w:val="000658D6"/>
    <w:rsid w:val="00065B4F"/>
    <w:rsid w:val="00066609"/>
    <w:rsid w:val="00066AA4"/>
    <w:rsid w:val="00066C8C"/>
    <w:rsid w:val="00066DFF"/>
    <w:rsid w:val="0006716E"/>
    <w:rsid w:val="000673A0"/>
    <w:rsid w:val="00067524"/>
    <w:rsid w:val="00067769"/>
    <w:rsid w:val="000677EE"/>
    <w:rsid w:val="000677EF"/>
    <w:rsid w:val="00067D9F"/>
    <w:rsid w:val="00067EEE"/>
    <w:rsid w:val="0007022B"/>
    <w:rsid w:val="0007050B"/>
    <w:rsid w:val="00070570"/>
    <w:rsid w:val="000705FC"/>
    <w:rsid w:val="00070810"/>
    <w:rsid w:val="0007114D"/>
    <w:rsid w:val="000713AB"/>
    <w:rsid w:val="0007190C"/>
    <w:rsid w:val="00071C1C"/>
    <w:rsid w:val="000725AD"/>
    <w:rsid w:val="00072AD0"/>
    <w:rsid w:val="00072B6F"/>
    <w:rsid w:val="00072F1F"/>
    <w:rsid w:val="00073043"/>
    <w:rsid w:val="0007314C"/>
    <w:rsid w:val="000732A9"/>
    <w:rsid w:val="000739BD"/>
    <w:rsid w:val="00073FBA"/>
    <w:rsid w:val="000740BC"/>
    <w:rsid w:val="000740E8"/>
    <w:rsid w:val="00074162"/>
    <w:rsid w:val="00074422"/>
    <w:rsid w:val="0007452C"/>
    <w:rsid w:val="0007453D"/>
    <w:rsid w:val="0007467A"/>
    <w:rsid w:val="0007489F"/>
    <w:rsid w:val="00074996"/>
    <w:rsid w:val="00074E79"/>
    <w:rsid w:val="00075034"/>
    <w:rsid w:val="000757C1"/>
    <w:rsid w:val="00075845"/>
    <w:rsid w:val="00076203"/>
    <w:rsid w:val="000763E8"/>
    <w:rsid w:val="00076483"/>
    <w:rsid w:val="000768F5"/>
    <w:rsid w:val="00076BB3"/>
    <w:rsid w:val="00076E21"/>
    <w:rsid w:val="000771CA"/>
    <w:rsid w:val="00077298"/>
    <w:rsid w:val="000773B6"/>
    <w:rsid w:val="0007760A"/>
    <w:rsid w:val="00077631"/>
    <w:rsid w:val="000778DB"/>
    <w:rsid w:val="0008019B"/>
    <w:rsid w:val="00080278"/>
    <w:rsid w:val="000808E9"/>
    <w:rsid w:val="00080974"/>
    <w:rsid w:val="00080ED4"/>
    <w:rsid w:val="0008129D"/>
    <w:rsid w:val="00082025"/>
    <w:rsid w:val="00082081"/>
    <w:rsid w:val="0008237B"/>
    <w:rsid w:val="0008283D"/>
    <w:rsid w:val="00082C8F"/>
    <w:rsid w:val="00082CA0"/>
    <w:rsid w:val="00082F61"/>
    <w:rsid w:val="000830AC"/>
    <w:rsid w:val="000831AD"/>
    <w:rsid w:val="0008421F"/>
    <w:rsid w:val="00084634"/>
    <w:rsid w:val="0008466F"/>
    <w:rsid w:val="000847C3"/>
    <w:rsid w:val="000849FF"/>
    <w:rsid w:val="000854C0"/>
    <w:rsid w:val="0008558A"/>
    <w:rsid w:val="00085A60"/>
    <w:rsid w:val="00085CBA"/>
    <w:rsid w:val="000863C4"/>
    <w:rsid w:val="00086D09"/>
    <w:rsid w:val="0008707A"/>
    <w:rsid w:val="0008786A"/>
    <w:rsid w:val="00087AFF"/>
    <w:rsid w:val="00087C1A"/>
    <w:rsid w:val="000900F4"/>
    <w:rsid w:val="00090218"/>
    <w:rsid w:val="00090282"/>
    <w:rsid w:val="0009028E"/>
    <w:rsid w:val="00090515"/>
    <w:rsid w:val="000907E5"/>
    <w:rsid w:val="00090905"/>
    <w:rsid w:val="000911C2"/>
    <w:rsid w:val="000912E6"/>
    <w:rsid w:val="000915DE"/>
    <w:rsid w:val="00091730"/>
    <w:rsid w:val="000917E3"/>
    <w:rsid w:val="00091C6A"/>
    <w:rsid w:val="00091E3F"/>
    <w:rsid w:val="00092453"/>
    <w:rsid w:val="000925CE"/>
    <w:rsid w:val="00093345"/>
    <w:rsid w:val="00093E75"/>
    <w:rsid w:val="00093F00"/>
    <w:rsid w:val="000944AD"/>
    <w:rsid w:val="000945C2"/>
    <w:rsid w:val="00094962"/>
    <w:rsid w:val="00094DD3"/>
    <w:rsid w:val="0009509E"/>
    <w:rsid w:val="00095629"/>
    <w:rsid w:val="000958D2"/>
    <w:rsid w:val="00095AC2"/>
    <w:rsid w:val="00096398"/>
    <w:rsid w:val="0009653F"/>
    <w:rsid w:val="000969DF"/>
    <w:rsid w:val="000971D6"/>
    <w:rsid w:val="000977AB"/>
    <w:rsid w:val="00097855"/>
    <w:rsid w:val="000979AB"/>
    <w:rsid w:val="00097BBE"/>
    <w:rsid w:val="00097BCC"/>
    <w:rsid w:val="00097BDD"/>
    <w:rsid w:val="00097F18"/>
    <w:rsid w:val="000A08A2"/>
    <w:rsid w:val="000A10F7"/>
    <w:rsid w:val="000A135E"/>
    <w:rsid w:val="000A15CC"/>
    <w:rsid w:val="000A1BA4"/>
    <w:rsid w:val="000A1CDC"/>
    <w:rsid w:val="000A1FB4"/>
    <w:rsid w:val="000A22DA"/>
    <w:rsid w:val="000A27CF"/>
    <w:rsid w:val="000A2EAE"/>
    <w:rsid w:val="000A31B1"/>
    <w:rsid w:val="000A3390"/>
    <w:rsid w:val="000A33D4"/>
    <w:rsid w:val="000A3404"/>
    <w:rsid w:val="000A3B15"/>
    <w:rsid w:val="000A3CA4"/>
    <w:rsid w:val="000A40E6"/>
    <w:rsid w:val="000A41E8"/>
    <w:rsid w:val="000A4888"/>
    <w:rsid w:val="000A498A"/>
    <w:rsid w:val="000A4A29"/>
    <w:rsid w:val="000A4E09"/>
    <w:rsid w:val="000A5157"/>
    <w:rsid w:val="000A56AB"/>
    <w:rsid w:val="000A5DA6"/>
    <w:rsid w:val="000A6084"/>
    <w:rsid w:val="000A612F"/>
    <w:rsid w:val="000A6352"/>
    <w:rsid w:val="000A6649"/>
    <w:rsid w:val="000A69A2"/>
    <w:rsid w:val="000A6A55"/>
    <w:rsid w:val="000A6DE0"/>
    <w:rsid w:val="000A74A6"/>
    <w:rsid w:val="000A7825"/>
    <w:rsid w:val="000A7E53"/>
    <w:rsid w:val="000B0580"/>
    <w:rsid w:val="000B0933"/>
    <w:rsid w:val="000B0AFE"/>
    <w:rsid w:val="000B0C95"/>
    <w:rsid w:val="000B0F50"/>
    <w:rsid w:val="000B13F8"/>
    <w:rsid w:val="000B18BB"/>
    <w:rsid w:val="000B1A12"/>
    <w:rsid w:val="000B1CF3"/>
    <w:rsid w:val="000B2012"/>
    <w:rsid w:val="000B215A"/>
    <w:rsid w:val="000B2168"/>
    <w:rsid w:val="000B32C7"/>
    <w:rsid w:val="000B3401"/>
    <w:rsid w:val="000B3B11"/>
    <w:rsid w:val="000B3FB7"/>
    <w:rsid w:val="000B48EA"/>
    <w:rsid w:val="000B490E"/>
    <w:rsid w:val="000B4988"/>
    <w:rsid w:val="000B4DCB"/>
    <w:rsid w:val="000B526C"/>
    <w:rsid w:val="000B5405"/>
    <w:rsid w:val="000B5758"/>
    <w:rsid w:val="000B586F"/>
    <w:rsid w:val="000B59FA"/>
    <w:rsid w:val="000B5E75"/>
    <w:rsid w:val="000B60A7"/>
    <w:rsid w:val="000B628E"/>
    <w:rsid w:val="000B63DA"/>
    <w:rsid w:val="000B64F5"/>
    <w:rsid w:val="000B7021"/>
    <w:rsid w:val="000B70DF"/>
    <w:rsid w:val="000B713B"/>
    <w:rsid w:val="000B7338"/>
    <w:rsid w:val="000B7549"/>
    <w:rsid w:val="000B796B"/>
    <w:rsid w:val="000C0227"/>
    <w:rsid w:val="000C06D9"/>
    <w:rsid w:val="000C0B15"/>
    <w:rsid w:val="000C0B22"/>
    <w:rsid w:val="000C0D84"/>
    <w:rsid w:val="000C128F"/>
    <w:rsid w:val="000C13E0"/>
    <w:rsid w:val="000C14C3"/>
    <w:rsid w:val="000C2023"/>
    <w:rsid w:val="000C22FB"/>
    <w:rsid w:val="000C2D37"/>
    <w:rsid w:val="000C30D3"/>
    <w:rsid w:val="000C35D3"/>
    <w:rsid w:val="000C36D7"/>
    <w:rsid w:val="000C3AAB"/>
    <w:rsid w:val="000C3AD9"/>
    <w:rsid w:val="000C3EFA"/>
    <w:rsid w:val="000C49BF"/>
    <w:rsid w:val="000C4BB5"/>
    <w:rsid w:val="000C4DF8"/>
    <w:rsid w:val="000C4E5F"/>
    <w:rsid w:val="000C4F79"/>
    <w:rsid w:val="000C5843"/>
    <w:rsid w:val="000C63AA"/>
    <w:rsid w:val="000C66DA"/>
    <w:rsid w:val="000C678B"/>
    <w:rsid w:val="000C68B2"/>
    <w:rsid w:val="000C6902"/>
    <w:rsid w:val="000C6C53"/>
    <w:rsid w:val="000C7644"/>
    <w:rsid w:val="000C7762"/>
    <w:rsid w:val="000D0071"/>
    <w:rsid w:val="000D034F"/>
    <w:rsid w:val="000D0514"/>
    <w:rsid w:val="000D05B3"/>
    <w:rsid w:val="000D0A65"/>
    <w:rsid w:val="000D0CAE"/>
    <w:rsid w:val="000D0F6F"/>
    <w:rsid w:val="000D16C8"/>
    <w:rsid w:val="000D177B"/>
    <w:rsid w:val="000D17BF"/>
    <w:rsid w:val="000D1A31"/>
    <w:rsid w:val="000D1C4E"/>
    <w:rsid w:val="000D244A"/>
    <w:rsid w:val="000D259B"/>
    <w:rsid w:val="000D286D"/>
    <w:rsid w:val="000D2A68"/>
    <w:rsid w:val="000D2BC8"/>
    <w:rsid w:val="000D2C1A"/>
    <w:rsid w:val="000D2ECC"/>
    <w:rsid w:val="000D32E1"/>
    <w:rsid w:val="000D3991"/>
    <w:rsid w:val="000D3A8B"/>
    <w:rsid w:val="000D3C29"/>
    <w:rsid w:val="000D3E7E"/>
    <w:rsid w:val="000D3F6D"/>
    <w:rsid w:val="000D4367"/>
    <w:rsid w:val="000D43DF"/>
    <w:rsid w:val="000D452C"/>
    <w:rsid w:val="000D47FE"/>
    <w:rsid w:val="000D4B48"/>
    <w:rsid w:val="000D583C"/>
    <w:rsid w:val="000D5841"/>
    <w:rsid w:val="000D644A"/>
    <w:rsid w:val="000D64EF"/>
    <w:rsid w:val="000D77BE"/>
    <w:rsid w:val="000D792D"/>
    <w:rsid w:val="000D7AA4"/>
    <w:rsid w:val="000D7DC2"/>
    <w:rsid w:val="000D7EE6"/>
    <w:rsid w:val="000E01C1"/>
    <w:rsid w:val="000E04EF"/>
    <w:rsid w:val="000E0812"/>
    <w:rsid w:val="000E0B38"/>
    <w:rsid w:val="000E0B8A"/>
    <w:rsid w:val="000E1049"/>
    <w:rsid w:val="000E1290"/>
    <w:rsid w:val="000E1531"/>
    <w:rsid w:val="000E1B50"/>
    <w:rsid w:val="000E1EB3"/>
    <w:rsid w:val="000E1EC6"/>
    <w:rsid w:val="000E2095"/>
    <w:rsid w:val="000E222C"/>
    <w:rsid w:val="000E2274"/>
    <w:rsid w:val="000E29F6"/>
    <w:rsid w:val="000E2C9F"/>
    <w:rsid w:val="000E2F5C"/>
    <w:rsid w:val="000E3207"/>
    <w:rsid w:val="000E3380"/>
    <w:rsid w:val="000E3609"/>
    <w:rsid w:val="000E3A41"/>
    <w:rsid w:val="000E3DD5"/>
    <w:rsid w:val="000E4AB1"/>
    <w:rsid w:val="000E55C2"/>
    <w:rsid w:val="000E5731"/>
    <w:rsid w:val="000E5B18"/>
    <w:rsid w:val="000E6044"/>
    <w:rsid w:val="000E6225"/>
    <w:rsid w:val="000E6295"/>
    <w:rsid w:val="000E6F67"/>
    <w:rsid w:val="000E716D"/>
    <w:rsid w:val="000E71C2"/>
    <w:rsid w:val="000E74C7"/>
    <w:rsid w:val="000E757B"/>
    <w:rsid w:val="000E797E"/>
    <w:rsid w:val="000E7DFB"/>
    <w:rsid w:val="000F008A"/>
    <w:rsid w:val="000F00F5"/>
    <w:rsid w:val="000F03CB"/>
    <w:rsid w:val="000F06C2"/>
    <w:rsid w:val="000F0891"/>
    <w:rsid w:val="000F0CB3"/>
    <w:rsid w:val="000F0DB5"/>
    <w:rsid w:val="000F123D"/>
    <w:rsid w:val="000F1D15"/>
    <w:rsid w:val="000F1DB3"/>
    <w:rsid w:val="000F1F50"/>
    <w:rsid w:val="000F2160"/>
    <w:rsid w:val="000F23FC"/>
    <w:rsid w:val="000F2795"/>
    <w:rsid w:val="000F2D43"/>
    <w:rsid w:val="000F3258"/>
    <w:rsid w:val="000F332A"/>
    <w:rsid w:val="000F33A2"/>
    <w:rsid w:val="000F399E"/>
    <w:rsid w:val="000F42FB"/>
    <w:rsid w:val="000F4543"/>
    <w:rsid w:val="000F460A"/>
    <w:rsid w:val="000F506C"/>
    <w:rsid w:val="000F552A"/>
    <w:rsid w:val="000F57A4"/>
    <w:rsid w:val="000F59A9"/>
    <w:rsid w:val="000F5BB8"/>
    <w:rsid w:val="000F61B4"/>
    <w:rsid w:val="000F6A86"/>
    <w:rsid w:val="000F6E53"/>
    <w:rsid w:val="000F6FE7"/>
    <w:rsid w:val="000F7266"/>
    <w:rsid w:val="000F75D5"/>
    <w:rsid w:val="000F77F3"/>
    <w:rsid w:val="000F7974"/>
    <w:rsid w:val="000F7B05"/>
    <w:rsid w:val="000F7B5E"/>
    <w:rsid w:val="001003A3"/>
    <w:rsid w:val="001006C6"/>
    <w:rsid w:val="00100879"/>
    <w:rsid w:val="001009C2"/>
    <w:rsid w:val="00100B17"/>
    <w:rsid w:val="00100B9D"/>
    <w:rsid w:val="00100F19"/>
    <w:rsid w:val="00101093"/>
    <w:rsid w:val="00101AC5"/>
    <w:rsid w:val="00101D01"/>
    <w:rsid w:val="001026B9"/>
    <w:rsid w:val="0010274C"/>
    <w:rsid w:val="00102DD4"/>
    <w:rsid w:val="0010305B"/>
    <w:rsid w:val="001031C6"/>
    <w:rsid w:val="00103249"/>
    <w:rsid w:val="00103552"/>
    <w:rsid w:val="00103632"/>
    <w:rsid w:val="001036C6"/>
    <w:rsid w:val="0010376A"/>
    <w:rsid w:val="00103C1C"/>
    <w:rsid w:val="0010429C"/>
    <w:rsid w:val="00104AAB"/>
    <w:rsid w:val="00104FD1"/>
    <w:rsid w:val="001061C1"/>
    <w:rsid w:val="001067C6"/>
    <w:rsid w:val="001069CD"/>
    <w:rsid w:val="00106D76"/>
    <w:rsid w:val="00106E31"/>
    <w:rsid w:val="0010777C"/>
    <w:rsid w:val="00107BBF"/>
    <w:rsid w:val="00107E5D"/>
    <w:rsid w:val="00110959"/>
    <w:rsid w:val="0011125E"/>
    <w:rsid w:val="00111387"/>
    <w:rsid w:val="0011148A"/>
    <w:rsid w:val="0011189F"/>
    <w:rsid w:val="00111A42"/>
    <w:rsid w:val="0011202A"/>
    <w:rsid w:val="00112247"/>
    <w:rsid w:val="001124B5"/>
    <w:rsid w:val="001126ED"/>
    <w:rsid w:val="00112707"/>
    <w:rsid w:val="00112721"/>
    <w:rsid w:val="00112A97"/>
    <w:rsid w:val="00112F79"/>
    <w:rsid w:val="0011337A"/>
    <w:rsid w:val="00113490"/>
    <w:rsid w:val="0011369C"/>
    <w:rsid w:val="00113780"/>
    <w:rsid w:val="001138BB"/>
    <w:rsid w:val="001138E3"/>
    <w:rsid w:val="00113D6F"/>
    <w:rsid w:val="00113EB7"/>
    <w:rsid w:val="00113FA8"/>
    <w:rsid w:val="0011417B"/>
    <w:rsid w:val="0011424B"/>
    <w:rsid w:val="001148B9"/>
    <w:rsid w:val="001148E3"/>
    <w:rsid w:val="00114CAE"/>
    <w:rsid w:val="00114CD9"/>
    <w:rsid w:val="00114E12"/>
    <w:rsid w:val="001157FA"/>
    <w:rsid w:val="0011589E"/>
    <w:rsid w:val="00115DD5"/>
    <w:rsid w:val="00115FDB"/>
    <w:rsid w:val="001160F8"/>
    <w:rsid w:val="001164BF"/>
    <w:rsid w:val="001168B5"/>
    <w:rsid w:val="001169A5"/>
    <w:rsid w:val="00116BBE"/>
    <w:rsid w:val="00116EDD"/>
    <w:rsid w:val="001171A8"/>
    <w:rsid w:val="0011772A"/>
    <w:rsid w:val="0011779A"/>
    <w:rsid w:val="00117C4C"/>
    <w:rsid w:val="00120006"/>
    <w:rsid w:val="001200DD"/>
    <w:rsid w:val="00120585"/>
    <w:rsid w:val="001209E5"/>
    <w:rsid w:val="00120D8E"/>
    <w:rsid w:val="001212ED"/>
    <w:rsid w:val="00121954"/>
    <w:rsid w:val="00121A82"/>
    <w:rsid w:val="00121B3A"/>
    <w:rsid w:val="00121D8A"/>
    <w:rsid w:val="001226D7"/>
    <w:rsid w:val="001227A3"/>
    <w:rsid w:val="00122B14"/>
    <w:rsid w:val="00122FFD"/>
    <w:rsid w:val="0012345C"/>
    <w:rsid w:val="00123B67"/>
    <w:rsid w:val="00123D59"/>
    <w:rsid w:val="00123EF1"/>
    <w:rsid w:val="00123F5D"/>
    <w:rsid w:val="001241F4"/>
    <w:rsid w:val="00124235"/>
    <w:rsid w:val="00124407"/>
    <w:rsid w:val="00124E2A"/>
    <w:rsid w:val="0012548D"/>
    <w:rsid w:val="00125929"/>
    <w:rsid w:val="00125BCD"/>
    <w:rsid w:val="00125CA4"/>
    <w:rsid w:val="00125FC9"/>
    <w:rsid w:val="001264A4"/>
    <w:rsid w:val="001264AD"/>
    <w:rsid w:val="00126736"/>
    <w:rsid w:val="00126AE7"/>
    <w:rsid w:val="00127063"/>
    <w:rsid w:val="00127115"/>
    <w:rsid w:val="0012758D"/>
    <w:rsid w:val="00127D6F"/>
    <w:rsid w:val="00127F32"/>
    <w:rsid w:val="00127F7B"/>
    <w:rsid w:val="001302A5"/>
    <w:rsid w:val="001305E4"/>
    <w:rsid w:val="00130819"/>
    <w:rsid w:val="00130CF0"/>
    <w:rsid w:val="00131962"/>
    <w:rsid w:val="00132210"/>
    <w:rsid w:val="00132263"/>
    <w:rsid w:val="00132A0F"/>
    <w:rsid w:val="00132B26"/>
    <w:rsid w:val="00132F73"/>
    <w:rsid w:val="00132FF1"/>
    <w:rsid w:val="00133964"/>
    <w:rsid w:val="00133AE4"/>
    <w:rsid w:val="00133C9A"/>
    <w:rsid w:val="00133CB9"/>
    <w:rsid w:val="00133FB7"/>
    <w:rsid w:val="001341F6"/>
    <w:rsid w:val="00134212"/>
    <w:rsid w:val="00134248"/>
    <w:rsid w:val="001347FD"/>
    <w:rsid w:val="00134852"/>
    <w:rsid w:val="00134F67"/>
    <w:rsid w:val="00135177"/>
    <w:rsid w:val="001351C1"/>
    <w:rsid w:val="00135244"/>
    <w:rsid w:val="00135296"/>
    <w:rsid w:val="00135341"/>
    <w:rsid w:val="00135622"/>
    <w:rsid w:val="001357BA"/>
    <w:rsid w:val="0013599B"/>
    <w:rsid w:val="00135FE9"/>
    <w:rsid w:val="0013636A"/>
    <w:rsid w:val="00136464"/>
    <w:rsid w:val="00136677"/>
    <w:rsid w:val="00136E08"/>
    <w:rsid w:val="00136F33"/>
    <w:rsid w:val="001373EE"/>
    <w:rsid w:val="0013760A"/>
    <w:rsid w:val="00137AE6"/>
    <w:rsid w:val="00137B9D"/>
    <w:rsid w:val="00137E4A"/>
    <w:rsid w:val="00137FE1"/>
    <w:rsid w:val="00140167"/>
    <w:rsid w:val="00140183"/>
    <w:rsid w:val="001410BE"/>
    <w:rsid w:val="00141240"/>
    <w:rsid w:val="001413CA"/>
    <w:rsid w:val="0014165D"/>
    <w:rsid w:val="00141E5E"/>
    <w:rsid w:val="00142350"/>
    <w:rsid w:val="00142412"/>
    <w:rsid w:val="001427D2"/>
    <w:rsid w:val="0014293C"/>
    <w:rsid w:val="00142B72"/>
    <w:rsid w:val="00142CE5"/>
    <w:rsid w:val="00143239"/>
    <w:rsid w:val="001433B1"/>
    <w:rsid w:val="00143629"/>
    <w:rsid w:val="00143698"/>
    <w:rsid w:val="0014376C"/>
    <w:rsid w:val="001438C4"/>
    <w:rsid w:val="00143CAE"/>
    <w:rsid w:val="00143CF6"/>
    <w:rsid w:val="001442CE"/>
    <w:rsid w:val="001446A3"/>
    <w:rsid w:val="00144C53"/>
    <w:rsid w:val="001450A5"/>
    <w:rsid w:val="001451AD"/>
    <w:rsid w:val="00145215"/>
    <w:rsid w:val="0014558D"/>
    <w:rsid w:val="00145FED"/>
    <w:rsid w:val="0014609A"/>
    <w:rsid w:val="001465B6"/>
    <w:rsid w:val="0014690E"/>
    <w:rsid w:val="001469FB"/>
    <w:rsid w:val="00146A16"/>
    <w:rsid w:val="00146CF6"/>
    <w:rsid w:val="00146F48"/>
    <w:rsid w:val="0014730E"/>
    <w:rsid w:val="001479B2"/>
    <w:rsid w:val="00150398"/>
    <w:rsid w:val="00150F87"/>
    <w:rsid w:val="0015116C"/>
    <w:rsid w:val="00151176"/>
    <w:rsid w:val="00151481"/>
    <w:rsid w:val="001514F8"/>
    <w:rsid w:val="001518BA"/>
    <w:rsid w:val="00151AF7"/>
    <w:rsid w:val="00151C7E"/>
    <w:rsid w:val="001521EB"/>
    <w:rsid w:val="00152C5B"/>
    <w:rsid w:val="00152F7F"/>
    <w:rsid w:val="00153AAB"/>
    <w:rsid w:val="00153BFE"/>
    <w:rsid w:val="00153E33"/>
    <w:rsid w:val="001543A1"/>
    <w:rsid w:val="00154535"/>
    <w:rsid w:val="00154EB1"/>
    <w:rsid w:val="00154F52"/>
    <w:rsid w:val="001550E6"/>
    <w:rsid w:val="001552C8"/>
    <w:rsid w:val="00155822"/>
    <w:rsid w:val="00155890"/>
    <w:rsid w:val="00155C34"/>
    <w:rsid w:val="001563A2"/>
    <w:rsid w:val="0015662E"/>
    <w:rsid w:val="0015681D"/>
    <w:rsid w:val="001575E9"/>
    <w:rsid w:val="0015778A"/>
    <w:rsid w:val="00157815"/>
    <w:rsid w:val="00157AE0"/>
    <w:rsid w:val="00157E3C"/>
    <w:rsid w:val="00157F92"/>
    <w:rsid w:val="001600B5"/>
    <w:rsid w:val="001605B6"/>
    <w:rsid w:val="00160852"/>
    <w:rsid w:val="00160EEB"/>
    <w:rsid w:val="00160FA3"/>
    <w:rsid w:val="0016145C"/>
    <w:rsid w:val="00161CAC"/>
    <w:rsid w:val="0016243E"/>
    <w:rsid w:val="00162557"/>
    <w:rsid w:val="00162658"/>
    <w:rsid w:val="00162B29"/>
    <w:rsid w:val="00162C6C"/>
    <w:rsid w:val="00162F2A"/>
    <w:rsid w:val="001630A8"/>
    <w:rsid w:val="001635EC"/>
    <w:rsid w:val="001637B5"/>
    <w:rsid w:val="00163868"/>
    <w:rsid w:val="00163911"/>
    <w:rsid w:val="00163F4B"/>
    <w:rsid w:val="00164064"/>
    <w:rsid w:val="001643B8"/>
    <w:rsid w:val="001643D1"/>
    <w:rsid w:val="00164B63"/>
    <w:rsid w:val="00164B82"/>
    <w:rsid w:val="00164C3B"/>
    <w:rsid w:val="00164CA7"/>
    <w:rsid w:val="00164DB4"/>
    <w:rsid w:val="00164EAD"/>
    <w:rsid w:val="0016520E"/>
    <w:rsid w:val="0016545E"/>
    <w:rsid w:val="00165582"/>
    <w:rsid w:val="0016564F"/>
    <w:rsid w:val="001656CD"/>
    <w:rsid w:val="001657A7"/>
    <w:rsid w:val="00165F35"/>
    <w:rsid w:val="00166371"/>
    <w:rsid w:val="00166908"/>
    <w:rsid w:val="00166970"/>
    <w:rsid w:val="00167217"/>
    <w:rsid w:val="00167383"/>
    <w:rsid w:val="001673B8"/>
    <w:rsid w:val="001673E6"/>
    <w:rsid w:val="00167794"/>
    <w:rsid w:val="00167854"/>
    <w:rsid w:val="00167A6B"/>
    <w:rsid w:val="00167D70"/>
    <w:rsid w:val="00167F45"/>
    <w:rsid w:val="00170205"/>
    <w:rsid w:val="00170B43"/>
    <w:rsid w:val="00170B86"/>
    <w:rsid w:val="00171217"/>
    <w:rsid w:val="00171BB2"/>
    <w:rsid w:val="00171EB0"/>
    <w:rsid w:val="001723A0"/>
    <w:rsid w:val="00172475"/>
    <w:rsid w:val="0017253E"/>
    <w:rsid w:val="001725EA"/>
    <w:rsid w:val="00172DD4"/>
    <w:rsid w:val="00172FEB"/>
    <w:rsid w:val="0017310F"/>
    <w:rsid w:val="001736E1"/>
    <w:rsid w:val="001737A5"/>
    <w:rsid w:val="00173BBE"/>
    <w:rsid w:val="00173BED"/>
    <w:rsid w:val="00174044"/>
    <w:rsid w:val="00174214"/>
    <w:rsid w:val="00174278"/>
    <w:rsid w:val="001755ED"/>
    <w:rsid w:val="00175624"/>
    <w:rsid w:val="00175649"/>
    <w:rsid w:val="00175B02"/>
    <w:rsid w:val="00175C34"/>
    <w:rsid w:val="00175CE6"/>
    <w:rsid w:val="00175E11"/>
    <w:rsid w:val="00176403"/>
    <w:rsid w:val="0017645B"/>
    <w:rsid w:val="00176485"/>
    <w:rsid w:val="00176BF9"/>
    <w:rsid w:val="00176F34"/>
    <w:rsid w:val="00177906"/>
    <w:rsid w:val="00177C10"/>
    <w:rsid w:val="00177C5E"/>
    <w:rsid w:val="001807DB"/>
    <w:rsid w:val="00180C3A"/>
    <w:rsid w:val="0018100A"/>
    <w:rsid w:val="00181077"/>
    <w:rsid w:val="0018173B"/>
    <w:rsid w:val="00181F14"/>
    <w:rsid w:val="00182250"/>
    <w:rsid w:val="00182519"/>
    <w:rsid w:val="00182C3C"/>
    <w:rsid w:val="00182EF3"/>
    <w:rsid w:val="00183147"/>
    <w:rsid w:val="00183391"/>
    <w:rsid w:val="0018366C"/>
    <w:rsid w:val="00183B0D"/>
    <w:rsid w:val="00183B9D"/>
    <w:rsid w:val="00183C7B"/>
    <w:rsid w:val="00183D11"/>
    <w:rsid w:val="00184239"/>
    <w:rsid w:val="00184350"/>
    <w:rsid w:val="00184B13"/>
    <w:rsid w:val="00184EBF"/>
    <w:rsid w:val="00184FEC"/>
    <w:rsid w:val="0018501A"/>
    <w:rsid w:val="00185264"/>
    <w:rsid w:val="0018540C"/>
    <w:rsid w:val="001854A6"/>
    <w:rsid w:val="001857A9"/>
    <w:rsid w:val="001858B5"/>
    <w:rsid w:val="001859BB"/>
    <w:rsid w:val="00185BD8"/>
    <w:rsid w:val="0018663D"/>
    <w:rsid w:val="00186695"/>
    <w:rsid w:val="001867A9"/>
    <w:rsid w:val="001868A3"/>
    <w:rsid w:val="00186AC2"/>
    <w:rsid w:val="0018717C"/>
    <w:rsid w:val="00187559"/>
    <w:rsid w:val="0018774F"/>
    <w:rsid w:val="00187B45"/>
    <w:rsid w:val="001902A4"/>
    <w:rsid w:val="00190C13"/>
    <w:rsid w:val="00190F8A"/>
    <w:rsid w:val="00190FA0"/>
    <w:rsid w:val="001914A6"/>
    <w:rsid w:val="001916F5"/>
    <w:rsid w:val="00191896"/>
    <w:rsid w:val="001918B0"/>
    <w:rsid w:val="00191CB1"/>
    <w:rsid w:val="00191F4D"/>
    <w:rsid w:val="001920F5"/>
    <w:rsid w:val="001921D8"/>
    <w:rsid w:val="0019223B"/>
    <w:rsid w:val="00192EEF"/>
    <w:rsid w:val="00192EF9"/>
    <w:rsid w:val="001933B5"/>
    <w:rsid w:val="00193D45"/>
    <w:rsid w:val="0019407D"/>
    <w:rsid w:val="001940B0"/>
    <w:rsid w:val="00194194"/>
    <w:rsid w:val="001946B4"/>
    <w:rsid w:val="001948A1"/>
    <w:rsid w:val="00194E14"/>
    <w:rsid w:val="00194F83"/>
    <w:rsid w:val="00195839"/>
    <w:rsid w:val="00195F0B"/>
    <w:rsid w:val="00196151"/>
    <w:rsid w:val="001963E1"/>
    <w:rsid w:val="00196D83"/>
    <w:rsid w:val="00196F91"/>
    <w:rsid w:val="001977C9"/>
    <w:rsid w:val="00197B8A"/>
    <w:rsid w:val="00197D8C"/>
    <w:rsid w:val="00197FE9"/>
    <w:rsid w:val="001A018B"/>
    <w:rsid w:val="001A01FF"/>
    <w:rsid w:val="001A05FF"/>
    <w:rsid w:val="001A06E6"/>
    <w:rsid w:val="001A0740"/>
    <w:rsid w:val="001A0904"/>
    <w:rsid w:val="001A10B3"/>
    <w:rsid w:val="001A1406"/>
    <w:rsid w:val="001A146A"/>
    <w:rsid w:val="001A1556"/>
    <w:rsid w:val="001A1A78"/>
    <w:rsid w:val="001A1B16"/>
    <w:rsid w:val="001A1D0E"/>
    <w:rsid w:val="001A1EC3"/>
    <w:rsid w:val="001A2045"/>
    <w:rsid w:val="001A2056"/>
    <w:rsid w:val="001A26ED"/>
    <w:rsid w:val="001A2E6D"/>
    <w:rsid w:val="001A2E89"/>
    <w:rsid w:val="001A2EE0"/>
    <w:rsid w:val="001A3083"/>
    <w:rsid w:val="001A3348"/>
    <w:rsid w:val="001A3427"/>
    <w:rsid w:val="001A365E"/>
    <w:rsid w:val="001A36C0"/>
    <w:rsid w:val="001A4020"/>
    <w:rsid w:val="001A467C"/>
    <w:rsid w:val="001A47C8"/>
    <w:rsid w:val="001A4B08"/>
    <w:rsid w:val="001A5425"/>
    <w:rsid w:val="001A61FF"/>
    <w:rsid w:val="001A622C"/>
    <w:rsid w:val="001A62BD"/>
    <w:rsid w:val="001A62D1"/>
    <w:rsid w:val="001A6E51"/>
    <w:rsid w:val="001A6F79"/>
    <w:rsid w:val="001A72EE"/>
    <w:rsid w:val="001A754B"/>
    <w:rsid w:val="001A7735"/>
    <w:rsid w:val="001B00DA"/>
    <w:rsid w:val="001B05B7"/>
    <w:rsid w:val="001B0797"/>
    <w:rsid w:val="001B0890"/>
    <w:rsid w:val="001B0C95"/>
    <w:rsid w:val="001B100B"/>
    <w:rsid w:val="001B10F4"/>
    <w:rsid w:val="001B14E3"/>
    <w:rsid w:val="001B1926"/>
    <w:rsid w:val="001B1C69"/>
    <w:rsid w:val="001B1DFB"/>
    <w:rsid w:val="001B1E77"/>
    <w:rsid w:val="001B1F7A"/>
    <w:rsid w:val="001B2486"/>
    <w:rsid w:val="001B28A3"/>
    <w:rsid w:val="001B28A9"/>
    <w:rsid w:val="001B2AF2"/>
    <w:rsid w:val="001B3292"/>
    <w:rsid w:val="001B3EDF"/>
    <w:rsid w:val="001B3F8C"/>
    <w:rsid w:val="001B4815"/>
    <w:rsid w:val="001B4AEF"/>
    <w:rsid w:val="001B4C88"/>
    <w:rsid w:val="001B5A4D"/>
    <w:rsid w:val="001B5C71"/>
    <w:rsid w:val="001B64A4"/>
    <w:rsid w:val="001B6658"/>
    <w:rsid w:val="001B6969"/>
    <w:rsid w:val="001B6CAA"/>
    <w:rsid w:val="001B772F"/>
    <w:rsid w:val="001B78B8"/>
    <w:rsid w:val="001C0018"/>
    <w:rsid w:val="001C02D7"/>
    <w:rsid w:val="001C0444"/>
    <w:rsid w:val="001C0686"/>
    <w:rsid w:val="001C09AE"/>
    <w:rsid w:val="001C09B8"/>
    <w:rsid w:val="001C0D36"/>
    <w:rsid w:val="001C0DF9"/>
    <w:rsid w:val="001C1B6F"/>
    <w:rsid w:val="001C1BDA"/>
    <w:rsid w:val="001C20EF"/>
    <w:rsid w:val="001C26C5"/>
    <w:rsid w:val="001C2F2F"/>
    <w:rsid w:val="001C313B"/>
    <w:rsid w:val="001C3760"/>
    <w:rsid w:val="001C3B01"/>
    <w:rsid w:val="001C3D55"/>
    <w:rsid w:val="001C3F57"/>
    <w:rsid w:val="001C4111"/>
    <w:rsid w:val="001C4763"/>
    <w:rsid w:val="001C47D8"/>
    <w:rsid w:val="001C4A09"/>
    <w:rsid w:val="001C4B37"/>
    <w:rsid w:val="001C4B97"/>
    <w:rsid w:val="001C4F2F"/>
    <w:rsid w:val="001C5048"/>
    <w:rsid w:val="001C57E6"/>
    <w:rsid w:val="001C5AC1"/>
    <w:rsid w:val="001C5D88"/>
    <w:rsid w:val="001C640D"/>
    <w:rsid w:val="001C66B4"/>
    <w:rsid w:val="001C7381"/>
    <w:rsid w:val="001C74E3"/>
    <w:rsid w:val="001C776A"/>
    <w:rsid w:val="001C78A4"/>
    <w:rsid w:val="001D0056"/>
    <w:rsid w:val="001D00FD"/>
    <w:rsid w:val="001D0222"/>
    <w:rsid w:val="001D06B0"/>
    <w:rsid w:val="001D0BFC"/>
    <w:rsid w:val="001D11BD"/>
    <w:rsid w:val="001D14B4"/>
    <w:rsid w:val="001D17E1"/>
    <w:rsid w:val="001D1B28"/>
    <w:rsid w:val="001D1BDD"/>
    <w:rsid w:val="001D1FB5"/>
    <w:rsid w:val="001D2440"/>
    <w:rsid w:val="001D2508"/>
    <w:rsid w:val="001D2A44"/>
    <w:rsid w:val="001D37AF"/>
    <w:rsid w:val="001D3B43"/>
    <w:rsid w:val="001D40B1"/>
    <w:rsid w:val="001D43E6"/>
    <w:rsid w:val="001D465C"/>
    <w:rsid w:val="001D478A"/>
    <w:rsid w:val="001D4AD3"/>
    <w:rsid w:val="001D4B66"/>
    <w:rsid w:val="001D4CD5"/>
    <w:rsid w:val="001D4CF6"/>
    <w:rsid w:val="001D531E"/>
    <w:rsid w:val="001D5EFB"/>
    <w:rsid w:val="001D6637"/>
    <w:rsid w:val="001D678B"/>
    <w:rsid w:val="001D6810"/>
    <w:rsid w:val="001D6CDE"/>
    <w:rsid w:val="001D75E0"/>
    <w:rsid w:val="001D7785"/>
    <w:rsid w:val="001D7AA4"/>
    <w:rsid w:val="001D7C8D"/>
    <w:rsid w:val="001E0085"/>
    <w:rsid w:val="001E0212"/>
    <w:rsid w:val="001E029C"/>
    <w:rsid w:val="001E048A"/>
    <w:rsid w:val="001E0A16"/>
    <w:rsid w:val="001E0CA8"/>
    <w:rsid w:val="001E0D99"/>
    <w:rsid w:val="001E0DA4"/>
    <w:rsid w:val="001E0EC3"/>
    <w:rsid w:val="001E11D4"/>
    <w:rsid w:val="001E132E"/>
    <w:rsid w:val="001E14D2"/>
    <w:rsid w:val="001E2322"/>
    <w:rsid w:val="001E2707"/>
    <w:rsid w:val="001E27EB"/>
    <w:rsid w:val="001E2A75"/>
    <w:rsid w:val="001E2E11"/>
    <w:rsid w:val="001E3423"/>
    <w:rsid w:val="001E3852"/>
    <w:rsid w:val="001E3C25"/>
    <w:rsid w:val="001E3C73"/>
    <w:rsid w:val="001E424A"/>
    <w:rsid w:val="001E455A"/>
    <w:rsid w:val="001E4749"/>
    <w:rsid w:val="001E47A5"/>
    <w:rsid w:val="001E4A14"/>
    <w:rsid w:val="001E58C9"/>
    <w:rsid w:val="001E5A0A"/>
    <w:rsid w:val="001E5C04"/>
    <w:rsid w:val="001E5E04"/>
    <w:rsid w:val="001E62FD"/>
    <w:rsid w:val="001E6703"/>
    <w:rsid w:val="001E6F02"/>
    <w:rsid w:val="001E73AF"/>
    <w:rsid w:val="001E75AD"/>
    <w:rsid w:val="001E783A"/>
    <w:rsid w:val="001E7841"/>
    <w:rsid w:val="001F03C6"/>
    <w:rsid w:val="001F06F6"/>
    <w:rsid w:val="001F0C86"/>
    <w:rsid w:val="001F0DF1"/>
    <w:rsid w:val="001F0ED5"/>
    <w:rsid w:val="001F12F2"/>
    <w:rsid w:val="001F13F5"/>
    <w:rsid w:val="001F153E"/>
    <w:rsid w:val="001F156A"/>
    <w:rsid w:val="001F162E"/>
    <w:rsid w:val="001F1926"/>
    <w:rsid w:val="001F1D7E"/>
    <w:rsid w:val="001F2161"/>
    <w:rsid w:val="001F237B"/>
    <w:rsid w:val="001F25BD"/>
    <w:rsid w:val="001F2626"/>
    <w:rsid w:val="001F264E"/>
    <w:rsid w:val="001F2DC4"/>
    <w:rsid w:val="001F320B"/>
    <w:rsid w:val="001F3F8E"/>
    <w:rsid w:val="001F480E"/>
    <w:rsid w:val="001F4988"/>
    <w:rsid w:val="001F4A42"/>
    <w:rsid w:val="001F4AD0"/>
    <w:rsid w:val="001F4B19"/>
    <w:rsid w:val="001F5224"/>
    <w:rsid w:val="001F52A7"/>
    <w:rsid w:val="001F5396"/>
    <w:rsid w:val="001F560D"/>
    <w:rsid w:val="001F5928"/>
    <w:rsid w:val="001F6787"/>
    <w:rsid w:val="001F699B"/>
    <w:rsid w:val="001F7911"/>
    <w:rsid w:val="001F7CE3"/>
    <w:rsid w:val="001F7DBF"/>
    <w:rsid w:val="001F7DDB"/>
    <w:rsid w:val="00200034"/>
    <w:rsid w:val="002003F1"/>
    <w:rsid w:val="00200859"/>
    <w:rsid w:val="0020113E"/>
    <w:rsid w:val="00201357"/>
    <w:rsid w:val="00201594"/>
    <w:rsid w:val="00201A01"/>
    <w:rsid w:val="002021A0"/>
    <w:rsid w:val="00202359"/>
    <w:rsid w:val="00202396"/>
    <w:rsid w:val="002023C5"/>
    <w:rsid w:val="00202464"/>
    <w:rsid w:val="002026DA"/>
    <w:rsid w:val="00203206"/>
    <w:rsid w:val="0020321C"/>
    <w:rsid w:val="002033B0"/>
    <w:rsid w:val="00203463"/>
    <w:rsid w:val="002034F5"/>
    <w:rsid w:val="00204236"/>
    <w:rsid w:val="002042C9"/>
    <w:rsid w:val="002048C4"/>
    <w:rsid w:val="002049E3"/>
    <w:rsid w:val="00204A01"/>
    <w:rsid w:val="0020504E"/>
    <w:rsid w:val="0020550E"/>
    <w:rsid w:val="00205B89"/>
    <w:rsid w:val="00205D09"/>
    <w:rsid w:val="0020618D"/>
    <w:rsid w:val="00206226"/>
    <w:rsid w:val="0020626B"/>
    <w:rsid w:val="002064A8"/>
    <w:rsid w:val="00206595"/>
    <w:rsid w:val="002065E8"/>
    <w:rsid w:val="002069D6"/>
    <w:rsid w:val="00206B02"/>
    <w:rsid w:val="00206BF4"/>
    <w:rsid w:val="00206CD3"/>
    <w:rsid w:val="00206D3C"/>
    <w:rsid w:val="00206D60"/>
    <w:rsid w:val="00206D89"/>
    <w:rsid w:val="002074A3"/>
    <w:rsid w:val="002079A7"/>
    <w:rsid w:val="00207BB1"/>
    <w:rsid w:val="00207DD3"/>
    <w:rsid w:val="00210247"/>
    <w:rsid w:val="002103BE"/>
    <w:rsid w:val="0021079C"/>
    <w:rsid w:val="00210A6C"/>
    <w:rsid w:val="00210B79"/>
    <w:rsid w:val="00210CCA"/>
    <w:rsid w:val="00211028"/>
    <w:rsid w:val="00211287"/>
    <w:rsid w:val="0021164C"/>
    <w:rsid w:val="00212131"/>
    <w:rsid w:val="002121C3"/>
    <w:rsid w:val="002123C1"/>
    <w:rsid w:val="002125F6"/>
    <w:rsid w:val="002126C9"/>
    <w:rsid w:val="002127F2"/>
    <w:rsid w:val="00212A34"/>
    <w:rsid w:val="00212A6B"/>
    <w:rsid w:val="00212D79"/>
    <w:rsid w:val="00212E04"/>
    <w:rsid w:val="0021387A"/>
    <w:rsid w:val="00213CBB"/>
    <w:rsid w:val="00213D9B"/>
    <w:rsid w:val="00213F87"/>
    <w:rsid w:val="00214393"/>
    <w:rsid w:val="00214690"/>
    <w:rsid w:val="00214A35"/>
    <w:rsid w:val="00214ABA"/>
    <w:rsid w:val="00214F02"/>
    <w:rsid w:val="0021526E"/>
    <w:rsid w:val="002153B8"/>
    <w:rsid w:val="00215823"/>
    <w:rsid w:val="00215858"/>
    <w:rsid w:val="002158D3"/>
    <w:rsid w:val="00215FD6"/>
    <w:rsid w:val="002162FE"/>
    <w:rsid w:val="002167D2"/>
    <w:rsid w:val="00216968"/>
    <w:rsid w:val="00216A3C"/>
    <w:rsid w:val="002172CB"/>
    <w:rsid w:val="00217344"/>
    <w:rsid w:val="002173B6"/>
    <w:rsid w:val="00217504"/>
    <w:rsid w:val="0021799A"/>
    <w:rsid w:val="00217C65"/>
    <w:rsid w:val="0022025B"/>
    <w:rsid w:val="002203BA"/>
    <w:rsid w:val="00220464"/>
    <w:rsid w:val="0022070C"/>
    <w:rsid w:val="00220888"/>
    <w:rsid w:val="0022091F"/>
    <w:rsid w:val="00220B8B"/>
    <w:rsid w:val="00220DFA"/>
    <w:rsid w:val="00220E00"/>
    <w:rsid w:val="00220F50"/>
    <w:rsid w:val="00221257"/>
    <w:rsid w:val="00221929"/>
    <w:rsid w:val="00221E05"/>
    <w:rsid w:val="00221E0C"/>
    <w:rsid w:val="00222119"/>
    <w:rsid w:val="00223BFE"/>
    <w:rsid w:val="00224AA8"/>
    <w:rsid w:val="00225251"/>
    <w:rsid w:val="00225283"/>
    <w:rsid w:val="0022533B"/>
    <w:rsid w:val="0022547C"/>
    <w:rsid w:val="00225B1E"/>
    <w:rsid w:val="00225D0A"/>
    <w:rsid w:val="002262FA"/>
    <w:rsid w:val="0022641A"/>
    <w:rsid w:val="0022684C"/>
    <w:rsid w:val="00226953"/>
    <w:rsid w:val="00226A60"/>
    <w:rsid w:val="00226E42"/>
    <w:rsid w:val="00226F97"/>
    <w:rsid w:val="00226FF0"/>
    <w:rsid w:val="00227130"/>
    <w:rsid w:val="002275D3"/>
    <w:rsid w:val="00227A8D"/>
    <w:rsid w:val="00227E28"/>
    <w:rsid w:val="00227E94"/>
    <w:rsid w:val="002301BB"/>
    <w:rsid w:val="002301F0"/>
    <w:rsid w:val="00230228"/>
    <w:rsid w:val="00230884"/>
    <w:rsid w:val="0023092E"/>
    <w:rsid w:val="00230DD9"/>
    <w:rsid w:val="00230E2D"/>
    <w:rsid w:val="00231CC9"/>
    <w:rsid w:val="00232055"/>
    <w:rsid w:val="00232823"/>
    <w:rsid w:val="0023297B"/>
    <w:rsid w:val="00232EE4"/>
    <w:rsid w:val="00233256"/>
    <w:rsid w:val="002338F1"/>
    <w:rsid w:val="00233E0F"/>
    <w:rsid w:val="00233F26"/>
    <w:rsid w:val="00233F89"/>
    <w:rsid w:val="00233FBD"/>
    <w:rsid w:val="0023419C"/>
    <w:rsid w:val="00234385"/>
    <w:rsid w:val="00234453"/>
    <w:rsid w:val="0023495B"/>
    <w:rsid w:val="00234D0F"/>
    <w:rsid w:val="002354AD"/>
    <w:rsid w:val="0023569D"/>
    <w:rsid w:val="00235B2E"/>
    <w:rsid w:val="00236421"/>
    <w:rsid w:val="002364CF"/>
    <w:rsid w:val="00236DC4"/>
    <w:rsid w:val="00236EF2"/>
    <w:rsid w:val="002377A8"/>
    <w:rsid w:val="00237C18"/>
    <w:rsid w:val="002400D7"/>
    <w:rsid w:val="0024024F"/>
    <w:rsid w:val="00240322"/>
    <w:rsid w:val="0024038E"/>
    <w:rsid w:val="002406D8"/>
    <w:rsid w:val="0024078D"/>
    <w:rsid w:val="00240A6F"/>
    <w:rsid w:val="00240AA2"/>
    <w:rsid w:val="00240C38"/>
    <w:rsid w:val="002417E7"/>
    <w:rsid w:val="00241F68"/>
    <w:rsid w:val="00242301"/>
    <w:rsid w:val="002426A6"/>
    <w:rsid w:val="0024354E"/>
    <w:rsid w:val="00243664"/>
    <w:rsid w:val="002437F7"/>
    <w:rsid w:val="002438F5"/>
    <w:rsid w:val="002440CA"/>
    <w:rsid w:val="002444C9"/>
    <w:rsid w:val="002448D6"/>
    <w:rsid w:val="00244A54"/>
    <w:rsid w:val="00244C00"/>
    <w:rsid w:val="00244F7B"/>
    <w:rsid w:val="002452DF"/>
    <w:rsid w:val="00245372"/>
    <w:rsid w:val="002453BC"/>
    <w:rsid w:val="002457A6"/>
    <w:rsid w:val="002457D5"/>
    <w:rsid w:val="00245E49"/>
    <w:rsid w:val="00246B2C"/>
    <w:rsid w:val="00246B43"/>
    <w:rsid w:val="00246D3A"/>
    <w:rsid w:val="00247240"/>
    <w:rsid w:val="002473D9"/>
    <w:rsid w:val="00247668"/>
    <w:rsid w:val="00247936"/>
    <w:rsid w:val="002501A3"/>
    <w:rsid w:val="0025021B"/>
    <w:rsid w:val="0025073A"/>
    <w:rsid w:val="0025091E"/>
    <w:rsid w:val="00250B7B"/>
    <w:rsid w:val="00250C64"/>
    <w:rsid w:val="002514CD"/>
    <w:rsid w:val="00251522"/>
    <w:rsid w:val="00251625"/>
    <w:rsid w:val="002517A5"/>
    <w:rsid w:val="002517A9"/>
    <w:rsid w:val="00251920"/>
    <w:rsid w:val="00251A60"/>
    <w:rsid w:val="00251D9B"/>
    <w:rsid w:val="0025216F"/>
    <w:rsid w:val="0025244C"/>
    <w:rsid w:val="0025257A"/>
    <w:rsid w:val="002528E3"/>
    <w:rsid w:val="00252AD6"/>
    <w:rsid w:val="00253187"/>
    <w:rsid w:val="002532A3"/>
    <w:rsid w:val="002535B7"/>
    <w:rsid w:val="00253836"/>
    <w:rsid w:val="002540BD"/>
    <w:rsid w:val="00254486"/>
    <w:rsid w:val="0025488F"/>
    <w:rsid w:val="00254900"/>
    <w:rsid w:val="00254B16"/>
    <w:rsid w:val="00254C42"/>
    <w:rsid w:val="00254EB8"/>
    <w:rsid w:val="002553BC"/>
    <w:rsid w:val="0025579B"/>
    <w:rsid w:val="00255882"/>
    <w:rsid w:val="00255BC4"/>
    <w:rsid w:val="00255D46"/>
    <w:rsid w:val="00255EAA"/>
    <w:rsid w:val="00255FBE"/>
    <w:rsid w:val="0025640F"/>
    <w:rsid w:val="0025643B"/>
    <w:rsid w:val="002564D2"/>
    <w:rsid w:val="002568C2"/>
    <w:rsid w:val="00256BBC"/>
    <w:rsid w:val="002577CE"/>
    <w:rsid w:val="00257BA9"/>
    <w:rsid w:val="00257D83"/>
    <w:rsid w:val="00257EE5"/>
    <w:rsid w:val="00260575"/>
    <w:rsid w:val="002609E0"/>
    <w:rsid w:val="00260B5E"/>
    <w:rsid w:val="002612C6"/>
    <w:rsid w:val="00261311"/>
    <w:rsid w:val="00261637"/>
    <w:rsid w:val="00261B24"/>
    <w:rsid w:val="002620EB"/>
    <w:rsid w:val="00262179"/>
    <w:rsid w:val="00262582"/>
    <w:rsid w:val="00262691"/>
    <w:rsid w:val="00262745"/>
    <w:rsid w:val="0026296E"/>
    <w:rsid w:val="00262A3C"/>
    <w:rsid w:val="00262CC0"/>
    <w:rsid w:val="002631BC"/>
    <w:rsid w:val="002631FD"/>
    <w:rsid w:val="00263272"/>
    <w:rsid w:val="002633D3"/>
    <w:rsid w:val="00263606"/>
    <w:rsid w:val="0026375E"/>
    <w:rsid w:val="00263988"/>
    <w:rsid w:val="00263B31"/>
    <w:rsid w:val="00263CE2"/>
    <w:rsid w:val="00263D1D"/>
    <w:rsid w:val="0026410C"/>
    <w:rsid w:val="002641EE"/>
    <w:rsid w:val="00264526"/>
    <w:rsid w:val="00264543"/>
    <w:rsid w:val="00264596"/>
    <w:rsid w:val="002645DD"/>
    <w:rsid w:val="00264C42"/>
    <w:rsid w:val="00264DC6"/>
    <w:rsid w:val="00264E28"/>
    <w:rsid w:val="00264F86"/>
    <w:rsid w:val="00265105"/>
    <w:rsid w:val="00265216"/>
    <w:rsid w:val="00265346"/>
    <w:rsid w:val="00265724"/>
    <w:rsid w:val="00265725"/>
    <w:rsid w:val="002658C0"/>
    <w:rsid w:val="00265D92"/>
    <w:rsid w:val="00265DA0"/>
    <w:rsid w:val="00265EB5"/>
    <w:rsid w:val="0026613B"/>
    <w:rsid w:val="00266393"/>
    <w:rsid w:val="00266397"/>
    <w:rsid w:val="002666BE"/>
    <w:rsid w:val="00266CED"/>
    <w:rsid w:val="00266D9C"/>
    <w:rsid w:val="00266F97"/>
    <w:rsid w:val="00267144"/>
    <w:rsid w:val="002672E5"/>
    <w:rsid w:val="00267300"/>
    <w:rsid w:val="00267335"/>
    <w:rsid w:val="0026743A"/>
    <w:rsid w:val="0027037F"/>
    <w:rsid w:val="002704B4"/>
    <w:rsid w:val="00270589"/>
    <w:rsid w:val="002705D5"/>
    <w:rsid w:val="0027081C"/>
    <w:rsid w:val="002708C1"/>
    <w:rsid w:val="002708C5"/>
    <w:rsid w:val="002711EB"/>
    <w:rsid w:val="0027163A"/>
    <w:rsid w:val="00271739"/>
    <w:rsid w:val="002717A5"/>
    <w:rsid w:val="00271869"/>
    <w:rsid w:val="002718FD"/>
    <w:rsid w:val="00271B97"/>
    <w:rsid w:val="00271CB2"/>
    <w:rsid w:val="00271CFB"/>
    <w:rsid w:val="002725EA"/>
    <w:rsid w:val="00272AA4"/>
    <w:rsid w:val="00272ADE"/>
    <w:rsid w:val="00272F9C"/>
    <w:rsid w:val="00273C1D"/>
    <w:rsid w:val="00273FBE"/>
    <w:rsid w:val="00274129"/>
    <w:rsid w:val="002741FE"/>
    <w:rsid w:val="00274214"/>
    <w:rsid w:val="002743C8"/>
    <w:rsid w:val="00274429"/>
    <w:rsid w:val="002746A9"/>
    <w:rsid w:val="0027494E"/>
    <w:rsid w:val="00274A6A"/>
    <w:rsid w:val="0027506F"/>
    <w:rsid w:val="0027553D"/>
    <w:rsid w:val="002758CC"/>
    <w:rsid w:val="002758D4"/>
    <w:rsid w:val="00275B52"/>
    <w:rsid w:val="00275F15"/>
    <w:rsid w:val="00275F5C"/>
    <w:rsid w:val="00275F61"/>
    <w:rsid w:val="00275FB4"/>
    <w:rsid w:val="00276A3B"/>
    <w:rsid w:val="00276D7A"/>
    <w:rsid w:val="00276EFA"/>
    <w:rsid w:val="002774E4"/>
    <w:rsid w:val="002776D5"/>
    <w:rsid w:val="002778A3"/>
    <w:rsid w:val="00277A8A"/>
    <w:rsid w:val="0028015D"/>
    <w:rsid w:val="002803DA"/>
    <w:rsid w:val="002805EB"/>
    <w:rsid w:val="00280CAA"/>
    <w:rsid w:val="00280D5D"/>
    <w:rsid w:val="00280E90"/>
    <w:rsid w:val="00280F8A"/>
    <w:rsid w:val="002811EC"/>
    <w:rsid w:val="002813D1"/>
    <w:rsid w:val="00282347"/>
    <w:rsid w:val="00282ABB"/>
    <w:rsid w:val="002830E7"/>
    <w:rsid w:val="00283160"/>
    <w:rsid w:val="002837E1"/>
    <w:rsid w:val="00283C04"/>
    <w:rsid w:val="00283EAC"/>
    <w:rsid w:val="00284067"/>
    <w:rsid w:val="002846D2"/>
    <w:rsid w:val="0028488C"/>
    <w:rsid w:val="002848E0"/>
    <w:rsid w:val="00285329"/>
    <w:rsid w:val="0028533C"/>
    <w:rsid w:val="002854AC"/>
    <w:rsid w:val="0028557B"/>
    <w:rsid w:val="00285AB0"/>
    <w:rsid w:val="00285E3C"/>
    <w:rsid w:val="00285E7C"/>
    <w:rsid w:val="002862AE"/>
    <w:rsid w:val="002865BA"/>
    <w:rsid w:val="00286618"/>
    <w:rsid w:val="00286647"/>
    <w:rsid w:val="00286761"/>
    <w:rsid w:val="002867DD"/>
    <w:rsid w:val="00286B60"/>
    <w:rsid w:val="00286EA1"/>
    <w:rsid w:val="00287316"/>
    <w:rsid w:val="002877B1"/>
    <w:rsid w:val="00287965"/>
    <w:rsid w:val="00287A54"/>
    <w:rsid w:val="00287BF0"/>
    <w:rsid w:val="00287BFA"/>
    <w:rsid w:val="00287D68"/>
    <w:rsid w:val="00287DC6"/>
    <w:rsid w:val="00290920"/>
    <w:rsid w:val="00290B41"/>
    <w:rsid w:val="00290F2A"/>
    <w:rsid w:val="00291035"/>
    <w:rsid w:val="0029137F"/>
    <w:rsid w:val="002913C3"/>
    <w:rsid w:val="00291894"/>
    <w:rsid w:val="00291F94"/>
    <w:rsid w:val="00292091"/>
    <w:rsid w:val="00292784"/>
    <w:rsid w:val="00293159"/>
    <w:rsid w:val="0029339D"/>
    <w:rsid w:val="00293D6A"/>
    <w:rsid w:val="00293F7E"/>
    <w:rsid w:val="00294186"/>
    <w:rsid w:val="0029470B"/>
    <w:rsid w:val="00294930"/>
    <w:rsid w:val="00294C40"/>
    <w:rsid w:val="00294F68"/>
    <w:rsid w:val="00295BF6"/>
    <w:rsid w:val="00295FA2"/>
    <w:rsid w:val="00296138"/>
    <w:rsid w:val="00296574"/>
    <w:rsid w:val="00296A58"/>
    <w:rsid w:val="00296A85"/>
    <w:rsid w:val="00296B4D"/>
    <w:rsid w:val="00296C7A"/>
    <w:rsid w:val="00296F50"/>
    <w:rsid w:val="00297D4C"/>
    <w:rsid w:val="00297F56"/>
    <w:rsid w:val="002A06A0"/>
    <w:rsid w:val="002A0806"/>
    <w:rsid w:val="002A09B4"/>
    <w:rsid w:val="002A0B21"/>
    <w:rsid w:val="002A0C8E"/>
    <w:rsid w:val="002A1A25"/>
    <w:rsid w:val="002A22C9"/>
    <w:rsid w:val="002A22ED"/>
    <w:rsid w:val="002A2493"/>
    <w:rsid w:val="002A2BBC"/>
    <w:rsid w:val="002A2DEE"/>
    <w:rsid w:val="002A31CD"/>
    <w:rsid w:val="002A321E"/>
    <w:rsid w:val="002A3C5F"/>
    <w:rsid w:val="002A3F54"/>
    <w:rsid w:val="002A4049"/>
    <w:rsid w:val="002A4417"/>
    <w:rsid w:val="002A4BE1"/>
    <w:rsid w:val="002A4DFC"/>
    <w:rsid w:val="002A503B"/>
    <w:rsid w:val="002A51C4"/>
    <w:rsid w:val="002A53C6"/>
    <w:rsid w:val="002A5426"/>
    <w:rsid w:val="002A542D"/>
    <w:rsid w:val="002A5CD7"/>
    <w:rsid w:val="002A5ED6"/>
    <w:rsid w:val="002A63C2"/>
    <w:rsid w:val="002A65EC"/>
    <w:rsid w:val="002A67D0"/>
    <w:rsid w:val="002A687E"/>
    <w:rsid w:val="002A6D50"/>
    <w:rsid w:val="002A6E82"/>
    <w:rsid w:val="002A70ED"/>
    <w:rsid w:val="002A72D6"/>
    <w:rsid w:val="002A76F7"/>
    <w:rsid w:val="002A77D8"/>
    <w:rsid w:val="002A78B6"/>
    <w:rsid w:val="002A7A31"/>
    <w:rsid w:val="002A7AAD"/>
    <w:rsid w:val="002A7E83"/>
    <w:rsid w:val="002B089F"/>
    <w:rsid w:val="002B0C37"/>
    <w:rsid w:val="002B0F4C"/>
    <w:rsid w:val="002B0FA4"/>
    <w:rsid w:val="002B16BD"/>
    <w:rsid w:val="002B1719"/>
    <w:rsid w:val="002B2516"/>
    <w:rsid w:val="002B258E"/>
    <w:rsid w:val="002B2665"/>
    <w:rsid w:val="002B2901"/>
    <w:rsid w:val="002B3517"/>
    <w:rsid w:val="002B41EA"/>
    <w:rsid w:val="002B4381"/>
    <w:rsid w:val="002B4432"/>
    <w:rsid w:val="002B4B7E"/>
    <w:rsid w:val="002B4CD9"/>
    <w:rsid w:val="002B4D6C"/>
    <w:rsid w:val="002B4D83"/>
    <w:rsid w:val="002B564F"/>
    <w:rsid w:val="002B57B6"/>
    <w:rsid w:val="002B5ADA"/>
    <w:rsid w:val="002B5C23"/>
    <w:rsid w:val="002B605A"/>
    <w:rsid w:val="002B6F98"/>
    <w:rsid w:val="002B7561"/>
    <w:rsid w:val="002B7791"/>
    <w:rsid w:val="002B7A49"/>
    <w:rsid w:val="002B7AA8"/>
    <w:rsid w:val="002B7FE7"/>
    <w:rsid w:val="002C0F5B"/>
    <w:rsid w:val="002C1CA6"/>
    <w:rsid w:val="002C1FF5"/>
    <w:rsid w:val="002C2A25"/>
    <w:rsid w:val="002C2B10"/>
    <w:rsid w:val="002C2CA3"/>
    <w:rsid w:val="002C351C"/>
    <w:rsid w:val="002C3684"/>
    <w:rsid w:val="002C3DF4"/>
    <w:rsid w:val="002C4CAA"/>
    <w:rsid w:val="002C58C6"/>
    <w:rsid w:val="002C5983"/>
    <w:rsid w:val="002C5B9E"/>
    <w:rsid w:val="002C610F"/>
    <w:rsid w:val="002C6B28"/>
    <w:rsid w:val="002C721F"/>
    <w:rsid w:val="002C7242"/>
    <w:rsid w:val="002C7297"/>
    <w:rsid w:val="002C7BB8"/>
    <w:rsid w:val="002C7CC4"/>
    <w:rsid w:val="002C7DEF"/>
    <w:rsid w:val="002D0B97"/>
    <w:rsid w:val="002D1108"/>
    <w:rsid w:val="002D134F"/>
    <w:rsid w:val="002D1C6E"/>
    <w:rsid w:val="002D2107"/>
    <w:rsid w:val="002D2436"/>
    <w:rsid w:val="002D2BBB"/>
    <w:rsid w:val="002D2C2F"/>
    <w:rsid w:val="002D3114"/>
    <w:rsid w:val="002D3404"/>
    <w:rsid w:val="002D3967"/>
    <w:rsid w:val="002D3BE5"/>
    <w:rsid w:val="002D3DDD"/>
    <w:rsid w:val="002D4660"/>
    <w:rsid w:val="002D46AF"/>
    <w:rsid w:val="002D488F"/>
    <w:rsid w:val="002D4CC7"/>
    <w:rsid w:val="002D4D5D"/>
    <w:rsid w:val="002D51FE"/>
    <w:rsid w:val="002D5277"/>
    <w:rsid w:val="002D52BE"/>
    <w:rsid w:val="002D53C1"/>
    <w:rsid w:val="002D5AC6"/>
    <w:rsid w:val="002D5C6F"/>
    <w:rsid w:val="002D5C96"/>
    <w:rsid w:val="002D65B0"/>
    <w:rsid w:val="002D663E"/>
    <w:rsid w:val="002D6748"/>
    <w:rsid w:val="002D677C"/>
    <w:rsid w:val="002D6B82"/>
    <w:rsid w:val="002D6D28"/>
    <w:rsid w:val="002D6DDC"/>
    <w:rsid w:val="002D6ED4"/>
    <w:rsid w:val="002D6F1B"/>
    <w:rsid w:val="002D717E"/>
    <w:rsid w:val="002D746C"/>
    <w:rsid w:val="002D793E"/>
    <w:rsid w:val="002D794C"/>
    <w:rsid w:val="002D7CFF"/>
    <w:rsid w:val="002D7E91"/>
    <w:rsid w:val="002E0627"/>
    <w:rsid w:val="002E0AE6"/>
    <w:rsid w:val="002E0D71"/>
    <w:rsid w:val="002E10F1"/>
    <w:rsid w:val="002E11D6"/>
    <w:rsid w:val="002E154D"/>
    <w:rsid w:val="002E1676"/>
    <w:rsid w:val="002E16EB"/>
    <w:rsid w:val="002E1A29"/>
    <w:rsid w:val="002E1CA0"/>
    <w:rsid w:val="002E2044"/>
    <w:rsid w:val="002E299B"/>
    <w:rsid w:val="002E318D"/>
    <w:rsid w:val="002E3383"/>
    <w:rsid w:val="002E352E"/>
    <w:rsid w:val="002E3883"/>
    <w:rsid w:val="002E38D6"/>
    <w:rsid w:val="002E421A"/>
    <w:rsid w:val="002E48F9"/>
    <w:rsid w:val="002E4991"/>
    <w:rsid w:val="002E4BCF"/>
    <w:rsid w:val="002E4FBB"/>
    <w:rsid w:val="002E52E3"/>
    <w:rsid w:val="002E5321"/>
    <w:rsid w:val="002E5426"/>
    <w:rsid w:val="002E555A"/>
    <w:rsid w:val="002E579B"/>
    <w:rsid w:val="002E57FA"/>
    <w:rsid w:val="002E6595"/>
    <w:rsid w:val="002E666F"/>
    <w:rsid w:val="002E667E"/>
    <w:rsid w:val="002E6AD5"/>
    <w:rsid w:val="002E6EE2"/>
    <w:rsid w:val="002E726F"/>
    <w:rsid w:val="002E756C"/>
    <w:rsid w:val="002E77A4"/>
    <w:rsid w:val="002E784E"/>
    <w:rsid w:val="002E7B13"/>
    <w:rsid w:val="002E7BDA"/>
    <w:rsid w:val="002F07BB"/>
    <w:rsid w:val="002F0A5C"/>
    <w:rsid w:val="002F0B25"/>
    <w:rsid w:val="002F0E70"/>
    <w:rsid w:val="002F0EE9"/>
    <w:rsid w:val="002F12F5"/>
    <w:rsid w:val="002F183E"/>
    <w:rsid w:val="002F204E"/>
    <w:rsid w:val="002F218E"/>
    <w:rsid w:val="002F2196"/>
    <w:rsid w:val="002F2484"/>
    <w:rsid w:val="002F289F"/>
    <w:rsid w:val="002F28B0"/>
    <w:rsid w:val="002F2B05"/>
    <w:rsid w:val="002F2C8E"/>
    <w:rsid w:val="002F2E50"/>
    <w:rsid w:val="002F2EAB"/>
    <w:rsid w:val="002F3221"/>
    <w:rsid w:val="002F342B"/>
    <w:rsid w:val="002F35B5"/>
    <w:rsid w:val="002F3C58"/>
    <w:rsid w:val="002F3F23"/>
    <w:rsid w:val="002F4203"/>
    <w:rsid w:val="002F459A"/>
    <w:rsid w:val="002F4A15"/>
    <w:rsid w:val="002F4A5F"/>
    <w:rsid w:val="002F538A"/>
    <w:rsid w:val="002F545D"/>
    <w:rsid w:val="002F5983"/>
    <w:rsid w:val="002F60FE"/>
    <w:rsid w:val="002F6137"/>
    <w:rsid w:val="002F6392"/>
    <w:rsid w:val="002F64A7"/>
    <w:rsid w:val="002F6B49"/>
    <w:rsid w:val="002F7050"/>
    <w:rsid w:val="002F7126"/>
    <w:rsid w:val="002F71F6"/>
    <w:rsid w:val="002F7311"/>
    <w:rsid w:val="002F73BF"/>
    <w:rsid w:val="002F7446"/>
    <w:rsid w:val="002F7460"/>
    <w:rsid w:val="002F7E3B"/>
    <w:rsid w:val="002F7F59"/>
    <w:rsid w:val="002F7FAF"/>
    <w:rsid w:val="0030078E"/>
    <w:rsid w:val="00300E06"/>
    <w:rsid w:val="00301186"/>
    <w:rsid w:val="003012DA"/>
    <w:rsid w:val="00301723"/>
    <w:rsid w:val="0030188D"/>
    <w:rsid w:val="00301979"/>
    <w:rsid w:val="003019DA"/>
    <w:rsid w:val="00301ACA"/>
    <w:rsid w:val="00301BAF"/>
    <w:rsid w:val="00301D31"/>
    <w:rsid w:val="00301D4B"/>
    <w:rsid w:val="0030205C"/>
    <w:rsid w:val="0030216F"/>
    <w:rsid w:val="00302CA3"/>
    <w:rsid w:val="00302E2F"/>
    <w:rsid w:val="00302E37"/>
    <w:rsid w:val="003034A9"/>
    <w:rsid w:val="003034C6"/>
    <w:rsid w:val="003037DB"/>
    <w:rsid w:val="003038BB"/>
    <w:rsid w:val="00303ABB"/>
    <w:rsid w:val="00303E39"/>
    <w:rsid w:val="003040C5"/>
    <w:rsid w:val="00304310"/>
    <w:rsid w:val="0030454A"/>
    <w:rsid w:val="003046CD"/>
    <w:rsid w:val="003048DE"/>
    <w:rsid w:val="00304AA0"/>
    <w:rsid w:val="00304EF4"/>
    <w:rsid w:val="00305A68"/>
    <w:rsid w:val="00305CFE"/>
    <w:rsid w:val="00305D9C"/>
    <w:rsid w:val="00305DA3"/>
    <w:rsid w:val="0030628D"/>
    <w:rsid w:val="003063F2"/>
    <w:rsid w:val="00306994"/>
    <w:rsid w:val="00306E24"/>
    <w:rsid w:val="00307481"/>
    <w:rsid w:val="0030748C"/>
    <w:rsid w:val="003074E5"/>
    <w:rsid w:val="00307515"/>
    <w:rsid w:val="003077CD"/>
    <w:rsid w:val="00307E75"/>
    <w:rsid w:val="00307EA9"/>
    <w:rsid w:val="00310384"/>
    <w:rsid w:val="003103BD"/>
    <w:rsid w:val="003103F2"/>
    <w:rsid w:val="00310408"/>
    <w:rsid w:val="00310460"/>
    <w:rsid w:val="003106C5"/>
    <w:rsid w:val="00310ADF"/>
    <w:rsid w:val="00310B9F"/>
    <w:rsid w:val="00310C20"/>
    <w:rsid w:val="00310C40"/>
    <w:rsid w:val="003113A7"/>
    <w:rsid w:val="00311621"/>
    <w:rsid w:val="00311BAB"/>
    <w:rsid w:val="00311C40"/>
    <w:rsid w:val="003121F6"/>
    <w:rsid w:val="003126DD"/>
    <w:rsid w:val="00312E72"/>
    <w:rsid w:val="00312E7D"/>
    <w:rsid w:val="0031325A"/>
    <w:rsid w:val="00313433"/>
    <w:rsid w:val="003136E4"/>
    <w:rsid w:val="00313925"/>
    <w:rsid w:val="0031394E"/>
    <w:rsid w:val="00313BB3"/>
    <w:rsid w:val="00313EDF"/>
    <w:rsid w:val="003145C7"/>
    <w:rsid w:val="00314970"/>
    <w:rsid w:val="00314A99"/>
    <w:rsid w:val="00314BEA"/>
    <w:rsid w:val="00314C88"/>
    <w:rsid w:val="00314CCD"/>
    <w:rsid w:val="00314E0B"/>
    <w:rsid w:val="00314EAA"/>
    <w:rsid w:val="00315316"/>
    <w:rsid w:val="0031554F"/>
    <w:rsid w:val="00315B18"/>
    <w:rsid w:val="00315CC1"/>
    <w:rsid w:val="00316396"/>
    <w:rsid w:val="00316AB1"/>
    <w:rsid w:val="00317533"/>
    <w:rsid w:val="0031757B"/>
    <w:rsid w:val="00317621"/>
    <w:rsid w:val="003176BA"/>
    <w:rsid w:val="00317779"/>
    <w:rsid w:val="00317E72"/>
    <w:rsid w:val="00317F57"/>
    <w:rsid w:val="00317FE2"/>
    <w:rsid w:val="0032051D"/>
    <w:rsid w:val="00320AB2"/>
    <w:rsid w:val="00320AD2"/>
    <w:rsid w:val="003212E0"/>
    <w:rsid w:val="003215D9"/>
    <w:rsid w:val="003216B5"/>
    <w:rsid w:val="003217A6"/>
    <w:rsid w:val="0032203A"/>
    <w:rsid w:val="003220CB"/>
    <w:rsid w:val="00322459"/>
    <w:rsid w:val="0032246E"/>
    <w:rsid w:val="00322611"/>
    <w:rsid w:val="00322622"/>
    <w:rsid w:val="00322854"/>
    <w:rsid w:val="0032287E"/>
    <w:rsid w:val="003232C2"/>
    <w:rsid w:val="00323BB3"/>
    <w:rsid w:val="00323F1F"/>
    <w:rsid w:val="00323F91"/>
    <w:rsid w:val="003245CA"/>
    <w:rsid w:val="00324CEC"/>
    <w:rsid w:val="00325377"/>
    <w:rsid w:val="00325789"/>
    <w:rsid w:val="003258BE"/>
    <w:rsid w:val="003263E8"/>
    <w:rsid w:val="0032680A"/>
    <w:rsid w:val="00326C01"/>
    <w:rsid w:val="00326DE4"/>
    <w:rsid w:val="00326ECB"/>
    <w:rsid w:val="00326F50"/>
    <w:rsid w:val="00327121"/>
    <w:rsid w:val="0032728D"/>
    <w:rsid w:val="003308B5"/>
    <w:rsid w:val="00330BBF"/>
    <w:rsid w:val="00330C49"/>
    <w:rsid w:val="00331055"/>
    <w:rsid w:val="003316A8"/>
    <w:rsid w:val="00331A9E"/>
    <w:rsid w:val="00331AA9"/>
    <w:rsid w:val="003324D4"/>
    <w:rsid w:val="00332553"/>
    <w:rsid w:val="00332A49"/>
    <w:rsid w:val="00332D46"/>
    <w:rsid w:val="00333029"/>
    <w:rsid w:val="00333CA2"/>
    <w:rsid w:val="00333EE3"/>
    <w:rsid w:val="00334688"/>
    <w:rsid w:val="0033494C"/>
    <w:rsid w:val="00334BBB"/>
    <w:rsid w:val="00334D0D"/>
    <w:rsid w:val="00334EC0"/>
    <w:rsid w:val="00334F8E"/>
    <w:rsid w:val="003352F4"/>
    <w:rsid w:val="0033535C"/>
    <w:rsid w:val="00335A3E"/>
    <w:rsid w:val="003362CA"/>
    <w:rsid w:val="003362F4"/>
    <w:rsid w:val="003363E5"/>
    <w:rsid w:val="003364BC"/>
    <w:rsid w:val="0033660C"/>
    <w:rsid w:val="00336880"/>
    <w:rsid w:val="00336D2D"/>
    <w:rsid w:val="00336DBB"/>
    <w:rsid w:val="003373EF"/>
    <w:rsid w:val="00337512"/>
    <w:rsid w:val="003378F9"/>
    <w:rsid w:val="00337A7D"/>
    <w:rsid w:val="00337AE1"/>
    <w:rsid w:val="00337C2D"/>
    <w:rsid w:val="00340230"/>
    <w:rsid w:val="00340B9E"/>
    <w:rsid w:val="00340E56"/>
    <w:rsid w:val="00341128"/>
    <w:rsid w:val="00341427"/>
    <w:rsid w:val="003418B4"/>
    <w:rsid w:val="003419EE"/>
    <w:rsid w:val="00341C26"/>
    <w:rsid w:val="00341E89"/>
    <w:rsid w:val="00341FA6"/>
    <w:rsid w:val="00342A7A"/>
    <w:rsid w:val="00342B7F"/>
    <w:rsid w:val="00343E19"/>
    <w:rsid w:val="003447A3"/>
    <w:rsid w:val="00344822"/>
    <w:rsid w:val="00344A6B"/>
    <w:rsid w:val="00344BCC"/>
    <w:rsid w:val="00344E71"/>
    <w:rsid w:val="00344F81"/>
    <w:rsid w:val="0034503F"/>
    <w:rsid w:val="003450FC"/>
    <w:rsid w:val="00345553"/>
    <w:rsid w:val="00345C9C"/>
    <w:rsid w:val="00345CC2"/>
    <w:rsid w:val="00345EA3"/>
    <w:rsid w:val="0034634E"/>
    <w:rsid w:val="003464BB"/>
    <w:rsid w:val="0034688D"/>
    <w:rsid w:val="0034693E"/>
    <w:rsid w:val="00346AA6"/>
    <w:rsid w:val="00346D57"/>
    <w:rsid w:val="00346ECE"/>
    <w:rsid w:val="003476F7"/>
    <w:rsid w:val="00347FFB"/>
    <w:rsid w:val="00350056"/>
    <w:rsid w:val="003501D9"/>
    <w:rsid w:val="00351933"/>
    <w:rsid w:val="00351AEE"/>
    <w:rsid w:val="00351F18"/>
    <w:rsid w:val="00352238"/>
    <w:rsid w:val="00352282"/>
    <w:rsid w:val="003527B1"/>
    <w:rsid w:val="003529A1"/>
    <w:rsid w:val="00353494"/>
    <w:rsid w:val="0035362D"/>
    <w:rsid w:val="00353658"/>
    <w:rsid w:val="003538DA"/>
    <w:rsid w:val="00353A72"/>
    <w:rsid w:val="00354267"/>
    <w:rsid w:val="00354377"/>
    <w:rsid w:val="00354AE1"/>
    <w:rsid w:val="003550F2"/>
    <w:rsid w:val="00355162"/>
    <w:rsid w:val="00355299"/>
    <w:rsid w:val="003554BC"/>
    <w:rsid w:val="003555D9"/>
    <w:rsid w:val="003556E0"/>
    <w:rsid w:val="0035571E"/>
    <w:rsid w:val="003558FB"/>
    <w:rsid w:val="00355E06"/>
    <w:rsid w:val="00356071"/>
    <w:rsid w:val="00356398"/>
    <w:rsid w:val="0035663B"/>
    <w:rsid w:val="00356BFD"/>
    <w:rsid w:val="00356CFC"/>
    <w:rsid w:val="0035739D"/>
    <w:rsid w:val="00357424"/>
    <w:rsid w:val="00357439"/>
    <w:rsid w:val="00357549"/>
    <w:rsid w:val="003575E8"/>
    <w:rsid w:val="00357C8B"/>
    <w:rsid w:val="00360086"/>
    <w:rsid w:val="00360320"/>
    <w:rsid w:val="003605DB"/>
    <w:rsid w:val="00360733"/>
    <w:rsid w:val="003607A4"/>
    <w:rsid w:val="00360883"/>
    <w:rsid w:val="0036096A"/>
    <w:rsid w:val="00360B68"/>
    <w:rsid w:val="00360F8A"/>
    <w:rsid w:val="00360FE2"/>
    <w:rsid w:val="0036127B"/>
    <w:rsid w:val="003613E1"/>
    <w:rsid w:val="0036179A"/>
    <w:rsid w:val="00361C86"/>
    <w:rsid w:val="00361F25"/>
    <w:rsid w:val="003621B0"/>
    <w:rsid w:val="003623B7"/>
    <w:rsid w:val="0036290E"/>
    <w:rsid w:val="00362973"/>
    <w:rsid w:val="003629EA"/>
    <w:rsid w:val="00362D36"/>
    <w:rsid w:val="003631C3"/>
    <w:rsid w:val="00363278"/>
    <w:rsid w:val="00363456"/>
    <w:rsid w:val="00363622"/>
    <w:rsid w:val="00363A5F"/>
    <w:rsid w:val="00363CB5"/>
    <w:rsid w:val="0036426E"/>
    <w:rsid w:val="00364360"/>
    <w:rsid w:val="003646BD"/>
    <w:rsid w:val="0036478C"/>
    <w:rsid w:val="00364A5B"/>
    <w:rsid w:val="00364C05"/>
    <w:rsid w:val="0036529B"/>
    <w:rsid w:val="003652AF"/>
    <w:rsid w:val="00365447"/>
    <w:rsid w:val="003655E5"/>
    <w:rsid w:val="003655ED"/>
    <w:rsid w:val="00365B00"/>
    <w:rsid w:val="00365CE9"/>
    <w:rsid w:val="00365E7F"/>
    <w:rsid w:val="003662BD"/>
    <w:rsid w:val="0036664E"/>
    <w:rsid w:val="00366865"/>
    <w:rsid w:val="00366AE2"/>
    <w:rsid w:val="00366DCC"/>
    <w:rsid w:val="00366EDF"/>
    <w:rsid w:val="00367082"/>
    <w:rsid w:val="00367252"/>
    <w:rsid w:val="003676AA"/>
    <w:rsid w:val="00367B2D"/>
    <w:rsid w:val="00370437"/>
    <w:rsid w:val="003704E7"/>
    <w:rsid w:val="003709C1"/>
    <w:rsid w:val="00371213"/>
    <w:rsid w:val="00371273"/>
    <w:rsid w:val="003715BA"/>
    <w:rsid w:val="003719CC"/>
    <w:rsid w:val="00371CEE"/>
    <w:rsid w:val="00371F4A"/>
    <w:rsid w:val="0037277B"/>
    <w:rsid w:val="003729FD"/>
    <w:rsid w:val="00372A98"/>
    <w:rsid w:val="00373296"/>
    <w:rsid w:val="00373A8B"/>
    <w:rsid w:val="00373B3B"/>
    <w:rsid w:val="00373C1E"/>
    <w:rsid w:val="00374356"/>
    <w:rsid w:val="003743A4"/>
    <w:rsid w:val="00374629"/>
    <w:rsid w:val="00374B4C"/>
    <w:rsid w:val="00374F9C"/>
    <w:rsid w:val="003751CE"/>
    <w:rsid w:val="003754D9"/>
    <w:rsid w:val="00375ACD"/>
    <w:rsid w:val="00375D0E"/>
    <w:rsid w:val="0037657E"/>
    <w:rsid w:val="00376788"/>
    <w:rsid w:val="00376E99"/>
    <w:rsid w:val="00377164"/>
    <w:rsid w:val="003774FB"/>
    <w:rsid w:val="00377636"/>
    <w:rsid w:val="003776E7"/>
    <w:rsid w:val="00377758"/>
    <w:rsid w:val="003778B8"/>
    <w:rsid w:val="00377946"/>
    <w:rsid w:val="00377B91"/>
    <w:rsid w:val="00377BAF"/>
    <w:rsid w:val="00377CC1"/>
    <w:rsid w:val="0038004D"/>
    <w:rsid w:val="00380160"/>
    <w:rsid w:val="0038094F"/>
    <w:rsid w:val="00380BA4"/>
    <w:rsid w:val="00380D78"/>
    <w:rsid w:val="003813DB"/>
    <w:rsid w:val="00381609"/>
    <w:rsid w:val="00381C99"/>
    <w:rsid w:val="00381E7C"/>
    <w:rsid w:val="00382696"/>
    <w:rsid w:val="00382992"/>
    <w:rsid w:val="00382BC5"/>
    <w:rsid w:val="00382E4D"/>
    <w:rsid w:val="00383270"/>
    <w:rsid w:val="003836B8"/>
    <w:rsid w:val="00383950"/>
    <w:rsid w:val="00383BFE"/>
    <w:rsid w:val="00383C97"/>
    <w:rsid w:val="003841A1"/>
    <w:rsid w:val="00384535"/>
    <w:rsid w:val="0038489C"/>
    <w:rsid w:val="00384DAD"/>
    <w:rsid w:val="003855BA"/>
    <w:rsid w:val="00385AD5"/>
    <w:rsid w:val="00386012"/>
    <w:rsid w:val="003865F4"/>
    <w:rsid w:val="003867D5"/>
    <w:rsid w:val="003869C5"/>
    <w:rsid w:val="00386C38"/>
    <w:rsid w:val="00386E15"/>
    <w:rsid w:val="00386F84"/>
    <w:rsid w:val="003871A1"/>
    <w:rsid w:val="00387509"/>
    <w:rsid w:val="00387948"/>
    <w:rsid w:val="003900D7"/>
    <w:rsid w:val="0039021A"/>
    <w:rsid w:val="003903A6"/>
    <w:rsid w:val="003905BF"/>
    <w:rsid w:val="00390E5A"/>
    <w:rsid w:val="00391043"/>
    <w:rsid w:val="00391092"/>
    <w:rsid w:val="003910BF"/>
    <w:rsid w:val="003913D8"/>
    <w:rsid w:val="003916F7"/>
    <w:rsid w:val="00391849"/>
    <w:rsid w:val="00391A35"/>
    <w:rsid w:val="0039212E"/>
    <w:rsid w:val="003924CA"/>
    <w:rsid w:val="00392599"/>
    <w:rsid w:val="0039271C"/>
    <w:rsid w:val="00392774"/>
    <w:rsid w:val="00392E67"/>
    <w:rsid w:val="003933D8"/>
    <w:rsid w:val="003934CD"/>
    <w:rsid w:val="00393972"/>
    <w:rsid w:val="00393FF9"/>
    <w:rsid w:val="00394230"/>
    <w:rsid w:val="003947E7"/>
    <w:rsid w:val="003947EF"/>
    <w:rsid w:val="00394B37"/>
    <w:rsid w:val="00394BFD"/>
    <w:rsid w:val="00394CAC"/>
    <w:rsid w:val="00394EDA"/>
    <w:rsid w:val="00394F08"/>
    <w:rsid w:val="00394F9D"/>
    <w:rsid w:val="00395427"/>
    <w:rsid w:val="003954BC"/>
    <w:rsid w:val="00395993"/>
    <w:rsid w:val="003959B3"/>
    <w:rsid w:val="00395B24"/>
    <w:rsid w:val="00395E15"/>
    <w:rsid w:val="003967B5"/>
    <w:rsid w:val="003972FE"/>
    <w:rsid w:val="0039796D"/>
    <w:rsid w:val="00397B41"/>
    <w:rsid w:val="003A02DB"/>
    <w:rsid w:val="003A03E7"/>
    <w:rsid w:val="003A041B"/>
    <w:rsid w:val="003A0440"/>
    <w:rsid w:val="003A062A"/>
    <w:rsid w:val="003A07E3"/>
    <w:rsid w:val="003A08E6"/>
    <w:rsid w:val="003A0B5D"/>
    <w:rsid w:val="003A0BCF"/>
    <w:rsid w:val="003A0ED8"/>
    <w:rsid w:val="003A15CF"/>
    <w:rsid w:val="003A15F4"/>
    <w:rsid w:val="003A2294"/>
    <w:rsid w:val="003A2301"/>
    <w:rsid w:val="003A2590"/>
    <w:rsid w:val="003A2824"/>
    <w:rsid w:val="003A2898"/>
    <w:rsid w:val="003A2961"/>
    <w:rsid w:val="003A29D6"/>
    <w:rsid w:val="003A2AC2"/>
    <w:rsid w:val="003A30B9"/>
    <w:rsid w:val="003A315B"/>
    <w:rsid w:val="003A37AA"/>
    <w:rsid w:val="003A3888"/>
    <w:rsid w:val="003A3936"/>
    <w:rsid w:val="003A39C4"/>
    <w:rsid w:val="003A3CA7"/>
    <w:rsid w:val="003A3E3E"/>
    <w:rsid w:val="003A463B"/>
    <w:rsid w:val="003A46FE"/>
    <w:rsid w:val="003A4DD3"/>
    <w:rsid w:val="003A506C"/>
    <w:rsid w:val="003A5228"/>
    <w:rsid w:val="003A5250"/>
    <w:rsid w:val="003A5C1E"/>
    <w:rsid w:val="003A5CFC"/>
    <w:rsid w:val="003A7370"/>
    <w:rsid w:val="003A7407"/>
    <w:rsid w:val="003A7CE4"/>
    <w:rsid w:val="003A7D88"/>
    <w:rsid w:val="003B007F"/>
    <w:rsid w:val="003B075F"/>
    <w:rsid w:val="003B0933"/>
    <w:rsid w:val="003B09F2"/>
    <w:rsid w:val="003B0A99"/>
    <w:rsid w:val="003B0FDD"/>
    <w:rsid w:val="003B11E4"/>
    <w:rsid w:val="003B13B2"/>
    <w:rsid w:val="003B153A"/>
    <w:rsid w:val="003B169C"/>
    <w:rsid w:val="003B1924"/>
    <w:rsid w:val="003B215E"/>
    <w:rsid w:val="003B2322"/>
    <w:rsid w:val="003B27C6"/>
    <w:rsid w:val="003B2A7E"/>
    <w:rsid w:val="003B2CBB"/>
    <w:rsid w:val="003B2DAB"/>
    <w:rsid w:val="003B3232"/>
    <w:rsid w:val="003B36EF"/>
    <w:rsid w:val="003B3C6B"/>
    <w:rsid w:val="003B3E84"/>
    <w:rsid w:val="003B450F"/>
    <w:rsid w:val="003B4797"/>
    <w:rsid w:val="003B4906"/>
    <w:rsid w:val="003B5158"/>
    <w:rsid w:val="003B5207"/>
    <w:rsid w:val="003B54F2"/>
    <w:rsid w:val="003B5768"/>
    <w:rsid w:val="003B5F16"/>
    <w:rsid w:val="003B60A2"/>
    <w:rsid w:val="003B64F1"/>
    <w:rsid w:val="003B6EF9"/>
    <w:rsid w:val="003B7688"/>
    <w:rsid w:val="003B7B4C"/>
    <w:rsid w:val="003B7BBF"/>
    <w:rsid w:val="003B7BFC"/>
    <w:rsid w:val="003C11DF"/>
    <w:rsid w:val="003C1680"/>
    <w:rsid w:val="003C18C6"/>
    <w:rsid w:val="003C1DAA"/>
    <w:rsid w:val="003C1F58"/>
    <w:rsid w:val="003C2359"/>
    <w:rsid w:val="003C2430"/>
    <w:rsid w:val="003C24AC"/>
    <w:rsid w:val="003C2A1D"/>
    <w:rsid w:val="003C2FB0"/>
    <w:rsid w:val="003C31E2"/>
    <w:rsid w:val="003C3239"/>
    <w:rsid w:val="003C3786"/>
    <w:rsid w:val="003C393B"/>
    <w:rsid w:val="003C3AA2"/>
    <w:rsid w:val="003C3CA9"/>
    <w:rsid w:val="003C3FCE"/>
    <w:rsid w:val="003C4135"/>
    <w:rsid w:val="003C414F"/>
    <w:rsid w:val="003C42DD"/>
    <w:rsid w:val="003C4884"/>
    <w:rsid w:val="003C4A52"/>
    <w:rsid w:val="003C4C0A"/>
    <w:rsid w:val="003C4C7D"/>
    <w:rsid w:val="003C4D7E"/>
    <w:rsid w:val="003C4DF9"/>
    <w:rsid w:val="003C4ED3"/>
    <w:rsid w:val="003C546C"/>
    <w:rsid w:val="003C56BE"/>
    <w:rsid w:val="003C6123"/>
    <w:rsid w:val="003C7283"/>
    <w:rsid w:val="003C734C"/>
    <w:rsid w:val="003C76DB"/>
    <w:rsid w:val="003C7DAD"/>
    <w:rsid w:val="003D0076"/>
    <w:rsid w:val="003D0163"/>
    <w:rsid w:val="003D04E0"/>
    <w:rsid w:val="003D08AE"/>
    <w:rsid w:val="003D0BB3"/>
    <w:rsid w:val="003D0E3E"/>
    <w:rsid w:val="003D0E93"/>
    <w:rsid w:val="003D10CD"/>
    <w:rsid w:val="003D1AB4"/>
    <w:rsid w:val="003D2431"/>
    <w:rsid w:val="003D2F28"/>
    <w:rsid w:val="003D30EF"/>
    <w:rsid w:val="003D367D"/>
    <w:rsid w:val="003D3C1D"/>
    <w:rsid w:val="003D4284"/>
    <w:rsid w:val="003D4655"/>
    <w:rsid w:val="003D4C1A"/>
    <w:rsid w:val="003D4E1D"/>
    <w:rsid w:val="003D4E65"/>
    <w:rsid w:val="003D525E"/>
    <w:rsid w:val="003D5355"/>
    <w:rsid w:val="003D5452"/>
    <w:rsid w:val="003D5A99"/>
    <w:rsid w:val="003D5B5A"/>
    <w:rsid w:val="003D5CC0"/>
    <w:rsid w:val="003D5D82"/>
    <w:rsid w:val="003D5DE6"/>
    <w:rsid w:val="003D6B20"/>
    <w:rsid w:val="003D7635"/>
    <w:rsid w:val="003D77A0"/>
    <w:rsid w:val="003D7837"/>
    <w:rsid w:val="003D78BB"/>
    <w:rsid w:val="003D7A0A"/>
    <w:rsid w:val="003D7E7D"/>
    <w:rsid w:val="003E0150"/>
    <w:rsid w:val="003E030A"/>
    <w:rsid w:val="003E0607"/>
    <w:rsid w:val="003E0909"/>
    <w:rsid w:val="003E1053"/>
    <w:rsid w:val="003E124A"/>
    <w:rsid w:val="003E161A"/>
    <w:rsid w:val="003E181E"/>
    <w:rsid w:val="003E1843"/>
    <w:rsid w:val="003E1F2F"/>
    <w:rsid w:val="003E218B"/>
    <w:rsid w:val="003E23F4"/>
    <w:rsid w:val="003E2911"/>
    <w:rsid w:val="003E29A0"/>
    <w:rsid w:val="003E2BB4"/>
    <w:rsid w:val="003E2F7B"/>
    <w:rsid w:val="003E3164"/>
    <w:rsid w:val="003E3979"/>
    <w:rsid w:val="003E3C33"/>
    <w:rsid w:val="003E400A"/>
    <w:rsid w:val="003E43CB"/>
    <w:rsid w:val="003E43F1"/>
    <w:rsid w:val="003E480F"/>
    <w:rsid w:val="003E4AD3"/>
    <w:rsid w:val="003E4E51"/>
    <w:rsid w:val="003E55BB"/>
    <w:rsid w:val="003E5AD0"/>
    <w:rsid w:val="003E64EB"/>
    <w:rsid w:val="003E66E4"/>
    <w:rsid w:val="003E680B"/>
    <w:rsid w:val="003E6FA6"/>
    <w:rsid w:val="003E701E"/>
    <w:rsid w:val="003E7148"/>
    <w:rsid w:val="003E7568"/>
    <w:rsid w:val="003E77B4"/>
    <w:rsid w:val="003F0556"/>
    <w:rsid w:val="003F097D"/>
    <w:rsid w:val="003F0BF8"/>
    <w:rsid w:val="003F0EFF"/>
    <w:rsid w:val="003F0F49"/>
    <w:rsid w:val="003F0FA2"/>
    <w:rsid w:val="003F1006"/>
    <w:rsid w:val="003F108E"/>
    <w:rsid w:val="003F10FB"/>
    <w:rsid w:val="003F12DF"/>
    <w:rsid w:val="003F13CC"/>
    <w:rsid w:val="003F18DE"/>
    <w:rsid w:val="003F1B97"/>
    <w:rsid w:val="003F1BCE"/>
    <w:rsid w:val="003F1C36"/>
    <w:rsid w:val="003F277D"/>
    <w:rsid w:val="003F334D"/>
    <w:rsid w:val="003F35A2"/>
    <w:rsid w:val="003F35D4"/>
    <w:rsid w:val="003F403E"/>
    <w:rsid w:val="003F407A"/>
    <w:rsid w:val="003F450F"/>
    <w:rsid w:val="003F497F"/>
    <w:rsid w:val="003F4A26"/>
    <w:rsid w:val="003F4CF6"/>
    <w:rsid w:val="003F4EBF"/>
    <w:rsid w:val="003F4FAF"/>
    <w:rsid w:val="003F4FDD"/>
    <w:rsid w:val="003F539F"/>
    <w:rsid w:val="003F5495"/>
    <w:rsid w:val="003F612A"/>
    <w:rsid w:val="003F62AB"/>
    <w:rsid w:val="003F63BB"/>
    <w:rsid w:val="003F6654"/>
    <w:rsid w:val="003F6B70"/>
    <w:rsid w:val="003F6C6E"/>
    <w:rsid w:val="003F7226"/>
    <w:rsid w:val="003F7D46"/>
    <w:rsid w:val="003F7DA0"/>
    <w:rsid w:val="003F7EFD"/>
    <w:rsid w:val="003F7F06"/>
    <w:rsid w:val="00400124"/>
    <w:rsid w:val="004002E5"/>
    <w:rsid w:val="0040045E"/>
    <w:rsid w:val="00400517"/>
    <w:rsid w:val="00400825"/>
    <w:rsid w:val="00400F9E"/>
    <w:rsid w:val="004013F4"/>
    <w:rsid w:val="004015E4"/>
    <w:rsid w:val="00401642"/>
    <w:rsid w:val="0040185A"/>
    <w:rsid w:val="00401AB5"/>
    <w:rsid w:val="00401AD5"/>
    <w:rsid w:val="00402064"/>
    <w:rsid w:val="0040208A"/>
    <w:rsid w:val="0040268D"/>
    <w:rsid w:val="00402A11"/>
    <w:rsid w:val="00402AC1"/>
    <w:rsid w:val="00402CD3"/>
    <w:rsid w:val="00403405"/>
    <w:rsid w:val="004034D6"/>
    <w:rsid w:val="004036D0"/>
    <w:rsid w:val="00403B44"/>
    <w:rsid w:val="00403CED"/>
    <w:rsid w:val="00403FB3"/>
    <w:rsid w:val="004052E1"/>
    <w:rsid w:val="004053F2"/>
    <w:rsid w:val="004054A7"/>
    <w:rsid w:val="00405935"/>
    <w:rsid w:val="004059C8"/>
    <w:rsid w:val="00405A54"/>
    <w:rsid w:val="0040601A"/>
    <w:rsid w:val="0040614E"/>
    <w:rsid w:val="004061DA"/>
    <w:rsid w:val="0040623E"/>
    <w:rsid w:val="00406877"/>
    <w:rsid w:val="00406B83"/>
    <w:rsid w:val="00407064"/>
    <w:rsid w:val="0040736B"/>
    <w:rsid w:val="004073F9"/>
    <w:rsid w:val="00407A8B"/>
    <w:rsid w:val="00407CB3"/>
    <w:rsid w:val="00407D04"/>
    <w:rsid w:val="00410143"/>
    <w:rsid w:val="004101A4"/>
    <w:rsid w:val="00410BEF"/>
    <w:rsid w:val="00410BF4"/>
    <w:rsid w:val="00410E2F"/>
    <w:rsid w:val="00410F59"/>
    <w:rsid w:val="0041132D"/>
    <w:rsid w:val="00411A4B"/>
    <w:rsid w:val="00411AF8"/>
    <w:rsid w:val="00411C73"/>
    <w:rsid w:val="00411C97"/>
    <w:rsid w:val="00411E1D"/>
    <w:rsid w:val="00412098"/>
    <w:rsid w:val="0041259D"/>
    <w:rsid w:val="00413442"/>
    <w:rsid w:val="004134A9"/>
    <w:rsid w:val="00413861"/>
    <w:rsid w:val="00413B1E"/>
    <w:rsid w:val="00413C1A"/>
    <w:rsid w:val="00414066"/>
    <w:rsid w:val="00414759"/>
    <w:rsid w:val="0041475E"/>
    <w:rsid w:val="004147C5"/>
    <w:rsid w:val="004147E2"/>
    <w:rsid w:val="004148B9"/>
    <w:rsid w:val="00414F33"/>
    <w:rsid w:val="004151AB"/>
    <w:rsid w:val="00415C3D"/>
    <w:rsid w:val="004162C4"/>
    <w:rsid w:val="004164C8"/>
    <w:rsid w:val="004165CF"/>
    <w:rsid w:val="004168D7"/>
    <w:rsid w:val="00416A65"/>
    <w:rsid w:val="00416B27"/>
    <w:rsid w:val="00416D30"/>
    <w:rsid w:val="004172BB"/>
    <w:rsid w:val="0041763E"/>
    <w:rsid w:val="00417965"/>
    <w:rsid w:val="00417BBE"/>
    <w:rsid w:val="00417C23"/>
    <w:rsid w:val="004207B4"/>
    <w:rsid w:val="0042098F"/>
    <w:rsid w:val="00420CED"/>
    <w:rsid w:val="00420F70"/>
    <w:rsid w:val="00421706"/>
    <w:rsid w:val="004217DC"/>
    <w:rsid w:val="004218FF"/>
    <w:rsid w:val="00421A2A"/>
    <w:rsid w:val="00421B7E"/>
    <w:rsid w:val="00421CA3"/>
    <w:rsid w:val="0042273A"/>
    <w:rsid w:val="00422950"/>
    <w:rsid w:val="0042327A"/>
    <w:rsid w:val="00423471"/>
    <w:rsid w:val="0042355F"/>
    <w:rsid w:val="004236BF"/>
    <w:rsid w:val="0042387D"/>
    <w:rsid w:val="00423A84"/>
    <w:rsid w:val="00424673"/>
    <w:rsid w:val="00424D28"/>
    <w:rsid w:val="004251EC"/>
    <w:rsid w:val="0042523D"/>
    <w:rsid w:val="004253AB"/>
    <w:rsid w:val="004256D9"/>
    <w:rsid w:val="0042573A"/>
    <w:rsid w:val="004258CB"/>
    <w:rsid w:val="004263C0"/>
    <w:rsid w:val="00426790"/>
    <w:rsid w:val="00426875"/>
    <w:rsid w:val="00426ACB"/>
    <w:rsid w:val="00426CF4"/>
    <w:rsid w:val="00426CF5"/>
    <w:rsid w:val="00426D4A"/>
    <w:rsid w:val="00426E7A"/>
    <w:rsid w:val="00426F24"/>
    <w:rsid w:val="00427319"/>
    <w:rsid w:val="004275EB"/>
    <w:rsid w:val="004277F6"/>
    <w:rsid w:val="00427933"/>
    <w:rsid w:val="00427A0E"/>
    <w:rsid w:val="00427D4E"/>
    <w:rsid w:val="0043071D"/>
    <w:rsid w:val="004308FB"/>
    <w:rsid w:val="004309E3"/>
    <w:rsid w:val="004316BB"/>
    <w:rsid w:val="004317F8"/>
    <w:rsid w:val="00431884"/>
    <w:rsid w:val="00431897"/>
    <w:rsid w:val="004318A3"/>
    <w:rsid w:val="00432070"/>
    <w:rsid w:val="00432731"/>
    <w:rsid w:val="00432FF2"/>
    <w:rsid w:val="00433181"/>
    <w:rsid w:val="0043382C"/>
    <w:rsid w:val="00433A5B"/>
    <w:rsid w:val="00433B1A"/>
    <w:rsid w:val="00433CA3"/>
    <w:rsid w:val="00433D1E"/>
    <w:rsid w:val="00434584"/>
    <w:rsid w:val="00434997"/>
    <w:rsid w:val="004349C7"/>
    <w:rsid w:val="00434DE8"/>
    <w:rsid w:val="00434DEB"/>
    <w:rsid w:val="00435C2E"/>
    <w:rsid w:val="00435CE7"/>
    <w:rsid w:val="00436130"/>
    <w:rsid w:val="0043625F"/>
    <w:rsid w:val="004363B6"/>
    <w:rsid w:val="004369B2"/>
    <w:rsid w:val="00436A11"/>
    <w:rsid w:val="00436AC0"/>
    <w:rsid w:val="00437F25"/>
    <w:rsid w:val="00437F48"/>
    <w:rsid w:val="00440533"/>
    <w:rsid w:val="0044059F"/>
    <w:rsid w:val="0044091B"/>
    <w:rsid w:val="0044098F"/>
    <w:rsid w:val="00440BB1"/>
    <w:rsid w:val="004412D0"/>
    <w:rsid w:val="004418A9"/>
    <w:rsid w:val="00441AF2"/>
    <w:rsid w:val="00441D58"/>
    <w:rsid w:val="00441E84"/>
    <w:rsid w:val="0044220B"/>
    <w:rsid w:val="004423F8"/>
    <w:rsid w:val="00442879"/>
    <w:rsid w:val="004429BD"/>
    <w:rsid w:val="004435CF"/>
    <w:rsid w:val="00443DA3"/>
    <w:rsid w:val="00443F65"/>
    <w:rsid w:val="00444032"/>
    <w:rsid w:val="004446C0"/>
    <w:rsid w:val="00444DF3"/>
    <w:rsid w:val="00444E1F"/>
    <w:rsid w:val="00444EF5"/>
    <w:rsid w:val="00444F25"/>
    <w:rsid w:val="0044504E"/>
    <w:rsid w:val="004452BB"/>
    <w:rsid w:val="00445789"/>
    <w:rsid w:val="00445E02"/>
    <w:rsid w:val="00446273"/>
    <w:rsid w:val="00446465"/>
    <w:rsid w:val="00446851"/>
    <w:rsid w:val="00446F49"/>
    <w:rsid w:val="00447024"/>
    <w:rsid w:val="00447678"/>
    <w:rsid w:val="00447F26"/>
    <w:rsid w:val="004503B7"/>
    <w:rsid w:val="0045050A"/>
    <w:rsid w:val="00450553"/>
    <w:rsid w:val="0045059F"/>
    <w:rsid w:val="004508E4"/>
    <w:rsid w:val="00450B1F"/>
    <w:rsid w:val="00451217"/>
    <w:rsid w:val="004517D9"/>
    <w:rsid w:val="00451B01"/>
    <w:rsid w:val="00451C44"/>
    <w:rsid w:val="0045269D"/>
    <w:rsid w:val="004526FD"/>
    <w:rsid w:val="00452D7E"/>
    <w:rsid w:val="00452DC4"/>
    <w:rsid w:val="0045348A"/>
    <w:rsid w:val="00453870"/>
    <w:rsid w:val="0045540A"/>
    <w:rsid w:val="00455416"/>
    <w:rsid w:val="004557F5"/>
    <w:rsid w:val="0045585D"/>
    <w:rsid w:val="00455A9B"/>
    <w:rsid w:val="00455BE1"/>
    <w:rsid w:val="00455C27"/>
    <w:rsid w:val="00455C98"/>
    <w:rsid w:val="0045638C"/>
    <w:rsid w:val="0045639C"/>
    <w:rsid w:val="00456757"/>
    <w:rsid w:val="0045703D"/>
    <w:rsid w:val="0045754E"/>
    <w:rsid w:val="00457791"/>
    <w:rsid w:val="004600F4"/>
    <w:rsid w:val="0046018E"/>
    <w:rsid w:val="00460A5F"/>
    <w:rsid w:val="00460E53"/>
    <w:rsid w:val="00460EB4"/>
    <w:rsid w:val="00461175"/>
    <w:rsid w:val="00461315"/>
    <w:rsid w:val="00461D6D"/>
    <w:rsid w:val="00461E37"/>
    <w:rsid w:val="00462031"/>
    <w:rsid w:val="00462A56"/>
    <w:rsid w:val="00462BDE"/>
    <w:rsid w:val="004632AF"/>
    <w:rsid w:val="00463588"/>
    <w:rsid w:val="004636E8"/>
    <w:rsid w:val="0046386E"/>
    <w:rsid w:val="00463E07"/>
    <w:rsid w:val="004641AB"/>
    <w:rsid w:val="00464224"/>
    <w:rsid w:val="0046424A"/>
    <w:rsid w:val="0046426D"/>
    <w:rsid w:val="004643B9"/>
    <w:rsid w:val="004644AA"/>
    <w:rsid w:val="004645D9"/>
    <w:rsid w:val="00464C04"/>
    <w:rsid w:val="00464EA5"/>
    <w:rsid w:val="00465086"/>
    <w:rsid w:val="00465750"/>
    <w:rsid w:val="004658EC"/>
    <w:rsid w:val="00465CCA"/>
    <w:rsid w:val="0046602A"/>
    <w:rsid w:val="004665B8"/>
    <w:rsid w:val="004671FD"/>
    <w:rsid w:val="00467588"/>
    <w:rsid w:val="004675AC"/>
    <w:rsid w:val="004675C3"/>
    <w:rsid w:val="004709CE"/>
    <w:rsid w:val="00470F11"/>
    <w:rsid w:val="00471330"/>
    <w:rsid w:val="0047160C"/>
    <w:rsid w:val="00471C27"/>
    <w:rsid w:val="00471C8B"/>
    <w:rsid w:val="00471F92"/>
    <w:rsid w:val="004720FB"/>
    <w:rsid w:val="00472568"/>
    <w:rsid w:val="004726C3"/>
    <w:rsid w:val="00472F2E"/>
    <w:rsid w:val="00473351"/>
    <w:rsid w:val="00473531"/>
    <w:rsid w:val="004735FB"/>
    <w:rsid w:val="0047381F"/>
    <w:rsid w:val="00473EEB"/>
    <w:rsid w:val="004745CF"/>
    <w:rsid w:val="0047477E"/>
    <w:rsid w:val="0047511E"/>
    <w:rsid w:val="0047572C"/>
    <w:rsid w:val="00475BCE"/>
    <w:rsid w:val="00475F4C"/>
    <w:rsid w:val="00476394"/>
    <w:rsid w:val="0047645B"/>
    <w:rsid w:val="00476A25"/>
    <w:rsid w:val="00476A47"/>
    <w:rsid w:val="00476BAE"/>
    <w:rsid w:val="00476CA1"/>
    <w:rsid w:val="00476CED"/>
    <w:rsid w:val="00476E3A"/>
    <w:rsid w:val="004770F5"/>
    <w:rsid w:val="004778FD"/>
    <w:rsid w:val="0047791E"/>
    <w:rsid w:val="00477A9C"/>
    <w:rsid w:val="00477E46"/>
    <w:rsid w:val="00477F13"/>
    <w:rsid w:val="004801D0"/>
    <w:rsid w:val="00480557"/>
    <w:rsid w:val="00480602"/>
    <w:rsid w:val="004817C2"/>
    <w:rsid w:val="00481AC8"/>
    <w:rsid w:val="00481D57"/>
    <w:rsid w:val="00481FB8"/>
    <w:rsid w:val="004820C7"/>
    <w:rsid w:val="00482340"/>
    <w:rsid w:val="004825D0"/>
    <w:rsid w:val="0048287A"/>
    <w:rsid w:val="004828D0"/>
    <w:rsid w:val="00482BE6"/>
    <w:rsid w:val="00482F0C"/>
    <w:rsid w:val="004838F1"/>
    <w:rsid w:val="00483C25"/>
    <w:rsid w:val="004849C3"/>
    <w:rsid w:val="00484F04"/>
    <w:rsid w:val="00485165"/>
    <w:rsid w:val="004852F6"/>
    <w:rsid w:val="004859CD"/>
    <w:rsid w:val="00485A7D"/>
    <w:rsid w:val="00485FCE"/>
    <w:rsid w:val="00487107"/>
    <w:rsid w:val="004879CF"/>
    <w:rsid w:val="00487AD3"/>
    <w:rsid w:val="00487E0E"/>
    <w:rsid w:val="00487F57"/>
    <w:rsid w:val="004901AC"/>
    <w:rsid w:val="00490354"/>
    <w:rsid w:val="004903F2"/>
    <w:rsid w:val="004905D6"/>
    <w:rsid w:val="00490938"/>
    <w:rsid w:val="00490F9F"/>
    <w:rsid w:val="00491008"/>
    <w:rsid w:val="0049136C"/>
    <w:rsid w:val="004913D2"/>
    <w:rsid w:val="0049156C"/>
    <w:rsid w:val="0049165C"/>
    <w:rsid w:val="0049175D"/>
    <w:rsid w:val="00491854"/>
    <w:rsid w:val="00491994"/>
    <w:rsid w:val="00491F39"/>
    <w:rsid w:val="00492590"/>
    <w:rsid w:val="00492A40"/>
    <w:rsid w:val="00492A80"/>
    <w:rsid w:val="00492BB6"/>
    <w:rsid w:val="00493028"/>
    <w:rsid w:val="004930F6"/>
    <w:rsid w:val="00493142"/>
    <w:rsid w:val="00493159"/>
    <w:rsid w:val="004934CF"/>
    <w:rsid w:val="004939DF"/>
    <w:rsid w:val="00493A51"/>
    <w:rsid w:val="00493C0E"/>
    <w:rsid w:val="00493D9D"/>
    <w:rsid w:val="00494154"/>
    <w:rsid w:val="00494178"/>
    <w:rsid w:val="004944E6"/>
    <w:rsid w:val="004945BC"/>
    <w:rsid w:val="004946F7"/>
    <w:rsid w:val="0049476C"/>
    <w:rsid w:val="004947B2"/>
    <w:rsid w:val="00494B08"/>
    <w:rsid w:val="00494B7A"/>
    <w:rsid w:val="00494CEF"/>
    <w:rsid w:val="00494D47"/>
    <w:rsid w:val="00494DD7"/>
    <w:rsid w:val="00495229"/>
    <w:rsid w:val="004952BC"/>
    <w:rsid w:val="00495408"/>
    <w:rsid w:val="00495BFB"/>
    <w:rsid w:val="00495C5D"/>
    <w:rsid w:val="004961A4"/>
    <w:rsid w:val="0049660F"/>
    <w:rsid w:val="00496906"/>
    <w:rsid w:val="00497239"/>
    <w:rsid w:val="00497E57"/>
    <w:rsid w:val="00497E84"/>
    <w:rsid w:val="004A034E"/>
    <w:rsid w:val="004A03D3"/>
    <w:rsid w:val="004A079B"/>
    <w:rsid w:val="004A0833"/>
    <w:rsid w:val="004A0F9A"/>
    <w:rsid w:val="004A1496"/>
    <w:rsid w:val="004A1528"/>
    <w:rsid w:val="004A167E"/>
    <w:rsid w:val="004A17DA"/>
    <w:rsid w:val="004A1A5B"/>
    <w:rsid w:val="004A1A99"/>
    <w:rsid w:val="004A1F41"/>
    <w:rsid w:val="004A21DB"/>
    <w:rsid w:val="004A2375"/>
    <w:rsid w:val="004A2646"/>
    <w:rsid w:val="004A2F8D"/>
    <w:rsid w:val="004A3069"/>
    <w:rsid w:val="004A3135"/>
    <w:rsid w:val="004A32F1"/>
    <w:rsid w:val="004A3435"/>
    <w:rsid w:val="004A3461"/>
    <w:rsid w:val="004A4098"/>
    <w:rsid w:val="004A43C3"/>
    <w:rsid w:val="004A4449"/>
    <w:rsid w:val="004A45F3"/>
    <w:rsid w:val="004A47B6"/>
    <w:rsid w:val="004A4916"/>
    <w:rsid w:val="004A4956"/>
    <w:rsid w:val="004A496C"/>
    <w:rsid w:val="004A4B50"/>
    <w:rsid w:val="004A4F8D"/>
    <w:rsid w:val="004A523D"/>
    <w:rsid w:val="004A53B3"/>
    <w:rsid w:val="004A5599"/>
    <w:rsid w:val="004A5A8C"/>
    <w:rsid w:val="004A5DF0"/>
    <w:rsid w:val="004A66C0"/>
    <w:rsid w:val="004A729D"/>
    <w:rsid w:val="004A7921"/>
    <w:rsid w:val="004A7AFB"/>
    <w:rsid w:val="004A7CA7"/>
    <w:rsid w:val="004A7D23"/>
    <w:rsid w:val="004A7F24"/>
    <w:rsid w:val="004B0038"/>
    <w:rsid w:val="004B031E"/>
    <w:rsid w:val="004B083C"/>
    <w:rsid w:val="004B0D59"/>
    <w:rsid w:val="004B12FF"/>
    <w:rsid w:val="004B17AE"/>
    <w:rsid w:val="004B1A98"/>
    <w:rsid w:val="004B2031"/>
    <w:rsid w:val="004B211E"/>
    <w:rsid w:val="004B261C"/>
    <w:rsid w:val="004B2689"/>
    <w:rsid w:val="004B2793"/>
    <w:rsid w:val="004B2B42"/>
    <w:rsid w:val="004B3051"/>
    <w:rsid w:val="004B35F4"/>
    <w:rsid w:val="004B40C4"/>
    <w:rsid w:val="004B423A"/>
    <w:rsid w:val="004B4650"/>
    <w:rsid w:val="004B4E95"/>
    <w:rsid w:val="004B4FDD"/>
    <w:rsid w:val="004B51B3"/>
    <w:rsid w:val="004B5368"/>
    <w:rsid w:val="004B5438"/>
    <w:rsid w:val="004B5510"/>
    <w:rsid w:val="004B5574"/>
    <w:rsid w:val="004B56C4"/>
    <w:rsid w:val="004B5BD4"/>
    <w:rsid w:val="004B5DB4"/>
    <w:rsid w:val="004B6AE2"/>
    <w:rsid w:val="004B6E53"/>
    <w:rsid w:val="004B7198"/>
    <w:rsid w:val="004B71ED"/>
    <w:rsid w:val="004B766C"/>
    <w:rsid w:val="004B79C7"/>
    <w:rsid w:val="004C03B0"/>
    <w:rsid w:val="004C06C3"/>
    <w:rsid w:val="004C06F4"/>
    <w:rsid w:val="004C07F8"/>
    <w:rsid w:val="004C094C"/>
    <w:rsid w:val="004C0ED3"/>
    <w:rsid w:val="004C14E2"/>
    <w:rsid w:val="004C166D"/>
    <w:rsid w:val="004C19DF"/>
    <w:rsid w:val="004C1F14"/>
    <w:rsid w:val="004C283C"/>
    <w:rsid w:val="004C2C2A"/>
    <w:rsid w:val="004C33B9"/>
    <w:rsid w:val="004C33F6"/>
    <w:rsid w:val="004C3667"/>
    <w:rsid w:val="004C38A3"/>
    <w:rsid w:val="004C3AAA"/>
    <w:rsid w:val="004C3D56"/>
    <w:rsid w:val="004C3FA7"/>
    <w:rsid w:val="004C42EC"/>
    <w:rsid w:val="004C4407"/>
    <w:rsid w:val="004C467E"/>
    <w:rsid w:val="004C4694"/>
    <w:rsid w:val="004C48F3"/>
    <w:rsid w:val="004C4CF7"/>
    <w:rsid w:val="004C4D6F"/>
    <w:rsid w:val="004C4EBD"/>
    <w:rsid w:val="004C5384"/>
    <w:rsid w:val="004C5619"/>
    <w:rsid w:val="004C5655"/>
    <w:rsid w:val="004C6C00"/>
    <w:rsid w:val="004C6C0F"/>
    <w:rsid w:val="004C7035"/>
    <w:rsid w:val="004C7774"/>
    <w:rsid w:val="004C7BB1"/>
    <w:rsid w:val="004C7ED0"/>
    <w:rsid w:val="004D0D85"/>
    <w:rsid w:val="004D13C1"/>
    <w:rsid w:val="004D1C01"/>
    <w:rsid w:val="004D2165"/>
    <w:rsid w:val="004D2246"/>
    <w:rsid w:val="004D22E6"/>
    <w:rsid w:val="004D2746"/>
    <w:rsid w:val="004D2993"/>
    <w:rsid w:val="004D3051"/>
    <w:rsid w:val="004D3773"/>
    <w:rsid w:val="004D3AA8"/>
    <w:rsid w:val="004D3AC3"/>
    <w:rsid w:val="004D3DD2"/>
    <w:rsid w:val="004D3EE0"/>
    <w:rsid w:val="004D4129"/>
    <w:rsid w:val="004D41F1"/>
    <w:rsid w:val="004D4633"/>
    <w:rsid w:val="004D48C5"/>
    <w:rsid w:val="004D4961"/>
    <w:rsid w:val="004D49DB"/>
    <w:rsid w:val="004D4DDC"/>
    <w:rsid w:val="004D50A9"/>
    <w:rsid w:val="004D529C"/>
    <w:rsid w:val="004D5518"/>
    <w:rsid w:val="004D55C4"/>
    <w:rsid w:val="004D59AF"/>
    <w:rsid w:val="004D5ADC"/>
    <w:rsid w:val="004D5BE6"/>
    <w:rsid w:val="004D5CA0"/>
    <w:rsid w:val="004D621A"/>
    <w:rsid w:val="004D657B"/>
    <w:rsid w:val="004D6706"/>
    <w:rsid w:val="004D6720"/>
    <w:rsid w:val="004D6B7A"/>
    <w:rsid w:val="004D6C1D"/>
    <w:rsid w:val="004D7187"/>
    <w:rsid w:val="004D76A4"/>
    <w:rsid w:val="004D7B33"/>
    <w:rsid w:val="004D7C0E"/>
    <w:rsid w:val="004E01E8"/>
    <w:rsid w:val="004E0263"/>
    <w:rsid w:val="004E0410"/>
    <w:rsid w:val="004E06A7"/>
    <w:rsid w:val="004E07C8"/>
    <w:rsid w:val="004E07E4"/>
    <w:rsid w:val="004E0838"/>
    <w:rsid w:val="004E085A"/>
    <w:rsid w:val="004E08BC"/>
    <w:rsid w:val="004E0BBE"/>
    <w:rsid w:val="004E140B"/>
    <w:rsid w:val="004E1829"/>
    <w:rsid w:val="004E1C3B"/>
    <w:rsid w:val="004E200D"/>
    <w:rsid w:val="004E2336"/>
    <w:rsid w:val="004E29E5"/>
    <w:rsid w:val="004E2A2F"/>
    <w:rsid w:val="004E2A75"/>
    <w:rsid w:val="004E2E3E"/>
    <w:rsid w:val="004E2E97"/>
    <w:rsid w:val="004E2F9E"/>
    <w:rsid w:val="004E3731"/>
    <w:rsid w:val="004E373B"/>
    <w:rsid w:val="004E39D0"/>
    <w:rsid w:val="004E3D0A"/>
    <w:rsid w:val="004E3E19"/>
    <w:rsid w:val="004E3FBB"/>
    <w:rsid w:val="004E4132"/>
    <w:rsid w:val="004E4285"/>
    <w:rsid w:val="004E48DC"/>
    <w:rsid w:val="004E4A79"/>
    <w:rsid w:val="004E4B52"/>
    <w:rsid w:val="004E4D34"/>
    <w:rsid w:val="004E4DFD"/>
    <w:rsid w:val="004E5044"/>
    <w:rsid w:val="004E563C"/>
    <w:rsid w:val="004E584D"/>
    <w:rsid w:val="004E58A3"/>
    <w:rsid w:val="004E673C"/>
    <w:rsid w:val="004E6890"/>
    <w:rsid w:val="004E6C86"/>
    <w:rsid w:val="004E6D8B"/>
    <w:rsid w:val="004E6EA4"/>
    <w:rsid w:val="004E6F44"/>
    <w:rsid w:val="004E73BB"/>
    <w:rsid w:val="004E7888"/>
    <w:rsid w:val="004E7ACF"/>
    <w:rsid w:val="004F0D20"/>
    <w:rsid w:val="004F18B5"/>
    <w:rsid w:val="004F1F16"/>
    <w:rsid w:val="004F1FC7"/>
    <w:rsid w:val="004F2344"/>
    <w:rsid w:val="004F25F1"/>
    <w:rsid w:val="004F269A"/>
    <w:rsid w:val="004F2928"/>
    <w:rsid w:val="004F3219"/>
    <w:rsid w:val="004F34BC"/>
    <w:rsid w:val="004F3706"/>
    <w:rsid w:val="004F3793"/>
    <w:rsid w:val="004F3921"/>
    <w:rsid w:val="004F3D91"/>
    <w:rsid w:val="004F3E75"/>
    <w:rsid w:val="004F4049"/>
    <w:rsid w:val="004F4336"/>
    <w:rsid w:val="004F435F"/>
    <w:rsid w:val="004F490D"/>
    <w:rsid w:val="004F4DB2"/>
    <w:rsid w:val="004F4ED3"/>
    <w:rsid w:val="004F61F1"/>
    <w:rsid w:val="004F6B9A"/>
    <w:rsid w:val="004F702B"/>
    <w:rsid w:val="004F71E3"/>
    <w:rsid w:val="004F7599"/>
    <w:rsid w:val="004F7814"/>
    <w:rsid w:val="004F792B"/>
    <w:rsid w:val="004F7F80"/>
    <w:rsid w:val="0050037F"/>
    <w:rsid w:val="005003BD"/>
    <w:rsid w:val="005003D5"/>
    <w:rsid w:val="00500614"/>
    <w:rsid w:val="005008A0"/>
    <w:rsid w:val="0050094C"/>
    <w:rsid w:val="00500BFE"/>
    <w:rsid w:val="00500D37"/>
    <w:rsid w:val="00500E7E"/>
    <w:rsid w:val="00500ED3"/>
    <w:rsid w:val="00501113"/>
    <w:rsid w:val="0050120A"/>
    <w:rsid w:val="00501992"/>
    <w:rsid w:val="0050252F"/>
    <w:rsid w:val="0050261E"/>
    <w:rsid w:val="00502BCA"/>
    <w:rsid w:val="00502DC4"/>
    <w:rsid w:val="00502FC5"/>
    <w:rsid w:val="005031BB"/>
    <w:rsid w:val="00503521"/>
    <w:rsid w:val="00503717"/>
    <w:rsid w:val="00503A62"/>
    <w:rsid w:val="00503D87"/>
    <w:rsid w:val="00503DA1"/>
    <w:rsid w:val="00503DD7"/>
    <w:rsid w:val="00504170"/>
    <w:rsid w:val="00504347"/>
    <w:rsid w:val="00504C73"/>
    <w:rsid w:val="00504E17"/>
    <w:rsid w:val="0050501D"/>
    <w:rsid w:val="005051EB"/>
    <w:rsid w:val="00505475"/>
    <w:rsid w:val="005058AE"/>
    <w:rsid w:val="00505AAE"/>
    <w:rsid w:val="00505CE2"/>
    <w:rsid w:val="00506431"/>
    <w:rsid w:val="00506920"/>
    <w:rsid w:val="00506A48"/>
    <w:rsid w:val="00506D64"/>
    <w:rsid w:val="00506E74"/>
    <w:rsid w:val="0050749F"/>
    <w:rsid w:val="005074BB"/>
    <w:rsid w:val="0050798F"/>
    <w:rsid w:val="00507C24"/>
    <w:rsid w:val="00507EF9"/>
    <w:rsid w:val="00510919"/>
    <w:rsid w:val="0051116F"/>
    <w:rsid w:val="005112E2"/>
    <w:rsid w:val="0051155E"/>
    <w:rsid w:val="005115EB"/>
    <w:rsid w:val="00511617"/>
    <w:rsid w:val="00511755"/>
    <w:rsid w:val="00511D55"/>
    <w:rsid w:val="0051215B"/>
    <w:rsid w:val="0051261B"/>
    <w:rsid w:val="00512998"/>
    <w:rsid w:val="0051373A"/>
    <w:rsid w:val="00513DC5"/>
    <w:rsid w:val="0051426B"/>
    <w:rsid w:val="00514316"/>
    <w:rsid w:val="00514409"/>
    <w:rsid w:val="005144EB"/>
    <w:rsid w:val="00514691"/>
    <w:rsid w:val="005147E4"/>
    <w:rsid w:val="00514853"/>
    <w:rsid w:val="00514B0F"/>
    <w:rsid w:val="0051506F"/>
    <w:rsid w:val="005155EF"/>
    <w:rsid w:val="00515707"/>
    <w:rsid w:val="00515748"/>
    <w:rsid w:val="0051597D"/>
    <w:rsid w:val="00515A94"/>
    <w:rsid w:val="00515E74"/>
    <w:rsid w:val="0051603C"/>
    <w:rsid w:val="005160BA"/>
    <w:rsid w:val="005161E8"/>
    <w:rsid w:val="00516678"/>
    <w:rsid w:val="0051696C"/>
    <w:rsid w:val="005172F5"/>
    <w:rsid w:val="00517578"/>
    <w:rsid w:val="00517901"/>
    <w:rsid w:val="00517B63"/>
    <w:rsid w:val="00517C55"/>
    <w:rsid w:val="00517D18"/>
    <w:rsid w:val="00517E1B"/>
    <w:rsid w:val="00517E3A"/>
    <w:rsid w:val="00517E9A"/>
    <w:rsid w:val="00520433"/>
    <w:rsid w:val="00520AE6"/>
    <w:rsid w:val="0052100C"/>
    <w:rsid w:val="005210C1"/>
    <w:rsid w:val="00521A25"/>
    <w:rsid w:val="00521ABB"/>
    <w:rsid w:val="00522007"/>
    <w:rsid w:val="005220E6"/>
    <w:rsid w:val="005222E8"/>
    <w:rsid w:val="00522553"/>
    <w:rsid w:val="005227C7"/>
    <w:rsid w:val="0052290D"/>
    <w:rsid w:val="0052371C"/>
    <w:rsid w:val="0052382F"/>
    <w:rsid w:val="00523CA5"/>
    <w:rsid w:val="00523E3D"/>
    <w:rsid w:val="0052434E"/>
    <w:rsid w:val="00524433"/>
    <w:rsid w:val="005244B7"/>
    <w:rsid w:val="005244E1"/>
    <w:rsid w:val="005247F0"/>
    <w:rsid w:val="00524962"/>
    <w:rsid w:val="00524AFB"/>
    <w:rsid w:val="00525358"/>
    <w:rsid w:val="0052539E"/>
    <w:rsid w:val="0052542B"/>
    <w:rsid w:val="005254A0"/>
    <w:rsid w:val="00525641"/>
    <w:rsid w:val="005259E5"/>
    <w:rsid w:val="00525BB6"/>
    <w:rsid w:val="0052613A"/>
    <w:rsid w:val="005263F3"/>
    <w:rsid w:val="005264E6"/>
    <w:rsid w:val="00526880"/>
    <w:rsid w:val="0052707D"/>
    <w:rsid w:val="00527724"/>
    <w:rsid w:val="005277FE"/>
    <w:rsid w:val="0052791F"/>
    <w:rsid w:val="00527A9B"/>
    <w:rsid w:val="00527DAB"/>
    <w:rsid w:val="005310BE"/>
    <w:rsid w:val="00531216"/>
    <w:rsid w:val="005313BC"/>
    <w:rsid w:val="00531417"/>
    <w:rsid w:val="00531597"/>
    <w:rsid w:val="005316B7"/>
    <w:rsid w:val="00531736"/>
    <w:rsid w:val="00531A67"/>
    <w:rsid w:val="00531D00"/>
    <w:rsid w:val="00532455"/>
    <w:rsid w:val="00532563"/>
    <w:rsid w:val="00532DAA"/>
    <w:rsid w:val="005331E9"/>
    <w:rsid w:val="00533623"/>
    <w:rsid w:val="005336C9"/>
    <w:rsid w:val="00533C25"/>
    <w:rsid w:val="00533D28"/>
    <w:rsid w:val="005342F3"/>
    <w:rsid w:val="00534867"/>
    <w:rsid w:val="005348DA"/>
    <w:rsid w:val="00534ACE"/>
    <w:rsid w:val="00535E07"/>
    <w:rsid w:val="00536B36"/>
    <w:rsid w:val="00536EB2"/>
    <w:rsid w:val="0053704D"/>
    <w:rsid w:val="005371C3"/>
    <w:rsid w:val="0053725B"/>
    <w:rsid w:val="0053761D"/>
    <w:rsid w:val="00537BCE"/>
    <w:rsid w:val="00537BE6"/>
    <w:rsid w:val="0054075F"/>
    <w:rsid w:val="00540D12"/>
    <w:rsid w:val="00540E7C"/>
    <w:rsid w:val="00541217"/>
    <w:rsid w:val="005413F8"/>
    <w:rsid w:val="0054180D"/>
    <w:rsid w:val="0054220D"/>
    <w:rsid w:val="00542502"/>
    <w:rsid w:val="00542629"/>
    <w:rsid w:val="00542910"/>
    <w:rsid w:val="00542FA7"/>
    <w:rsid w:val="005432B2"/>
    <w:rsid w:val="00543637"/>
    <w:rsid w:val="00543CF3"/>
    <w:rsid w:val="005441CC"/>
    <w:rsid w:val="00544314"/>
    <w:rsid w:val="005449EE"/>
    <w:rsid w:val="00544A98"/>
    <w:rsid w:val="00545319"/>
    <w:rsid w:val="0054531A"/>
    <w:rsid w:val="0054541F"/>
    <w:rsid w:val="00545440"/>
    <w:rsid w:val="00545528"/>
    <w:rsid w:val="005458EE"/>
    <w:rsid w:val="00545BA3"/>
    <w:rsid w:val="00546CAF"/>
    <w:rsid w:val="00546EF3"/>
    <w:rsid w:val="00547063"/>
    <w:rsid w:val="00547187"/>
    <w:rsid w:val="00547C49"/>
    <w:rsid w:val="0055037F"/>
    <w:rsid w:val="005504A5"/>
    <w:rsid w:val="00550944"/>
    <w:rsid w:val="00550C7D"/>
    <w:rsid w:val="00550CF8"/>
    <w:rsid w:val="0055129A"/>
    <w:rsid w:val="005514B3"/>
    <w:rsid w:val="005514CF"/>
    <w:rsid w:val="00551639"/>
    <w:rsid w:val="00551C8B"/>
    <w:rsid w:val="00552084"/>
    <w:rsid w:val="00552641"/>
    <w:rsid w:val="00552A2D"/>
    <w:rsid w:val="00552B58"/>
    <w:rsid w:val="00552DD5"/>
    <w:rsid w:val="0055315B"/>
    <w:rsid w:val="005533CF"/>
    <w:rsid w:val="00553743"/>
    <w:rsid w:val="00553D25"/>
    <w:rsid w:val="0055411F"/>
    <w:rsid w:val="00554319"/>
    <w:rsid w:val="005544B8"/>
    <w:rsid w:val="005547B3"/>
    <w:rsid w:val="00554A49"/>
    <w:rsid w:val="00554B15"/>
    <w:rsid w:val="00554C07"/>
    <w:rsid w:val="00554CA0"/>
    <w:rsid w:val="00554F6E"/>
    <w:rsid w:val="005551A0"/>
    <w:rsid w:val="005556FC"/>
    <w:rsid w:val="00555C72"/>
    <w:rsid w:val="00555C9C"/>
    <w:rsid w:val="005562FA"/>
    <w:rsid w:val="005567DE"/>
    <w:rsid w:val="0055711A"/>
    <w:rsid w:val="00557172"/>
    <w:rsid w:val="00557490"/>
    <w:rsid w:val="00557992"/>
    <w:rsid w:val="005602B9"/>
    <w:rsid w:val="00560395"/>
    <w:rsid w:val="0056071D"/>
    <w:rsid w:val="00560F5E"/>
    <w:rsid w:val="00561198"/>
    <w:rsid w:val="005612BD"/>
    <w:rsid w:val="00561937"/>
    <w:rsid w:val="00561E0E"/>
    <w:rsid w:val="00561E8C"/>
    <w:rsid w:val="00562077"/>
    <w:rsid w:val="0056232D"/>
    <w:rsid w:val="00562423"/>
    <w:rsid w:val="00562F8D"/>
    <w:rsid w:val="005630E0"/>
    <w:rsid w:val="005636CE"/>
    <w:rsid w:val="00563B39"/>
    <w:rsid w:val="00563D28"/>
    <w:rsid w:val="00564602"/>
    <w:rsid w:val="00564735"/>
    <w:rsid w:val="00564874"/>
    <w:rsid w:val="00564885"/>
    <w:rsid w:val="00564CD8"/>
    <w:rsid w:val="00564FC8"/>
    <w:rsid w:val="00565006"/>
    <w:rsid w:val="0056505D"/>
    <w:rsid w:val="00565405"/>
    <w:rsid w:val="00565678"/>
    <w:rsid w:val="00565A57"/>
    <w:rsid w:val="00565BFE"/>
    <w:rsid w:val="00565F37"/>
    <w:rsid w:val="005661A7"/>
    <w:rsid w:val="005662DA"/>
    <w:rsid w:val="0056650F"/>
    <w:rsid w:val="00566E90"/>
    <w:rsid w:val="005701D3"/>
    <w:rsid w:val="00570340"/>
    <w:rsid w:val="00570450"/>
    <w:rsid w:val="00570651"/>
    <w:rsid w:val="005707CD"/>
    <w:rsid w:val="00570864"/>
    <w:rsid w:val="00570DB0"/>
    <w:rsid w:val="0057174A"/>
    <w:rsid w:val="005718FD"/>
    <w:rsid w:val="005719AB"/>
    <w:rsid w:val="00571B8D"/>
    <w:rsid w:val="00571E84"/>
    <w:rsid w:val="00572184"/>
    <w:rsid w:val="00572970"/>
    <w:rsid w:val="00572DD2"/>
    <w:rsid w:val="00572DFB"/>
    <w:rsid w:val="005733E2"/>
    <w:rsid w:val="0057359D"/>
    <w:rsid w:val="00573F8D"/>
    <w:rsid w:val="00573FC0"/>
    <w:rsid w:val="00574009"/>
    <w:rsid w:val="005741A3"/>
    <w:rsid w:val="005741BA"/>
    <w:rsid w:val="00574A1E"/>
    <w:rsid w:val="00575281"/>
    <w:rsid w:val="00575525"/>
    <w:rsid w:val="0057567C"/>
    <w:rsid w:val="00575F30"/>
    <w:rsid w:val="00576488"/>
    <w:rsid w:val="00577A67"/>
    <w:rsid w:val="0058027B"/>
    <w:rsid w:val="00580716"/>
    <w:rsid w:val="005809BF"/>
    <w:rsid w:val="00580C99"/>
    <w:rsid w:val="00580F89"/>
    <w:rsid w:val="00581035"/>
    <w:rsid w:val="00581493"/>
    <w:rsid w:val="00581937"/>
    <w:rsid w:val="00581CB1"/>
    <w:rsid w:val="00582129"/>
    <w:rsid w:val="0058228A"/>
    <w:rsid w:val="00582764"/>
    <w:rsid w:val="00582A61"/>
    <w:rsid w:val="00582D7F"/>
    <w:rsid w:val="00582FBA"/>
    <w:rsid w:val="00583018"/>
    <w:rsid w:val="00583058"/>
    <w:rsid w:val="00583495"/>
    <w:rsid w:val="005834E1"/>
    <w:rsid w:val="00583E3F"/>
    <w:rsid w:val="00583F9F"/>
    <w:rsid w:val="0058406D"/>
    <w:rsid w:val="005840B9"/>
    <w:rsid w:val="005843ED"/>
    <w:rsid w:val="00584815"/>
    <w:rsid w:val="00584844"/>
    <w:rsid w:val="00584CE9"/>
    <w:rsid w:val="005851E1"/>
    <w:rsid w:val="00585259"/>
    <w:rsid w:val="0058540C"/>
    <w:rsid w:val="0058572D"/>
    <w:rsid w:val="00585EC3"/>
    <w:rsid w:val="00586081"/>
    <w:rsid w:val="00586376"/>
    <w:rsid w:val="0058668A"/>
    <w:rsid w:val="005868E8"/>
    <w:rsid w:val="005873B3"/>
    <w:rsid w:val="0058746D"/>
    <w:rsid w:val="005876D2"/>
    <w:rsid w:val="005906B8"/>
    <w:rsid w:val="00590EB5"/>
    <w:rsid w:val="00591222"/>
    <w:rsid w:val="00591A1E"/>
    <w:rsid w:val="00591B26"/>
    <w:rsid w:val="00591C75"/>
    <w:rsid w:val="005923EA"/>
    <w:rsid w:val="00592A82"/>
    <w:rsid w:val="00593271"/>
    <w:rsid w:val="00593535"/>
    <w:rsid w:val="00593660"/>
    <w:rsid w:val="005936EF"/>
    <w:rsid w:val="00593D0E"/>
    <w:rsid w:val="00593E74"/>
    <w:rsid w:val="005945B8"/>
    <w:rsid w:val="00594A73"/>
    <w:rsid w:val="00594FAE"/>
    <w:rsid w:val="005953F3"/>
    <w:rsid w:val="005958D2"/>
    <w:rsid w:val="00595AB8"/>
    <w:rsid w:val="00595CBD"/>
    <w:rsid w:val="0059604B"/>
    <w:rsid w:val="005961A3"/>
    <w:rsid w:val="00596217"/>
    <w:rsid w:val="005962FA"/>
    <w:rsid w:val="00596383"/>
    <w:rsid w:val="005965EB"/>
    <w:rsid w:val="00596D94"/>
    <w:rsid w:val="005972EB"/>
    <w:rsid w:val="00597347"/>
    <w:rsid w:val="00597586"/>
    <w:rsid w:val="00597662"/>
    <w:rsid w:val="00597927"/>
    <w:rsid w:val="00597D26"/>
    <w:rsid w:val="005A0743"/>
    <w:rsid w:val="005A0C54"/>
    <w:rsid w:val="005A0F09"/>
    <w:rsid w:val="005A0F58"/>
    <w:rsid w:val="005A109E"/>
    <w:rsid w:val="005A10E4"/>
    <w:rsid w:val="005A11F9"/>
    <w:rsid w:val="005A1236"/>
    <w:rsid w:val="005A135A"/>
    <w:rsid w:val="005A1774"/>
    <w:rsid w:val="005A1CDE"/>
    <w:rsid w:val="005A22B3"/>
    <w:rsid w:val="005A2358"/>
    <w:rsid w:val="005A2400"/>
    <w:rsid w:val="005A2528"/>
    <w:rsid w:val="005A2671"/>
    <w:rsid w:val="005A2770"/>
    <w:rsid w:val="005A2CCF"/>
    <w:rsid w:val="005A342E"/>
    <w:rsid w:val="005A34D4"/>
    <w:rsid w:val="005A34E3"/>
    <w:rsid w:val="005A35E5"/>
    <w:rsid w:val="005A376F"/>
    <w:rsid w:val="005A3886"/>
    <w:rsid w:val="005A3A8D"/>
    <w:rsid w:val="005A3DA7"/>
    <w:rsid w:val="005A3DDE"/>
    <w:rsid w:val="005A4801"/>
    <w:rsid w:val="005A5102"/>
    <w:rsid w:val="005A5435"/>
    <w:rsid w:val="005A5A46"/>
    <w:rsid w:val="005A5B10"/>
    <w:rsid w:val="005A5F32"/>
    <w:rsid w:val="005A6877"/>
    <w:rsid w:val="005A69A8"/>
    <w:rsid w:val="005A69AD"/>
    <w:rsid w:val="005A69D9"/>
    <w:rsid w:val="005A6D64"/>
    <w:rsid w:val="005A6DAD"/>
    <w:rsid w:val="005A72B2"/>
    <w:rsid w:val="005A7959"/>
    <w:rsid w:val="005A7CDF"/>
    <w:rsid w:val="005A7F26"/>
    <w:rsid w:val="005B0A07"/>
    <w:rsid w:val="005B0DFB"/>
    <w:rsid w:val="005B10D8"/>
    <w:rsid w:val="005B1343"/>
    <w:rsid w:val="005B1C36"/>
    <w:rsid w:val="005B2037"/>
    <w:rsid w:val="005B21AA"/>
    <w:rsid w:val="005B2377"/>
    <w:rsid w:val="005B2881"/>
    <w:rsid w:val="005B28BD"/>
    <w:rsid w:val="005B2F58"/>
    <w:rsid w:val="005B3A8B"/>
    <w:rsid w:val="005B3CC1"/>
    <w:rsid w:val="005B42D3"/>
    <w:rsid w:val="005B4746"/>
    <w:rsid w:val="005B4C6B"/>
    <w:rsid w:val="005B50A0"/>
    <w:rsid w:val="005B54AE"/>
    <w:rsid w:val="005B54E6"/>
    <w:rsid w:val="005B563A"/>
    <w:rsid w:val="005B5877"/>
    <w:rsid w:val="005B5CB9"/>
    <w:rsid w:val="005B5DA7"/>
    <w:rsid w:val="005B674C"/>
    <w:rsid w:val="005B6CC0"/>
    <w:rsid w:val="005B741A"/>
    <w:rsid w:val="005B74CD"/>
    <w:rsid w:val="005B7A5E"/>
    <w:rsid w:val="005C06EE"/>
    <w:rsid w:val="005C072D"/>
    <w:rsid w:val="005C072E"/>
    <w:rsid w:val="005C115E"/>
    <w:rsid w:val="005C13E7"/>
    <w:rsid w:val="005C13EB"/>
    <w:rsid w:val="005C1A0C"/>
    <w:rsid w:val="005C1A62"/>
    <w:rsid w:val="005C1D09"/>
    <w:rsid w:val="005C2193"/>
    <w:rsid w:val="005C257A"/>
    <w:rsid w:val="005C26FB"/>
    <w:rsid w:val="005C27E3"/>
    <w:rsid w:val="005C30C1"/>
    <w:rsid w:val="005C345A"/>
    <w:rsid w:val="005C3475"/>
    <w:rsid w:val="005C43AA"/>
    <w:rsid w:val="005C449B"/>
    <w:rsid w:val="005C48DE"/>
    <w:rsid w:val="005C4C7F"/>
    <w:rsid w:val="005C5168"/>
    <w:rsid w:val="005C538E"/>
    <w:rsid w:val="005C57A4"/>
    <w:rsid w:val="005C58D1"/>
    <w:rsid w:val="005C5AFD"/>
    <w:rsid w:val="005C5B08"/>
    <w:rsid w:val="005C5C5D"/>
    <w:rsid w:val="005C5D4D"/>
    <w:rsid w:val="005C6138"/>
    <w:rsid w:val="005C614D"/>
    <w:rsid w:val="005C6753"/>
    <w:rsid w:val="005C6953"/>
    <w:rsid w:val="005C69E7"/>
    <w:rsid w:val="005C6A67"/>
    <w:rsid w:val="005C6AA7"/>
    <w:rsid w:val="005C74B5"/>
    <w:rsid w:val="005C7C7F"/>
    <w:rsid w:val="005D0699"/>
    <w:rsid w:val="005D0A2B"/>
    <w:rsid w:val="005D1213"/>
    <w:rsid w:val="005D13AB"/>
    <w:rsid w:val="005D1663"/>
    <w:rsid w:val="005D16B6"/>
    <w:rsid w:val="005D1970"/>
    <w:rsid w:val="005D1A73"/>
    <w:rsid w:val="005D1D96"/>
    <w:rsid w:val="005D1FF5"/>
    <w:rsid w:val="005D24DB"/>
    <w:rsid w:val="005D2600"/>
    <w:rsid w:val="005D28EB"/>
    <w:rsid w:val="005D2CE5"/>
    <w:rsid w:val="005D2D47"/>
    <w:rsid w:val="005D30F9"/>
    <w:rsid w:val="005D316A"/>
    <w:rsid w:val="005D36ED"/>
    <w:rsid w:val="005D3B7D"/>
    <w:rsid w:val="005D3D02"/>
    <w:rsid w:val="005D4E4E"/>
    <w:rsid w:val="005D53C9"/>
    <w:rsid w:val="005D56D8"/>
    <w:rsid w:val="005D5C76"/>
    <w:rsid w:val="005D67C9"/>
    <w:rsid w:val="005D69B4"/>
    <w:rsid w:val="005D6A9D"/>
    <w:rsid w:val="005D6AEA"/>
    <w:rsid w:val="005D6E3C"/>
    <w:rsid w:val="005D6E84"/>
    <w:rsid w:val="005D6F3F"/>
    <w:rsid w:val="005D782A"/>
    <w:rsid w:val="005D7A79"/>
    <w:rsid w:val="005E0CD0"/>
    <w:rsid w:val="005E0DBB"/>
    <w:rsid w:val="005E125D"/>
    <w:rsid w:val="005E1274"/>
    <w:rsid w:val="005E1754"/>
    <w:rsid w:val="005E1AA5"/>
    <w:rsid w:val="005E1BC4"/>
    <w:rsid w:val="005E1C56"/>
    <w:rsid w:val="005E1D06"/>
    <w:rsid w:val="005E1D37"/>
    <w:rsid w:val="005E1EDF"/>
    <w:rsid w:val="005E24F0"/>
    <w:rsid w:val="005E349C"/>
    <w:rsid w:val="005E373F"/>
    <w:rsid w:val="005E3C92"/>
    <w:rsid w:val="005E3F24"/>
    <w:rsid w:val="005E4053"/>
    <w:rsid w:val="005E41EC"/>
    <w:rsid w:val="005E4550"/>
    <w:rsid w:val="005E469D"/>
    <w:rsid w:val="005E4836"/>
    <w:rsid w:val="005E48D4"/>
    <w:rsid w:val="005E541B"/>
    <w:rsid w:val="005E56A9"/>
    <w:rsid w:val="005E5853"/>
    <w:rsid w:val="005E5D25"/>
    <w:rsid w:val="005E5FBC"/>
    <w:rsid w:val="005E61B7"/>
    <w:rsid w:val="005E62CF"/>
    <w:rsid w:val="005E6909"/>
    <w:rsid w:val="005E6B2A"/>
    <w:rsid w:val="005E70F4"/>
    <w:rsid w:val="005E7150"/>
    <w:rsid w:val="005E71BB"/>
    <w:rsid w:val="005E71E2"/>
    <w:rsid w:val="005E7253"/>
    <w:rsid w:val="005E742A"/>
    <w:rsid w:val="005E747C"/>
    <w:rsid w:val="005E779A"/>
    <w:rsid w:val="005E785B"/>
    <w:rsid w:val="005E7CC1"/>
    <w:rsid w:val="005E7E3C"/>
    <w:rsid w:val="005F03E6"/>
    <w:rsid w:val="005F07A7"/>
    <w:rsid w:val="005F0896"/>
    <w:rsid w:val="005F0E94"/>
    <w:rsid w:val="005F0EA6"/>
    <w:rsid w:val="005F13EA"/>
    <w:rsid w:val="005F19A5"/>
    <w:rsid w:val="005F1CA4"/>
    <w:rsid w:val="005F209A"/>
    <w:rsid w:val="005F2636"/>
    <w:rsid w:val="005F2A33"/>
    <w:rsid w:val="005F2F3D"/>
    <w:rsid w:val="005F3EAE"/>
    <w:rsid w:val="005F4639"/>
    <w:rsid w:val="005F4EB1"/>
    <w:rsid w:val="005F52AD"/>
    <w:rsid w:val="005F5554"/>
    <w:rsid w:val="005F5731"/>
    <w:rsid w:val="005F59BE"/>
    <w:rsid w:val="005F5AC7"/>
    <w:rsid w:val="005F6013"/>
    <w:rsid w:val="005F6920"/>
    <w:rsid w:val="005F6BF5"/>
    <w:rsid w:val="005F7295"/>
    <w:rsid w:val="005F7661"/>
    <w:rsid w:val="005F780F"/>
    <w:rsid w:val="005F7A08"/>
    <w:rsid w:val="005F7EA1"/>
    <w:rsid w:val="005F7F51"/>
    <w:rsid w:val="005F7F77"/>
    <w:rsid w:val="0060013B"/>
    <w:rsid w:val="00600550"/>
    <w:rsid w:val="006008AB"/>
    <w:rsid w:val="00600A9F"/>
    <w:rsid w:val="00600D58"/>
    <w:rsid w:val="00600F05"/>
    <w:rsid w:val="006011DD"/>
    <w:rsid w:val="00601282"/>
    <w:rsid w:val="00601AAB"/>
    <w:rsid w:val="00601D77"/>
    <w:rsid w:val="00602379"/>
    <w:rsid w:val="006023F9"/>
    <w:rsid w:val="00602C57"/>
    <w:rsid w:val="00602CB8"/>
    <w:rsid w:val="00602DA0"/>
    <w:rsid w:val="00603200"/>
    <w:rsid w:val="0060341D"/>
    <w:rsid w:val="00603596"/>
    <w:rsid w:val="00603B42"/>
    <w:rsid w:val="0060430A"/>
    <w:rsid w:val="006046A4"/>
    <w:rsid w:val="006046E8"/>
    <w:rsid w:val="00604B98"/>
    <w:rsid w:val="00604F8E"/>
    <w:rsid w:val="0060500F"/>
    <w:rsid w:val="006051E7"/>
    <w:rsid w:val="0060552D"/>
    <w:rsid w:val="00606126"/>
    <w:rsid w:val="00606AFB"/>
    <w:rsid w:val="00606BEE"/>
    <w:rsid w:val="00606D43"/>
    <w:rsid w:val="00606E93"/>
    <w:rsid w:val="00606F3E"/>
    <w:rsid w:val="00607224"/>
    <w:rsid w:val="006073E1"/>
    <w:rsid w:val="0060762F"/>
    <w:rsid w:val="00607B6C"/>
    <w:rsid w:val="00607D36"/>
    <w:rsid w:val="00607E1D"/>
    <w:rsid w:val="00607EE3"/>
    <w:rsid w:val="00610247"/>
    <w:rsid w:val="0061070A"/>
    <w:rsid w:val="0061088F"/>
    <w:rsid w:val="00610F01"/>
    <w:rsid w:val="00611020"/>
    <w:rsid w:val="0061136D"/>
    <w:rsid w:val="00611388"/>
    <w:rsid w:val="006113A9"/>
    <w:rsid w:val="0061142C"/>
    <w:rsid w:val="00611C78"/>
    <w:rsid w:val="00612454"/>
    <w:rsid w:val="00612466"/>
    <w:rsid w:val="00612777"/>
    <w:rsid w:val="00612A7A"/>
    <w:rsid w:val="00612C5A"/>
    <w:rsid w:val="00612CCA"/>
    <w:rsid w:val="006131CA"/>
    <w:rsid w:val="00613AF4"/>
    <w:rsid w:val="00613BD5"/>
    <w:rsid w:val="00614552"/>
    <w:rsid w:val="00614697"/>
    <w:rsid w:val="00614726"/>
    <w:rsid w:val="0061473F"/>
    <w:rsid w:val="00614B18"/>
    <w:rsid w:val="00615164"/>
    <w:rsid w:val="006155DA"/>
    <w:rsid w:val="00615801"/>
    <w:rsid w:val="006159B1"/>
    <w:rsid w:val="00615E4A"/>
    <w:rsid w:val="00615EB4"/>
    <w:rsid w:val="006163FE"/>
    <w:rsid w:val="006164C8"/>
    <w:rsid w:val="006165BF"/>
    <w:rsid w:val="006174FC"/>
    <w:rsid w:val="00617B07"/>
    <w:rsid w:val="00620168"/>
    <w:rsid w:val="006202B0"/>
    <w:rsid w:val="0062042B"/>
    <w:rsid w:val="0062044B"/>
    <w:rsid w:val="0062055B"/>
    <w:rsid w:val="00620605"/>
    <w:rsid w:val="006207DF"/>
    <w:rsid w:val="00620C17"/>
    <w:rsid w:val="0062135A"/>
    <w:rsid w:val="006213BE"/>
    <w:rsid w:val="0062156D"/>
    <w:rsid w:val="006217AC"/>
    <w:rsid w:val="00621991"/>
    <w:rsid w:val="00621A1E"/>
    <w:rsid w:val="00621CC0"/>
    <w:rsid w:val="00621CF1"/>
    <w:rsid w:val="006221F4"/>
    <w:rsid w:val="006222AE"/>
    <w:rsid w:val="006225A5"/>
    <w:rsid w:val="00622684"/>
    <w:rsid w:val="00622D83"/>
    <w:rsid w:val="00622DB8"/>
    <w:rsid w:val="00622FB2"/>
    <w:rsid w:val="00623739"/>
    <w:rsid w:val="00623832"/>
    <w:rsid w:val="00623A0B"/>
    <w:rsid w:val="00623CEC"/>
    <w:rsid w:val="00623F9F"/>
    <w:rsid w:val="0062452F"/>
    <w:rsid w:val="006245A7"/>
    <w:rsid w:val="006245CF"/>
    <w:rsid w:val="006246FD"/>
    <w:rsid w:val="00624C64"/>
    <w:rsid w:val="00625676"/>
    <w:rsid w:val="006256A5"/>
    <w:rsid w:val="00625831"/>
    <w:rsid w:val="00625EFB"/>
    <w:rsid w:val="006260DF"/>
    <w:rsid w:val="006262EE"/>
    <w:rsid w:val="0062671C"/>
    <w:rsid w:val="00626AB7"/>
    <w:rsid w:val="00627036"/>
    <w:rsid w:val="0062705C"/>
    <w:rsid w:val="00627161"/>
    <w:rsid w:val="00627364"/>
    <w:rsid w:val="006274D0"/>
    <w:rsid w:val="0062758D"/>
    <w:rsid w:val="006275F5"/>
    <w:rsid w:val="00627875"/>
    <w:rsid w:val="0063073D"/>
    <w:rsid w:val="00630A18"/>
    <w:rsid w:val="00630B0D"/>
    <w:rsid w:val="00630DAD"/>
    <w:rsid w:val="00630DB7"/>
    <w:rsid w:val="00630F90"/>
    <w:rsid w:val="0063138C"/>
    <w:rsid w:val="0063166B"/>
    <w:rsid w:val="006319E8"/>
    <w:rsid w:val="00631B10"/>
    <w:rsid w:val="00631E3C"/>
    <w:rsid w:val="0063256D"/>
    <w:rsid w:val="006330FC"/>
    <w:rsid w:val="006333EA"/>
    <w:rsid w:val="0063340F"/>
    <w:rsid w:val="006334C4"/>
    <w:rsid w:val="00634103"/>
    <w:rsid w:val="00634502"/>
    <w:rsid w:val="00634A8F"/>
    <w:rsid w:val="00634C8B"/>
    <w:rsid w:val="00634EA4"/>
    <w:rsid w:val="00635150"/>
    <w:rsid w:val="006351CA"/>
    <w:rsid w:val="0063521E"/>
    <w:rsid w:val="006353B5"/>
    <w:rsid w:val="00635AA9"/>
    <w:rsid w:val="00635CC4"/>
    <w:rsid w:val="00635DAF"/>
    <w:rsid w:val="00635EFA"/>
    <w:rsid w:val="00635F54"/>
    <w:rsid w:val="00636086"/>
    <w:rsid w:val="006363D3"/>
    <w:rsid w:val="00636DA2"/>
    <w:rsid w:val="00637277"/>
    <w:rsid w:val="0063732E"/>
    <w:rsid w:val="006375AD"/>
    <w:rsid w:val="0063784C"/>
    <w:rsid w:val="006378D9"/>
    <w:rsid w:val="006379C8"/>
    <w:rsid w:val="00637BDF"/>
    <w:rsid w:val="00640043"/>
    <w:rsid w:val="00640154"/>
    <w:rsid w:val="0064023B"/>
    <w:rsid w:val="006406C7"/>
    <w:rsid w:val="00640AF0"/>
    <w:rsid w:val="00640EE0"/>
    <w:rsid w:val="00641077"/>
    <w:rsid w:val="00641168"/>
    <w:rsid w:val="00641777"/>
    <w:rsid w:val="00641A63"/>
    <w:rsid w:val="00641C4B"/>
    <w:rsid w:val="00641F8F"/>
    <w:rsid w:val="0064204C"/>
    <w:rsid w:val="006425D0"/>
    <w:rsid w:val="00642BAD"/>
    <w:rsid w:val="00642F18"/>
    <w:rsid w:val="00643160"/>
    <w:rsid w:val="00643217"/>
    <w:rsid w:val="006434C0"/>
    <w:rsid w:val="00643581"/>
    <w:rsid w:val="00643DF4"/>
    <w:rsid w:val="006440CC"/>
    <w:rsid w:val="00644B60"/>
    <w:rsid w:val="00644E95"/>
    <w:rsid w:val="00644F23"/>
    <w:rsid w:val="00645238"/>
    <w:rsid w:val="0064565D"/>
    <w:rsid w:val="006456B3"/>
    <w:rsid w:val="00645A00"/>
    <w:rsid w:val="00645E55"/>
    <w:rsid w:val="00645F2C"/>
    <w:rsid w:val="006461C0"/>
    <w:rsid w:val="00646278"/>
    <w:rsid w:val="00646316"/>
    <w:rsid w:val="00646402"/>
    <w:rsid w:val="006469BE"/>
    <w:rsid w:val="00646AEA"/>
    <w:rsid w:val="00646BD4"/>
    <w:rsid w:val="00646C60"/>
    <w:rsid w:val="00646C6F"/>
    <w:rsid w:val="00646D98"/>
    <w:rsid w:val="006471EE"/>
    <w:rsid w:val="006476E0"/>
    <w:rsid w:val="00647CD7"/>
    <w:rsid w:val="00647D53"/>
    <w:rsid w:val="0065088D"/>
    <w:rsid w:val="00650BC6"/>
    <w:rsid w:val="00650BEB"/>
    <w:rsid w:val="00650EBF"/>
    <w:rsid w:val="006510B3"/>
    <w:rsid w:val="006517CC"/>
    <w:rsid w:val="00651AD7"/>
    <w:rsid w:val="00651F56"/>
    <w:rsid w:val="0065293C"/>
    <w:rsid w:val="00653169"/>
    <w:rsid w:val="006534D1"/>
    <w:rsid w:val="00653589"/>
    <w:rsid w:val="006537EC"/>
    <w:rsid w:val="00654078"/>
    <w:rsid w:val="00654192"/>
    <w:rsid w:val="006544C3"/>
    <w:rsid w:val="0065475F"/>
    <w:rsid w:val="006547AB"/>
    <w:rsid w:val="006549EF"/>
    <w:rsid w:val="00654D5B"/>
    <w:rsid w:val="00654E8C"/>
    <w:rsid w:val="00655085"/>
    <w:rsid w:val="00655277"/>
    <w:rsid w:val="006554C7"/>
    <w:rsid w:val="00655D1F"/>
    <w:rsid w:val="00655D3D"/>
    <w:rsid w:val="00655D4C"/>
    <w:rsid w:val="0065610E"/>
    <w:rsid w:val="00656460"/>
    <w:rsid w:val="00656526"/>
    <w:rsid w:val="00656DB2"/>
    <w:rsid w:val="00656F37"/>
    <w:rsid w:val="00657081"/>
    <w:rsid w:val="006574B7"/>
    <w:rsid w:val="006574BF"/>
    <w:rsid w:val="00657547"/>
    <w:rsid w:val="00657646"/>
    <w:rsid w:val="006579B2"/>
    <w:rsid w:val="00657A4C"/>
    <w:rsid w:val="00657C3A"/>
    <w:rsid w:val="00657D90"/>
    <w:rsid w:val="00660204"/>
    <w:rsid w:val="006602F6"/>
    <w:rsid w:val="006603F8"/>
    <w:rsid w:val="006609A3"/>
    <w:rsid w:val="00660B43"/>
    <w:rsid w:val="00660B6C"/>
    <w:rsid w:val="00660CF6"/>
    <w:rsid w:val="00660DBB"/>
    <w:rsid w:val="0066110C"/>
    <w:rsid w:val="006611B9"/>
    <w:rsid w:val="0066143F"/>
    <w:rsid w:val="0066176C"/>
    <w:rsid w:val="00661B88"/>
    <w:rsid w:val="00661ED1"/>
    <w:rsid w:val="0066264A"/>
    <w:rsid w:val="006627D8"/>
    <w:rsid w:val="006631FC"/>
    <w:rsid w:val="006632BA"/>
    <w:rsid w:val="006637E5"/>
    <w:rsid w:val="0066387A"/>
    <w:rsid w:val="00663CB8"/>
    <w:rsid w:val="00663FF2"/>
    <w:rsid w:val="0066414F"/>
    <w:rsid w:val="00664180"/>
    <w:rsid w:val="00664597"/>
    <w:rsid w:val="00664788"/>
    <w:rsid w:val="006647D7"/>
    <w:rsid w:val="00664A4D"/>
    <w:rsid w:val="00664D61"/>
    <w:rsid w:val="00664F79"/>
    <w:rsid w:val="0066514C"/>
    <w:rsid w:val="00665616"/>
    <w:rsid w:val="006659B4"/>
    <w:rsid w:val="00665E5D"/>
    <w:rsid w:val="00666172"/>
    <w:rsid w:val="0066630E"/>
    <w:rsid w:val="00666663"/>
    <w:rsid w:val="006666E1"/>
    <w:rsid w:val="00666853"/>
    <w:rsid w:val="0066687E"/>
    <w:rsid w:val="00667824"/>
    <w:rsid w:val="0066798B"/>
    <w:rsid w:val="00667BFA"/>
    <w:rsid w:val="00667CD0"/>
    <w:rsid w:val="00667D40"/>
    <w:rsid w:val="00670157"/>
    <w:rsid w:val="006701D9"/>
    <w:rsid w:val="006707A8"/>
    <w:rsid w:val="006708F7"/>
    <w:rsid w:val="0067096E"/>
    <w:rsid w:val="00670985"/>
    <w:rsid w:val="00670B3B"/>
    <w:rsid w:val="00670CDF"/>
    <w:rsid w:val="00670E86"/>
    <w:rsid w:val="00670F5B"/>
    <w:rsid w:val="00670F93"/>
    <w:rsid w:val="006710EB"/>
    <w:rsid w:val="006715A8"/>
    <w:rsid w:val="00671744"/>
    <w:rsid w:val="00672152"/>
    <w:rsid w:val="00672711"/>
    <w:rsid w:val="006730ED"/>
    <w:rsid w:val="0067319F"/>
    <w:rsid w:val="0067382B"/>
    <w:rsid w:val="00673DBA"/>
    <w:rsid w:val="00674267"/>
    <w:rsid w:val="00674546"/>
    <w:rsid w:val="0067465B"/>
    <w:rsid w:val="00674F5A"/>
    <w:rsid w:val="00674F9A"/>
    <w:rsid w:val="0067511E"/>
    <w:rsid w:val="00675493"/>
    <w:rsid w:val="006756D4"/>
    <w:rsid w:val="006759F0"/>
    <w:rsid w:val="00675A0B"/>
    <w:rsid w:val="00675C2B"/>
    <w:rsid w:val="00676378"/>
    <w:rsid w:val="00676537"/>
    <w:rsid w:val="00676919"/>
    <w:rsid w:val="00677047"/>
    <w:rsid w:val="006778CC"/>
    <w:rsid w:val="00677972"/>
    <w:rsid w:val="00677C53"/>
    <w:rsid w:val="00677EC2"/>
    <w:rsid w:val="00677F17"/>
    <w:rsid w:val="0068053A"/>
    <w:rsid w:val="0068074F"/>
    <w:rsid w:val="00680A00"/>
    <w:rsid w:val="00680A86"/>
    <w:rsid w:val="00680ABE"/>
    <w:rsid w:val="00680BE5"/>
    <w:rsid w:val="00680D42"/>
    <w:rsid w:val="00680E59"/>
    <w:rsid w:val="00680ECF"/>
    <w:rsid w:val="00681023"/>
    <w:rsid w:val="0068108A"/>
    <w:rsid w:val="00681164"/>
    <w:rsid w:val="00681928"/>
    <w:rsid w:val="00681C37"/>
    <w:rsid w:val="00681E47"/>
    <w:rsid w:val="006820A2"/>
    <w:rsid w:val="006826F1"/>
    <w:rsid w:val="00682C54"/>
    <w:rsid w:val="0068311F"/>
    <w:rsid w:val="00683185"/>
    <w:rsid w:val="0068338F"/>
    <w:rsid w:val="00683463"/>
    <w:rsid w:val="00683813"/>
    <w:rsid w:val="00683FB4"/>
    <w:rsid w:val="00684391"/>
    <w:rsid w:val="006843D2"/>
    <w:rsid w:val="006848AC"/>
    <w:rsid w:val="006849A6"/>
    <w:rsid w:val="00684A8E"/>
    <w:rsid w:val="00684E10"/>
    <w:rsid w:val="00685222"/>
    <w:rsid w:val="006853B0"/>
    <w:rsid w:val="0068566D"/>
    <w:rsid w:val="00685804"/>
    <w:rsid w:val="00685936"/>
    <w:rsid w:val="006859E9"/>
    <w:rsid w:val="00685A97"/>
    <w:rsid w:val="00685CE4"/>
    <w:rsid w:val="006867CB"/>
    <w:rsid w:val="00686985"/>
    <w:rsid w:val="0068762A"/>
    <w:rsid w:val="006876F0"/>
    <w:rsid w:val="00687897"/>
    <w:rsid w:val="00687DCC"/>
    <w:rsid w:val="0069003F"/>
    <w:rsid w:val="00690093"/>
    <w:rsid w:val="006901F6"/>
    <w:rsid w:val="006902EF"/>
    <w:rsid w:val="006904DC"/>
    <w:rsid w:val="00690697"/>
    <w:rsid w:val="00690BAC"/>
    <w:rsid w:val="00690C11"/>
    <w:rsid w:val="00691160"/>
    <w:rsid w:val="00691202"/>
    <w:rsid w:val="0069129B"/>
    <w:rsid w:val="00691AC3"/>
    <w:rsid w:val="00691F3B"/>
    <w:rsid w:val="006920AA"/>
    <w:rsid w:val="00692876"/>
    <w:rsid w:val="00692BE9"/>
    <w:rsid w:val="00692C89"/>
    <w:rsid w:val="0069323C"/>
    <w:rsid w:val="006933B1"/>
    <w:rsid w:val="00693930"/>
    <w:rsid w:val="00693A30"/>
    <w:rsid w:val="00693A9C"/>
    <w:rsid w:val="00693B4A"/>
    <w:rsid w:val="00693D71"/>
    <w:rsid w:val="006940A1"/>
    <w:rsid w:val="0069422A"/>
    <w:rsid w:val="00694403"/>
    <w:rsid w:val="00694427"/>
    <w:rsid w:val="00694500"/>
    <w:rsid w:val="006946E5"/>
    <w:rsid w:val="00694F8F"/>
    <w:rsid w:val="0069543C"/>
    <w:rsid w:val="00695895"/>
    <w:rsid w:val="00695B1B"/>
    <w:rsid w:val="00695C82"/>
    <w:rsid w:val="00695DD6"/>
    <w:rsid w:val="006960E0"/>
    <w:rsid w:val="006969B5"/>
    <w:rsid w:val="00696C10"/>
    <w:rsid w:val="00697757"/>
    <w:rsid w:val="00697A88"/>
    <w:rsid w:val="00697F8D"/>
    <w:rsid w:val="006A0785"/>
    <w:rsid w:val="006A0B43"/>
    <w:rsid w:val="006A0BD6"/>
    <w:rsid w:val="006A11E3"/>
    <w:rsid w:val="006A13F3"/>
    <w:rsid w:val="006A14D0"/>
    <w:rsid w:val="006A15D2"/>
    <w:rsid w:val="006A18F3"/>
    <w:rsid w:val="006A1B46"/>
    <w:rsid w:val="006A203B"/>
    <w:rsid w:val="006A2C0D"/>
    <w:rsid w:val="006A2D0E"/>
    <w:rsid w:val="006A316D"/>
    <w:rsid w:val="006A3481"/>
    <w:rsid w:val="006A3F7B"/>
    <w:rsid w:val="006A43A2"/>
    <w:rsid w:val="006A448D"/>
    <w:rsid w:val="006A47B1"/>
    <w:rsid w:val="006A4D10"/>
    <w:rsid w:val="006A5058"/>
    <w:rsid w:val="006A507F"/>
    <w:rsid w:val="006A5A22"/>
    <w:rsid w:val="006A5E34"/>
    <w:rsid w:val="006A604D"/>
    <w:rsid w:val="006A6217"/>
    <w:rsid w:val="006A62E0"/>
    <w:rsid w:val="006A6357"/>
    <w:rsid w:val="006A64BD"/>
    <w:rsid w:val="006A7182"/>
    <w:rsid w:val="006A71C5"/>
    <w:rsid w:val="006A7947"/>
    <w:rsid w:val="006A7AAD"/>
    <w:rsid w:val="006B0080"/>
    <w:rsid w:val="006B0122"/>
    <w:rsid w:val="006B03C5"/>
    <w:rsid w:val="006B0A26"/>
    <w:rsid w:val="006B0B10"/>
    <w:rsid w:val="006B0FFA"/>
    <w:rsid w:val="006B10B0"/>
    <w:rsid w:val="006B1139"/>
    <w:rsid w:val="006B138C"/>
    <w:rsid w:val="006B13A4"/>
    <w:rsid w:val="006B13D1"/>
    <w:rsid w:val="006B1BC3"/>
    <w:rsid w:val="006B1D21"/>
    <w:rsid w:val="006B1E8B"/>
    <w:rsid w:val="006B23B7"/>
    <w:rsid w:val="006B2708"/>
    <w:rsid w:val="006B2749"/>
    <w:rsid w:val="006B2E3E"/>
    <w:rsid w:val="006B3437"/>
    <w:rsid w:val="006B36B2"/>
    <w:rsid w:val="006B41B6"/>
    <w:rsid w:val="006B444D"/>
    <w:rsid w:val="006B44B4"/>
    <w:rsid w:val="006B453D"/>
    <w:rsid w:val="006B4695"/>
    <w:rsid w:val="006B5317"/>
    <w:rsid w:val="006B550F"/>
    <w:rsid w:val="006B5720"/>
    <w:rsid w:val="006B57FF"/>
    <w:rsid w:val="006B58AB"/>
    <w:rsid w:val="006B5AC3"/>
    <w:rsid w:val="006B5F0B"/>
    <w:rsid w:val="006B60A8"/>
    <w:rsid w:val="006B6A0E"/>
    <w:rsid w:val="006B6B2F"/>
    <w:rsid w:val="006B6CAD"/>
    <w:rsid w:val="006B6FAF"/>
    <w:rsid w:val="006B77CF"/>
    <w:rsid w:val="006B7DF9"/>
    <w:rsid w:val="006C030D"/>
    <w:rsid w:val="006C06FE"/>
    <w:rsid w:val="006C09DA"/>
    <w:rsid w:val="006C14AD"/>
    <w:rsid w:val="006C1687"/>
    <w:rsid w:val="006C196E"/>
    <w:rsid w:val="006C1ECF"/>
    <w:rsid w:val="006C206A"/>
    <w:rsid w:val="006C2703"/>
    <w:rsid w:val="006C28DD"/>
    <w:rsid w:val="006C2C75"/>
    <w:rsid w:val="006C2D29"/>
    <w:rsid w:val="006C3008"/>
    <w:rsid w:val="006C32E1"/>
    <w:rsid w:val="006C3443"/>
    <w:rsid w:val="006C35CE"/>
    <w:rsid w:val="006C3737"/>
    <w:rsid w:val="006C3816"/>
    <w:rsid w:val="006C3DA2"/>
    <w:rsid w:val="006C3F89"/>
    <w:rsid w:val="006C45BE"/>
    <w:rsid w:val="006C468D"/>
    <w:rsid w:val="006C46FD"/>
    <w:rsid w:val="006C4895"/>
    <w:rsid w:val="006C4921"/>
    <w:rsid w:val="006C493D"/>
    <w:rsid w:val="006C4958"/>
    <w:rsid w:val="006C4EF0"/>
    <w:rsid w:val="006C5343"/>
    <w:rsid w:val="006C575C"/>
    <w:rsid w:val="006C592E"/>
    <w:rsid w:val="006C5BB6"/>
    <w:rsid w:val="006C5C3B"/>
    <w:rsid w:val="006C65C9"/>
    <w:rsid w:val="006C6F2E"/>
    <w:rsid w:val="006C6FA0"/>
    <w:rsid w:val="006C7803"/>
    <w:rsid w:val="006C7A14"/>
    <w:rsid w:val="006C7DCD"/>
    <w:rsid w:val="006C7FB1"/>
    <w:rsid w:val="006D0065"/>
    <w:rsid w:val="006D071B"/>
    <w:rsid w:val="006D098C"/>
    <w:rsid w:val="006D0AFF"/>
    <w:rsid w:val="006D1181"/>
    <w:rsid w:val="006D152A"/>
    <w:rsid w:val="006D1D85"/>
    <w:rsid w:val="006D21AA"/>
    <w:rsid w:val="006D2378"/>
    <w:rsid w:val="006D2800"/>
    <w:rsid w:val="006D2859"/>
    <w:rsid w:val="006D2AA7"/>
    <w:rsid w:val="006D2D92"/>
    <w:rsid w:val="006D2F19"/>
    <w:rsid w:val="006D3224"/>
    <w:rsid w:val="006D3258"/>
    <w:rsid w:val="006D333A"/>
    <w:rsid w:val="006D3989"/>
    <w:rsid w:val="006D3993"/>
    <w:rsid w:val="006D3AD5"/>
    <w:rsid w:val="006D3DBD"/>
    <w:rsid w:val="006D3E13"/>
    <w:rsid w:val="006D3F01"/>
    <w:rsid w:val="006D42C3"/>
    <w:rsid w:val="006D4B47"/>
    <w:rsid w:val="006D4CDA"/>
    <w:rsid w:val="006D4D59"/>
    <w:rsid w:val="006D57DE"/>
    <w:rsid w:val="006D5990"/>
    <w:rsid w:val="006D656D"/>
    <w:rsid w:val="006D683A"/>
    <w:rsid w:val="006D72E2"/>
    <w:rsid w:val="006D798E"/>
    <w:rsid w:val="006D7AFC"/>
    <w:rsid w:val="006E0187"/>
    <w:rsid w:val="006E03FF"/>
    <w:rsid w:val="006E07E3"/>
    <w:rsid w:val="006E08AB"/>
    <w:rsid w:val="006E0DE2"/>
    <w:rsid w:val="006E15FD"/>
    <w:rsid w:val="006E183D"/>
    <w:rsid w:val="006E1876"/>
    <w:rsid w:val="006E19E0"/>
    <w:rsid w:val="006E1A63"/>
    <w:rsid w:val="006E21A5"/>
    <w:rsid w:val="006E24B1"/>
    <w:rsid w:val="006E2615"/>
    <w:rsid w:val="006E2E0B"/>
    <w:rsid w:val="006E3160"/>
    <w:rsid w:val="006E3269"/>
    <w:rsid w:val="006E33E7"/>
    <w:rsid w:val="006E36CD"/>
    <w:rsid w:val="006E377F"/>
    <w:rsid w:val="006E381D"/>
    <w:rsid w:val="006E3B1D"/>
    <w:rsid w:val="006E3BB3"/>
    <w:rsid w:val="006E3E7A"/>
    <w:rsid w:val="006E3F96"/>
    <w:rsid w:val="006E407C"/>
    <w:rsid w:val="006E41F6"/>
    <w:rsid w:val="006E4438"/>
    <w:rsid w:val="006E4576"/>
    <w:rsid w:val="006E469D"/>
    <w:rsid w:val="006E4B06"/>
    <w:rsid w:val="006E4CD4"/>
    <w:rsid w:val="006E575E"/>
    <w:rsid w:val="006E592D"/>
    <w:rsid w:val="006E5CC6"/>
    <w:rsid w:val="006E5D42"/>
    <w:rsid w:val="006E5E32"/>
    <w:rsid w:val="006E6394"/>
    <w:rsid w:val="006E64E3"/>
    <w:rsid w:val="006E6545"/>
    <w:rsid w:val="006E6546"/>
    <w:rsid w:val="006E67AB"/>
    <w:rsid w:val="006E717A"/>
    <w:rsid w:val="006E7198"/>
    <w:rsid w:val="006E72B6"/>
    <w:rsid w:val="006E72CF"/>
    <w:rsid w:val="006E7309"/>
    <w:rsid w:val="006E7356"/>
    <w:rsid w:val="006E75A6"/>
    <w:rsid w:val="006E76C6"/>
    <w:rsid w:val="006E77B3"/>
    <w:rsid w:val="006E78EF"/>
    <w:rsid w:val="006F0057"/>
    <w:rsid w:val="006F042B"/>
    <w:rsid w:val="006F048B"/>
    <w:rsid w:val="006F078C"/>
    <w:rsid w:val="006F08C8"/>
    <w:rsid w:val="006F091A"/>
    <w:rsid w:val="006F13DC"/>
    <w:rsid w:val="006F16CE"/>
    <w:rsid w:val="006F184C"/>
    <w:rsid w:val="006F1B29"/>
    <w:rsid w:val="006F1F86"/>
    <w:rsid w:val="006F214A"/>
    <w:rsid w:val="006F2579"/>
    <w:rsid w:val="006F29B7"/>
    <w:rsid w:val="006F37DB"/>
    <w:rsid w:val="006F3A80"/>
    <w:rsid w:val="006F3E58"/>
    <w:rsid w:val="006F40B2"/>
    <w:rsid w:val="006F4112"/>
    <w:rsid w:val="006F42E7"/>
    <w:rsid w:val="006F4598"/>
    <w:rsid w:val="006F4B32"/>
    <w:rsid w:val="006F4DD3"/>
    <w:rsid w:val="006F509A"/>
    <w:rsid w:val="006F52AB"/>
    <w:rsid w:val="006F52D9"/>
    <w:rsid w:val="006F5C43"/>
    <w:rsid w:val="006F5F32"/>
    <w:rsid w:val="006F6018"/>
    <w:rsid w:val="006F6262"/>
    <w:rsid w:val="006F6737"/>
    <w:rsid w:val="006F7024"/>
    <w:rsid w:val="006F7D8E"/>
    <w:rsid w:val="0070013D"/>
    <w:rsid w:val="00700BC3"/>
    <w:rsid w:val="00701641"/>
    <w:rsid w:val="00701961"/>
    <w:rsid w:val="00701C65"/>
    <w:rsid w:val="00701E49"/>
    <w:rsid w:val="00702017"/>
    <w:rsid w:val="00702211"/>
    <w:rsid w:val="007025C9"/>
    <w:rsid w:val="00702AD3"/>
    <w:rsid w:val="00702BD9"/>
    <w:rsid w:val="00702DDD"/>
    <w:rsid w:val="007032F0"/>
    <w:rsid w:val="007038A3"/>
    <w:rsid w:val="00703918"/>
    <w:rsid w:val="00703C9C"/>
    <w:rsid w:val="00704180"/>
    <w:rsid w:val="0070452D"/>
    <w:rsid w:val="00704872"/>
    <w:rsid w:val="00704F7B"/>
    <w:rsid w:val="00705208"/>
    <w:rsid w:val="00705C65"/>
    <w:rsid w:val="00705D58"/>
    <w:rsid w:val="007062E6"/>
    <w:rsid w:val="007066CC"/>
    <w:rsid w:val="00706A37"/>
    <w:rsid w:val="007070AC"/>
    <w:rsid w:val="007070F0"/>
    <w:rsid w:val="0070713D"/>
    <w:rsid w:val="00707267"/>
    <w:rsid w:val="0070784B"/>
    <w:rsid w:val="00707F6A"/>
    <w:rsid w:val="007101B8"/>
    <w:rsid w:val="007101FC"/>
    <w:rsid w:val="00710235"/>
    <w:rsid w:val="007102B5"/>
    <w:rsid w:val="00710317"/>
    <w:rsid w:val="007105DD"/>
    <w:rsid w:val="00710A18"/>
    <w:rsid w:val="00710BB9"/>
    <w:rsid w:val="00710C86"/>
    <w:rsid w:val="00710E29"/>
    <w:rsid w:val="00710E7B"/>
    <w:rsid w:val="00710F4F"/>
    <w:rsid w:val="00711338"/>
    <w:rsid w:val="0071204E"/>
    <w:rsid w:val="0071226D"/>
    <w:rsid w:val="00712869"/>
    <w:rsid w:val="007128C5"/>
    <w:rsid w:val="00712BFC"/>
    <w:rsid w:val="00712D66"/>
    <w:rsid w:val="00712FD7"/>
    <w:rsid w:val="0071321A"/>
    <w:rsid w:val="0071351E"/>
    <w:rsid w:val="00713E25"/>
    <w:rsid w:val="00713FFC"/>
    <w:rsid w:val="007141FC"/>
    <w:rsid w:val="00714882"/>
    <w:rsid w:val="00714BD4"/>
    <w:rsid w:val="00714C19"/>
    <w:rsid w:val="00715263"/>
    <w:rsid w:val="007158AB"/>
    <w:rsid w:val="00715CD3"/>
    <w:rsid w:val="00716494"/>
    <w:rsid w:val="0071658D"/>
    <w:rsid w:val="00716A5F"/>
    <w:rsid w:val="00716FED"/>
    <w:rsid w:val="007173C8"/>
    <w:rsid w:val="0071744C"/>
    <w:rsid w:val="00717683"/>
    <w:rsid w:val="00717BAD"/>
    <w:rsid w:val="00717E22"/>
    <w:rsid w:val="00720413"/>
    <w:rsid w:val="00720587"/>
    <w:rsid w:val="00721692"/>
    <w:rsid w:val="00721883"/>
    <w:rsid w:val="007218C0"/>
    <w:rsid w:val="00721930"/>
    <w:rsid w:val="007219C1"/>
    <w:rsid w:val="00721FFF"/>
    <w:rsid w:val="00722684"/>
    <w:rsid w:val="00722B00"/>
    <w:rsid w:val="00722BA4"/>
    <w:rsid w:val="00722F29"/>
    <w:rsid w:val="00723783"/>
    <w:rsid w:val="007238D5"/>
    <w:rsid w:val="00723F0C"/>
    <w:rsid w:val="00724342"/>
    <w:rsid w:val="00724983"/>
    <w:rsid w:val="00724E71"/>
    <w:rsid w:val="007250EF"/>
    <w:rsid w:val="007256A5"/>
    <w:rsid w:val="00725824"/>
    <w:rsid w:val="00725A94"/>
    <w:rsid w:val="007264E5"/>
    <w:rsid w:val="007267C5"/>
    <w:rsid w:val="00726848"/>
    <w:rsid w:val="0072695D"/>
    <w:rsid w:val="0072732B"/>
    <w:rsid w:val="00727B7D"/>
    <w:rsid w:val="00727C99"/>
    <w:rsid w:val="00727CB8"/>
    <w:rsid w:val="00727F7A"/>
    <w:rsid w:val="007306D4"/>
    <w:rsid w:val="007306F9"/>
    <w:rsid w:val="00730941"/>
    <w:rsid w:val="00730BCF"/>
    <w:rsid w:val="007317F6"/>
    <w:rsid w:val="00731822"/>
    <w:rsid w:val="00732CA1"/>
    <w:rsid w:val="00732E68"/>
    <w:rsid w:val="007331C0"/>
    <w:rsid w:val="00733256"/>
    <w:rsid w:val="00733A94"/>
    <w:rsid w:val="00733CAC"/>
    <w:rsid w:val="00734186"/>
    <w:rsid w:val="007341AE"/>
    <w:rsid w:val="007342FA"/>
    <w:rsid w:val="00734558"/>
    <w:rsid w:val="0073490F"/>
    <w:rsid w:val="00734AB2"/>
    <w:rsid w:val="00734B30"/>
    <w:rsid w:val="00734D8F"/>
    <w:rsid w:val="00734DAB"/>
    <w:rsid w:val="00734E22"/>
    <w:rsid w:val="00735011"/>
    <w:rsid w:val="007350BD"/>
    <w:rsid w:val="007356C4"/>
    <w:rsid w:val="00736535"/>
    <w:rsid w:val="007369C4"/>
    <w:rsid w:val="007369F1"/>
    <w:rsid w:val="00737062"/>
    <w:rsid w:val="00737547"/>
    <w:rsid w:val="00737A13"/>
    <w:rsid w:val="00737A14"/>
    <w:rsid w:val="00737A6B"/>
    <w:rsid w:val="00740781"/>
    <w:rsid w:val="00740801"/>
    <w:rsid w:val="00740974"/>
    <w:rsid w:val="007409D9"/>
    <w:rsid w:val="0074106F"/>
    <w:rsid w:val="00741116"/>
    <w:rsid w:val="00741770"/>
    <w:rsid w:val="00741877"/>
    <w:rsid w:val="00741C37"/>
    <w:rsid w:val="00741D18"/>
    <w:rsid w:val="00742339"/>
    <w:rsid w:val="007425F7"/>
    <w:rsid w:val="00742A64"/>
    <w:rsid w:val="007432EF"/>
    <w:rsid w:val="00743556"/>
    <w:rsid w:val="0074394A"/>
    <w:rsid w:val="0074412B"/>
    <w:rsid w:val="00744275"/>
    <w:rsid w:val="00745559"/>
    <w:rsid w:val="00745E7B"/>
    <w:rsid w:val="00746099"/>
    <w:rsid w:val="0074628D"/>
    <w:rsid w:val="0074631F"/>
    <w:rsid w:val="007465A1"/>
    <w:rsid w:val="00746633"/>
    <w:rsid w:val="00746756"/>
    <w:rsid w:val="00746892"/>
    <w:rsid w:val="00746CE0"/>
    <w:rsid w:val="00746E7D"/>
    <w:rsid w:val="00746E95"/>
    <w:rsid w:val="007470AD"/>
    <w:rsid w:val="00750674"/>
    <w:rsid w:val="00750866"/>
    <w:rsid w:val="007509D1"/>
    <w:rsid w:val="00750A02"/>
    <w:rsid w:val="00750CC4"/>
    <w:rsid w:val="00751460"/>
    <w:rsid w:val="00751BF2"/>
    <w:rsid w:val="00751E48"/>
    <w:rsid w:val="00751EFE"/>
    <w:rsid w:val="00752328"/>
    <w:rsid w:val="007524F7"/>
    <w:rsid w:val="00752520"/>
    <w:rsid w:val="0075252E"/>
    <w:rsid w:val="00752616"/>
    <w:rsid w:val="007528A4"/>
    <w:rsid w:val="007528A5"/>
    <w:rsid w:val="00752E14"/>
    <w:rsid w:val="0075343E"/>
    <w:rsid w:val="007535C8"/>
    <w:rsid w:val="007536D1"/>
    <w:rsid w:val="007547C8"/>
    <w:rsid w:val="007548E5"/>
    <w:rsid w:val="00754FA6"/>
    <w:rsid w:val="00754FF7"/>
    <w:rsid w:val="007556D5"/>
    <w:rsid w:val="00755B0A"/>
    <w:rsid w:val="00755B1C"/>
    <w:rsid w:val="00755C6A"/>
    <w:rsid w:val="00755D47"/>
    <w:rsid w:val="007560D3"/>
    <w:rsid w:val="007569AD"/>
    <w:rsid w:val="00756E23"/>
    <w:rsid w:val="0075737E"/>
    <w:rsid w:val="00757931"/>
    <w:rsid w:val="00757B37"/>
    <w:rsid w:val="00757CB5"/>
    <w:rsid w:val="00757E05"/>
    <w:rsid w:val="00757F4E"/>
    <w:rsid w:val="007605A9"/>
    <w:rsid w:val="007608A9"/>
    <w:rsid w:val="007609CE"/>
    <w:rsid w:val="0076109F"/>
    <w:rsid w:val="007610C0"/>
    <w:rsid w:val="007614F2"/>
    <w:rsid w:val="007615B1"/>
    <w:rsid w:val="00761748"/>
    <w:rsid w:val="007617C4"/>
    <w:rsid w:val="007617E4"/>
    <w:rsid w:val="007619FA"/>
    <w:rsid w:val="00761F37"/>
    <w:rsid w:val="007627ED"/>
    <w:rsid w:val="007628C6"/>
    <w:rsid w:val="00762A6C"/>
    <w:rsid w:val="00762CC7"/>
    <w:rsid w:val="00762F8D"/>
    <w:rsid w:val="0076303D"/>
    <w:rsid w:val="007636A7"/>
    <w:rsid w:val="00763D5C"/>
    <w:rsid w:val="00764B32"/>
    <w:rsid w:val="00764D34"/>
    <w:rsid w:val="00764EA3"/>
    <w:rsid w:val="00764EC0"/>
    <w:rsid w:val="00764FEF"/>
    <w:rsid w:val="00765033"/>
    <w:rsid w:val="00765136"/>
    <w:rsid w:val="007652A9"/>
    <w:rsid w:val="007652C2"/>
    <w:rsid w:val="0076552A"/>
    <w:rsid w:val="007656AD"/>
    <w:rsid w:val="00765A35"/>
    <w:rsid w:val="007664FB"/>
    <w:rsid w:val="00766C6E"/>
    <w:rsid w:val="00766DA3"/>
    <w:rsid w:val="00766E70"/>
    <w:rsid w:val="00766E7E"/>
    <w:rsid w:val="00767565"/>
    <w:rsid w:val="007675A3"/>
    <w:rsid w:val="007675C0"/>
    <w:rsid w:val="0076790B"/>
    <w:rsid w:val="00767EF7"/>
    <w:rsid w:val="0077015E"/>
    <w:rsid w:val="007703E8"/>
    <w:rsid w:val="00770651"/>
    <w:rsid w:val="0077112A"/>
    <w:rsid w:val="007714C9"/>
    <w:rsid w:val="0077176E"/>
    <w:rsid w:val="00771A07"/>
    <w:rsid w:val="00771C93"/>
    <w:rsid w:val="0077220C"/>
    <w:rsid w:val="007724BF"/>
    <w:rsid w:val="00772776"/>
    <w:rsid w:val="00772807"/>
    <w:rsid w:val="00772E71"/>
    <w:rsid w:val="00773B6C"/>
    <w:rsid w:val="0077422A"/>
    <w:rsid w:val="007743D3"/>
    <w:rsid w:val="007745CC"/>
    <w:rsid w:val="00774BE6"/>
    <w:rsid w:val="00774C60"/>
    <w:rsid w:val="00774C83"/>
    <w:rsid w:val="00774E02"/>
    <w:rsid w:val="00774F01"/>
    <w:rsid w:val="00775BBB"/>
    <w:rsid w:val="00775D07"/>
    <w:rsid w:val="00775EE6"/>
    <w:rsid w:val="00775F99"/>
    <w:rsid w:val="007762F7"/>
    <w:rsid w:val="007768A1"/>
    <w:rsid w:val="00776A5C"/>
    <w:rsid w:val="00776E86"/>
    <w:rsid w:val="00776F3E"/>
    <w:rsid w:val="007779FF"/>
    <w:rsid w:val="00777EE3"/>
    <w:rsid w:val="00777F11"/>
    <w:rsid w:val="00780088"/>
    <w:rsid w:val="0078020B"/>
    <w:rsid w:val="00780296"/>
    <w:rsid w:val="007806AA"/>
    <w:rsid w:val="00781735"/>
    <w:rsid w:val="007819C4"/>
    <w:rsid w:val="007819DA"/>
    <w:rsid w:val="00781DA7"/>
    <w:rsid w:val="00781F89"/>
    <w:rsid w:val="007825A3"/>
    <w:rsid w:val="0078281E"/>
    <w:rsid w:val="00782B72"/>
    <w:rsid w:val="007834C3"/>
    <w:rsid w:val="0078350B"/>
    <w:rsid w:val="00783655"/>
    <w:rsid w:val="0078370A"/>
    <w:rsid w:val="00783881"/>
    <w:rsid w:val="007840D3"/>
    <w:rsid w:val="007841CE"/>
    <w:rsid w:val="00784361"/>
    <w:rsid w:val="007843BD"/>
    <w:rsid w:val="00784430"/>
    <w:rsid w:val="0078481B"/>
    <w:rsid w:val="00784A64"/>
    <w:rsid w:val="007853CB"/>
    <w:rsid w:val="00785891"/>
    <w:rsid w:val="00785C77"/>
    <w:rsid w:val="00785E01"/>
    <w:rsid w:val="00786092"/>
    <w:rsid w:val="007860EA"/>
    <w:rsid w:val="00786480"/>
    <w:rsid w:val="007864B0"/>
    <w:rsid w:val="00786E8B"/>
    <w:rsid w:val="00786FC8"/>
    <w:rsid w:val="0078756C"/>
    <w:rsid w:val="00787847"/>
    <w:rsid w:val="00787F26"/>
    <w:rsid w:val="00790042"/>
    <w:rsid w:val="00790242"/>
    <w:rsid w:val="007906AA"/>
    <w:rsid w:val="00790830"/>
    <w:rsid w:val="00790E15"/>
    <w:rsid w:val="007917BB"/>
    <w:rsid w:val="00791BB2"/>
    <w:rsid w:val="00791E72"/>
    <w:rsid w:val="0079224C"/>
    <w:rsid w:val="007926FE"/>
    <w:rsid w:val="00792998"/>
    <w:rsid w:val="00792C50"/>
    <w:rsid w:val="00792EF1"/>
    <w:rsid w:val="00793499"/>
    <w:rsid w:val="007935F8"/>
    <w:rsid w:val="007937EB"/>
    <w:rsid w:val="007939F2"/>
    <w:rsid w:val="00793A31"/>
    <w:rsid w:val="0079444B"/>
    <w:rsid w:val="007944AA"/>
    <w:rsid w:val="00794667"/>
    <w:rsid w:val="00794781"/>
    <w:rsid w:val="00794869"/>
    <w:rsid w:val="007951DC"/>
    <w:rsid w:val="00795A98"/>
    <w:rsid w:val="00795B6A"/>
    <w:rsid w:val="00796043"/>
    <w:rsid w:val="007961D3"/>
    <w:rsid w:val="0079669A"/>
    <w:rsid w:val="00796755"/>
    <w:rsid w:val="007969F5"/>
    <w:rsid w:val="00796B28"/>
    <w:rsid w:val="00796B36"/>
    <w:rsid w:val="007972B9"/>
    <w:rsid w:val="00797373"/>
    <w:rsid w:val="00797375"/>
    <w:rsid w:val="007A02E7"/>
    <w:rsid w:val="007A049C"/>
    <w:rsid w:val="007A09D8"/>
    <w:rsid w:val="007A09E0"/>
    <w:rsid w:val="007A0AB2"/>
    <w:rsid w:val="007A0D1C"/>
    <w:rsid w:val="007A16A3"/>
    <w:rsid w:val="007A1CAF"/>
    <w:rsid w:val="007A2051"/>
    <w:rsid w:val="007A26BC"/>
    <w:rsid w:val="007A2BBC"/>
    <w:rsid w:val="007A32C7"/>
    <w:rsid w:val="007A332C"/>
    <w:rsid w:val="007A334E"/>
    <w:rsid w:val="007A3443"/>
    <w:rsid w:val="007A3718"/>
    <w:rsid w:val="007A3986"/>
    <w:rsid w:val="007A4338"/>
    <w:rsid w:val="007A4B83"/>
    <w:rsid w:val="007A5040"/>
    <w:rsid w:val="007A5042"/>
    <w:rsid w:val="007A50BE"/>
    <w:rsid w:val="007A50F5"/>
    <w:rsid w:val="007A5511"/>
    <w:rsid w:val="007A56CE"/>
    <w:rsid w:val="007A5774"/>
    <w:rsid w:val="007A5ADB"/>
    <w:rsid w:val="007A5BD6"/>
    <w:rsid w:val="007A5F4E"/>
    <w:rsid w:val="007A61E5"/>
    <w:rsid w:val="007A66EB"/>
    <w:rsid w:val="007A6DE6"/>
    <w:rsid w:val="007A6FE5"/>
    <w:rsid w:val="007A72E0"/>
    <w:rsid w:val="007A756E"/>
    <w:rsid w:val="007A772E"/>
    <w:rsid w:val="007B00C9"/>
    <w:rsid w:val="007B04DB"/>
    <w:rsid w:val="007B04E3"/>
    <w:rsid w:val="007B0665"/>
    <w:rsid w:val="007B172D"/>
    <w:rsid w:val="007B1953"/>
    <w:rsid w:val="007B221C"/>
    <w:rsid w:val="007B2525"/>
    <w:rsid w:val="007B2600"/>
    <w:rsid w:val="007B27FE"/>
    <w:rsid w:val="007B3172"/>
    <w:rsid w:val="007B3410"/>
    <w:rsid w:val="007B3665"/>
    <w:rsid w:val="007B3954"/>
    <w:rsid w:val="007B3AFB"/>
    <w:rsid w:val="007B3D5A"/>
    <w:rsid w:val="007B4424"/>
    <w:rsid w:val="007B4472"/>
    <w:rsid w:val="007B464C"/>
    <w:rsid w:val="007B4AA4"/>
    <w:rsid w:val="007B4E73"/>
    <w:rsid w:val="007B4FA8"/>
    <w:rsid w:val="007B55FE"/>
    <w:rsid w:val="007B57BE"/>
    <w:rsid w:val="007B5A8E"/>
    <w:rsid w:val="007B5ACE"/>
    <w:rsid w:val="007B5E8C"/>
    <w:rsid w:val="007B5E9D"/>
    <w:rsid w:val="007B5F4B"/>
    <w:rsid w:val="007B654D"/>
    <w:rsid w:val="007B6678"/>
    <w:rsid w:val="007B6C9A"/>
    <w:rsid w:val="007B70EB"/>
    <w:rsid w:val="007B7159"/>
    <w:rsid w:val="007B76BA"/>
    <w:rsid w:val="007B781B"/>
    <w:rsid w:val="007B7B05"/>
    <w:rsid w:val="007B7F3C"/>
    <w:rsid w:val="007C071D"/>
    <w:rsid w:val="007C0838"/>
    <w:rsid w:val="007C0E76"/>
    <w:rsid w:val="007C131A"/>
    <w:rsid w:val="007C1425"/>
    <w:rsid w:val="007C1735"/>
    <w:rsid w:val="007C1773"/>
    <w:rsid w:val="007C1A0C"/>
    <w:rsid w:val="007C1C13"/>
    <w:rsid w:val="007C1F78"/>
    <w:rsid w:val="007C1FC0"/>
    <w:rsid w:val="007C234D"/>
    <w:rsid w:val="007C2708"/>
    <w:rsid w:val="007C2717"/>
    <w:rsid w:val="007C2729"/>
    <w:rsid w:val="007C27D7"/>
    <w:rsid w:val="007C2D87"/>
    <w:rsid w:val="007C2EF0"/>
    <w:rsid w:val="007C2F4F"/>
    <w:rsid w:val="007C2FCA"/>
    <w:rsid w:val="007C3CAD"/>
    <w:rsid w:val="007C3E49"/>
    <w:rsid w:val="007C3EEC"/>
    <w:rsid w:val="007C4054"/>
    <w:rsid w:val="007C40EC"/>
    <w:rsid w:val="007C453D"/>
    <w:rsid w:val="007C4D55"/>
    <w:rsid w:val="007C5714"/>
    <w:rsid w:val="007C5734"/>
    <w:rsid w:val="007C58A7"/>
    <w:rsid w:val="007C5C2E"/>
    <w:rsid w:val="007C6487"/>
    <w:rsid w:val="007C6BF1"/>
    <w:rsid w:val="007C6CA8"/>
    <w:rsid w:val="007C6DAD"/>
    <w:rsid w:val="007C6E66"/>
    <w:rsid w:val="007C745B"/>
    <w:rsid w:val="007C77DB"/>
    <w:rsid w:val="007C7935"/>
    <w:rsid w:val="007C7F90"/>
    <w:rsid w:val="007D0421"/>
    <w:rsid w:val="007D0B9B"/>
    <w:rsid w:val="007D0D43"/>
    <w:rsid w:val="007D0FC0"/>
    <w:rsid w:val="007D100D"/>
    <w:rsid w:val="007D1125"/>
    <w:rsid w:val="007D14FA"/>
    <w:rsid w:val="007D16BC"/>
    <w:rsid w:val="007D1AC0"/>
    <w:rsid w:val="007D1FCB"/>
    <w:rsid w:val="007D2181"/>
    <w:rsid w:val="007D2305"/>
    <w:rsid w:val="007D23B4"/>
    <w:rsid w:val="007D245A"/>
    <w:rsid w:val="007D261D"/>
    <w:rsid w:val="007D26B2"/>
    <w:rsid w:val="007D28DE"/>
    <w:rsid w:val="007D2B37"/>
    <w:rsid w:val="007D2D3C"/>
    <w:rsid w:val="007D2DBB"/>
    <w:rsid w:val="007D35C8"/>
    <w:rsid w:val="007D3AB9"/>
    <w:rsid w:val="007D3B3E"/>
    <w:rsid w:val="007D3EFE"/>
    <w:rsid w:val="007D4383"/>
    <w:rsid w:val="007D44D5"/>
    <w:rsid w:val="007D472A"/>
    <w:rsid w:val="007D4C04"/>
    <w:rsid w:val="007D4E96"/>
    <w:rsid w:val="007D57B7"/>
    <w:rsid w:val="007D5CC6"/>
    <w:rsid w:val="007D5D9A"/>
    <w:rsid w:val="007D5F97"/>
    <w:rsid w:val="007D6114"/>
    <w:rsid w:val="007D62D5"/>
    <w:rsid w:val="007D6521"/>
    <w:rsid w:val="007D68F7"/>
    <w:rsid w:val="007D6C07"/>
    <w:rsid w:val="007D7512"/>
    <w:rsid w:val="007D7ABE"/>
    <w:rsid w:val="007D7B8A"/>
    <w:rsid w:val="007E06B5"/>
    <w:rsid w:val="007E079A"/>
    <w:rsid w:val="007E0A45"/>
    <w:rsid w:val="007E11B1"/>
    <w:rsid w:val="007E179C"/>
    <w:rsid w:val="007E1A14"/>
    <w:rsid w:val="007E1AE0"/>
    <w:rsid w:val="007E1B31"/>
    <w:rsid w:val="007E1D5C"/>
    <w:rsid w:val="007E1F84"/>
    <w:rsid w:val="007E2253"/>
    <w:rsid w:val="007E23C9"/>
    <w:rsid w:val="007E2614"/>
    <w:rsid w:val="007E2CDE"/>
    <w:rsid w:val="007E3080"/>
    <w:rsid w:val="007E3099"/>
    <w:rsid w:val="007E35B6"/>
    <w:rsid w:val="007E3898"/>
    <w:rsid w:val="007E38FB"/>
    <w:rsid w:val="007E3A8A"/>
    <w:rsid w:val="007E40DA"/>
    <w:rsid w:val="007E458E"/>
    <w:rsid w:val="007E4715"/>
    <w:rsid w:val="007E48BB"/>
    <w:rsid w:val="007E4D0B"/>
    <w:rsid w:val="007E5139"/>
    <w:rsid w:val="007E5241"/>
    <w:rsid w:val="007E5CE4"/>
    <w:rsid w:val="007E5E10"/>
    <w:rsid w:val="007E6162"/>
    <w:rsid w:val="007E619D"/>
    <w:rsid w:val="007E6505"/>
    <w:rsid w:val="007E65A0"/>
    <w:rsid w:val="007E66F9"/>
    <w:rsid w:val="007E6B34"/>
    <w:rsid w:val="007E6C07"/>
    <w:rsid w:val="007E78E2"/>
    <w:rsid w:val="007F008D"/>
    <w:rsid w:val="007F0261"/>
    <w:rsid w:val="007F035F"/>
    <w:rsid w:val="007F087E"/>
    <w:rsid w:val="007F0A98"/>
    <w:rsid w:val="007F0CD0"/>
    <w:rsid w:val="007F0CF9"/>
    <w:rsid w:val="007F0DEE"/>
    <w:rsid w:val="007F1375"/>
    <w:rsid w:val="007F172C"/>
    <w:rsid w:val="007F1B7B"/>
    <w:rsid w:val="007F2632"/>
    <w:rsid w:val="007F2750"/>
    <w:rsid w:val="007F2CA8"/>
    <w:rsid w:val="007F2F3D"/>
    <w:rsid w:val="007F2F45"/>
    <w:rsid w:val="007F3225"/>
    <w:rsid w:val="007F3471"/>
    <w:rsid w:val="007F349C"/>
    <w:rsid w:val="007F377F"/>
    <w:rsid w:val="007F3852"/>
    <w:rsid w:val="007F39B5"/>
    <w:rsid w:val="007F465A"/>
    <w:rsid w:val="007F4768"/>
    <w:rsid w:val="007F477E"/>
    <w:rsid w:val="007F4786"/>
    <w:rsid w:val="007F4A99"/>
    <w:rsid w:val="007F4B99"/>
    <w:rsid w:val="007F4FDF"/>
    <w:rsid w:val="007F4FF9"/>
    <w:rsid w:val="007F5303"/>
    <w:rsid w:val="007F5A90"/>
    <w:rsid w:val="007F5D36"/>
    <w:rsid w:val="007F5FC9"/>
    <w:rsid w:val="007F601F"/>
    <w:rsid w:val="007F6694"/>
    <w:rsid w:val="007F66E6"/>
    <w:rsid w:val="007F688E"/>
    <w:rsid w:val="007F6A54"/>
    <w:rsid w:val="007F6BD6"/>
    <w:rsid w:val="007F6FD8"/>
    <w:rsid w:val="007F7678"/>
    <w:rsid w:val="007F76D6"/>
    <w:rsid w:val="007F7815"/>
    <w:rsid w:val="007F7837"/>
    <w:rsid w:val="007F78BA"/>
    <w:rsid w:val="007F7E63"/>
    <w:rsid w:val="00800403"/>
    <w:rsid w:val="008004C4"/>
    <w:rsid w:val="00801029"/>
    <w:rsid w:val="008012A8"/>
    <w:rsid w:val="00801363"/>
    <w:rsid w:val="008016F9"/>
    <w:rsid w:val="0080177C"/>
    <w:rsid w:val="0080178E"/>
    <w:rsid w:val="00801E9E"/>
    <w:rsid w:val="00802076"/>
    <w:rsid w:val="0080246B"/>
    <w:rsid w:val="00802494"/>
    <w:rsid w:val="00802541"/>
    <w:rsid w:val="008025D5"/>
    <w:rsid w:val="00802DBF"/>
    <w:rsid w:val="00802FB3"/>
    <w:rsid w:val="008033BB"/>
    <w:rsid w:val="00803608"/>
    <w:rsid w:val="008036F9"/>
    <w:rsid w:val="00803A99"/>
    <w:rsid w:val="00803DE5"/>
    <w:rsid w:val="00803E46"/>
    <w:rsid w:val="008040ED"/>
    <w:rsid w:val="008049B2"/>
    <w:rsid w:val="00804C6F"/>
    <w:rsid w:val="00805368"/>
    <w:rsid w:val="008053B3"/>
    <w:rsid w:val="00805C27"/>
    <w:rsid w:val="00806C31"/>
    <w:rsid w:val="00806DEA"/>
    <w:rsid w:val="00806DF9"/>
    <w:rsid w:val="008072E0"/>
    <w:rsid w:val="008075F5"/>
    <w:rsid w:val="008078FD"/>
    <w:rsid w:val="008079D1"/>
    <w:rsid w:val="008079F3"/>
    <w:rsid w:val="00807F74"/>
    <w:rsid w:val="0081023F"/>
    <w:rsid w:val="008105B5"/>
    <w:rsid w:val="008105B9"/>
    <w:rsid w:val="00810971"/>
    <w:rsid w:val="00810C0E"/>
    <w:rsid w:val="00810DAE"/>
    <w:rsid w:val="00810F37"/>
    <w:rsid w:val="00811470"/>
    <w:rsid w:val="00811EC5"/>
    <w:rsid w:val="008122DA"/>
    <w:rsid w:val="00812767"/>
    <w:rsid w:val="0081277A"/>
    <w:rsid w:val="00813099"/>
    <w:rsid w:val="00814072"/>
    <w:rsid w:val="0081428B"/>
    <w:rsid w:val="008143C2"/>
    <w:rsid w:val="00814434"/>
    <w:rsid w:val="0081447F"/>
    <w:rsid w:val="00814BBC"/>
    <w:rsid w:val="00814D6D"/>
    <w:rsid w:val="00814E00"/>
    <w:rsid w:val="00815148"/>
    <w:rsid w:val="008152AE"/>
    <w:rsid w:val="00815508"/>
    <w:rsid w:val="00815CB8"/>
    <w:rsid w:val="00815E06"/>
    <w:rsid w:val="00815EB2"/>
    <w:rsid w:val="00816404"/>
    <w:rsid w:val="00816832"/>
    <w:rsid w:val="008168EA"/>
    <w:rsid w:val="008171C8"/>
    <w:rsid w:val="0081791B"/>
    <w:rsid w:val="00817FF5"/>
    <w:rsid w:val="008204FF"/>
    <w:rsid w:val="00820A39"/>
    <w:rsid w:val="00820D7F"/>
    <w:rsid w:val="00820DB9"/>
    <w:rsid w:val="00820EB4"/>
    <w:rsid w:val="008211B1"/>
    <w:rsid w:val="00821661"/>
    <w:rsid w:val="00821E2E"/>
    <w:rsid w:val="008221AD"/>
    <w:rsid w:val="008225AD"/>
    <w:rsid w:val="008232CD"/>
    <w:rsid w:val="008232EE"/>
    <w:rsid w:val="008233E3"/>
    <w:rsid w:val="00823660"/>
    <w:rsid w:val="008236F9"/>
    <w:rsid w:val="00823F39"/>
    <w:rsid w:val="00824269"/>
    <w:rsid w:val="00824367"/>
    <w:rsid w:val="0082445E"/>
    <w:rsid w:val="0082461E"/>
    <w:rsid w:val="00824941"/>
    <w:rsid w:val="008249FE"/>
    <w:rsid w:val="00824A32"/>
    <w:rsid w:val="00824C4A"/>
    <w:rsid w:val="00824EBA"/>
    <w:rsid w:val="00824F74"/>
    <w:rsid w:val="00825340"/>
    <w:rsid w:val="00825948"/>
    <w:rsid w:val="00825A57"/>
    <w:rsid w:val="00825AE5"/>
    <w:rsid w:val="008266A8"/>
    <w:rsid w:val="008268E0"/>
    <w:rsid w:val="0082724D"/>
    <w:rsid w:val="008272F0"/>
    <w:rsid w:val="0082741B"/>
    <w:rsid w:val="00827A63"/>
    <w:rsid w:val="00827A82"/>
    <w:rsid w:val="00827E75"/>
    <w:rsid w:val="0083010D"/>
    <w:rsid w:val="008301E6"/>
    <w:rsid w:val="008302D4"/>
    <w:rsid w:val="0083041A"/>
    <w:rsid w:val="0083046A"/>
    <w:rsid w:val="008304AB"/>
    <w:rsid w:val="008306BA"/>
    <w:rsid w:val="0083099C"/>
    <w:rsid w:val="00830F68"/>
    <w:rsid w:val="00830F83"/>
    <w:rsid w:val="0083102F"/>
    <w:rsid w:val="008311A5"/>
    <w:rsid w:val="00831547"/>
    <w:rsid w:val="0083226B"/>
    <w:rsid w:val="008322F4"/>
    <w:rsid w:val="0083256A"/>
    <w:rsid w:val="00832853"/>
    <w:rsid w:val="00832C48"/>
    <w:rsid w:val="00832F47"/>
    <w:rsid w:val="0083316A"/>
    <w:rsid w:val="00833223"/>
    <w:rsid w:val="008333A3"/>
    <w:rsid w:val="008333FD"/>
    <w:rsid w:val="0083362C"/>
    <w:rsid w:val="00834012"/>
    <w:rsid w:val="0083418E"/>
    <w:rsid w:val="0083478A"/>
    <w:rsid w:val="00834A1E"/>
    <w:rsid w:val="00835479"/>
    <w:rsid w:val="008355D9"/>
    <w:rsid w:val="0083569B"/>
    <w:rsid w:val="0083577F"/>
    <w:rsid w:val="00835A54"/>
    <w:rsid w:val="00835B5C"/>
    <w:rsid w:val="00835C43"/>
    <w:rsid w:val="0083635B"/>
    <w:rsid w:val="0083673C"/>
    <w:rsid w:val="0083681A"/>
    <w:rsid w:val="00836846"/>
    <w:rsid w:val="00836DCE"/>
    <w:rsid w:val="00836E40"/>
    <w:rsid w:val="00837067"/>
    <w:rsid w:val="00837069"/>
    <w:rsid w:val="00837572"/>
    <w:rsid w:val="008375D9"/>
    <w:rsid w:val="008376E2"/>
    <w:rsid w:val="0083786B"/>
    <w:rsid w:val="008378C3"/>
    <w:rsid w:val="00837C6C"/>
    <w:rsid w:val="008405C5"/>
    <w:rsid w:val="008407AD"/>
    <w:rsid w:val="00840B42"/>
    <w:rsid w:val="00840CC2"/>
    <w:rsid w:val="00840F04"/>
    <w:rsid w:val="00841074"/>
    <w:rsid w:val="008411B6"/>
    <w:rsid w:val="0084134C"/>
    <w:rsid w:val="008418DF"/>
    <w:rsid w:val="00841967"/>
    <w:rsid w:val="00842338"/>
    <w:rsid w:val="00842667"/>
    <w:rsid w:val="00842682"/>
    <w:rsid w:val="0084288E"/>
    <w:rsid w:val="00842AFB"/>
    <w:rsid w:val="00842BE0"/>
    <w:rsid w:val="00842C75"/>
    <w:rsid w:val="00843305"/>
    <w:rsid w:val="00843969"/>
    <w:rsid w:val="00843A53"/>
    <w:rsid w:val="00843C2E"/>
    <w:rsid w:val="00843EF3"/>
    <w:rsid w:val="00844119"/>
    <w:rsid w:val="008443A3"/>
    <w:rsid w:val="00844B29"/>
    <w:rsid w:val="00844F10"/>
    <w:rsid w:val="00845E1C"/>
    <w:rsid w:val="00845F76"/>
    <w:rsid w:val="00846279"/>
    <w:rsid w:val="00846552"/>
    <w:rsid w:val="00846C20"/>
    <w:rsid w:val="00846E76"/>
    <w:rsid w:val="00847360"/>
    <w:rsid w:val="00847554"/>
    <w:rsid w:val="0084759A"/>
    <w:rsid w:val="008476C8"/>
    <w:rsid w:val="00847850"/>
    <w:rsid w:val="00847BF4"/>
    <w:rsid w:val="00847D1B"/>
    <w:rsid w:val="00847EA9"/>
    <w:rsid w:val="0085000A"/>
    <w:rsid w:val="008502D4"/>
    <w:rsid w:val="008503F6"/>
    <w:rsid w:val="008505E4"/>
    <w:rsid w:val="00850831"/>
    <w:rsid w:val="00850C19"/>
    <w:rsid w:val="00850C84"/>
    <w:rsid w:val="00850DF3"/>
    <w:rsid w:val="00850E26"/>
    <w:rsid w:val="00850FA2"/>
    <w:rsid w:val="008519E4"/>
    <w:rsid w:val="008519F8"/>
    <w:rsid w:val="00851A12"/>
    <w:rsid w:val="00851ABB"/>
    <w:rsid w:val="0085242C"/>
    <w:rsid w:val="0085259B"/>
    <w:rsid w:val="0085276C"/>
    <w:rsid w:val="00852AC8"/>
    <w:rsid w:val="008533C7"/>
    <w:rsid w:val="008536B4"/>
    <w:rsid w:val="00853C47"/>
    <w:rsid w:val="00853C7E"/>
    <w:rsid w:val="008541C8"/>
    <w:rsid w:val="00854378"/>
    <w:rsid w:val="008543CB"/>
    <w:rsid w:val="00854770"/>
    <w:rsid w:val="00854A0F"/>
    <w:rsid w:val="00854A45"/>
    <w:rsid w:val="00854CEC"/>
    <w:rsid w:val="008552A4"/>
    <w:rsid w:val="008554E4"/>
    <w:rsid w:val="00855868"/>
    <w:rsid w:val="00855F32"/>
    <w:rsid w:val="00856392"/>
    <w:rsid w:val="00856473"/>
    <w:rsid w:val="00856D27"/>
    <w:rsid w:val="00856DFC"/>
    <w:rsid w:val="00857905"/>
    <w:rsid w:val="008605EB"/>
    <w:rsid w:val="008606DE"/>
    <w:rsid w:val="008607A8"/>
    <w:rsid w:val="008608BC"/>
    <w:rsid w:val="00860B0F"/>
    <w:rsid w:val="00860D0F"/>
    <w:rsid w:val="0086113D"/>
    <w:rsid w:val="00861273"/>
    <w:rsid w:val="008612B6"/>
    <w:rsid w:val="00861322"/>
    <w:rsid w:val="0086133B"/>
    <w:rsid w:val="00861495"/>
    <w:rsid w:val="00861643"/>
    <w:rsid w:val="0086185B"/>
    <w:rsid w:val="00861E39"/>
    <w:rsid w:val="00861E83"/>
    <w:rsid w:val="00862903"/>
    <w:rsid w:val="00862D63"/>
    <w:rsid w:val="008631BE"/>
    <w:rsid w:val="00863729"/>
    <w:rsid w:val="00863805"/>
    <w:rsid w:val="0086388C"/>
    <w:rsid w:val="00863C14"/>
    <w:rsid w:val="00863C79"/>
    <w:rsid w:val="00863EFB"/>
    <w:rsid w:val="008642E8"/>
    <w:rsid w:val="0086434D"/>
    <w:rsid w:val="008643F5"/>
    <w:rsid w:val="008644C5"/>
    <w:rsid w:val="00864555"/>
    <w:rsid w:val="0086456D"/>
    <w:rsid w:val="00864606"/>
    <w:rsid w:val="00865F49"/>
    <w:rsid w:val="0086656E"/>
    <w:rsid w:val="008665CF"/>
    <w:rsid w:val="00866C87"/>
    <w:rsid w:val="008675C3"/>
    <w:rsid w:val="00867C68"/>
    <w:rsid w:val="00867D34"/>
    <w:rsid w:val="00870B81"/>
    <w:rsid w:val="00870CF5"/>
    <w:rsid w:val="008717A4"/>
    <w:rsid w:val="0087198F"/>
    <w:rsid w:val="00871CD2"/>
    <w:rsid w:val="00871E38"/>
    <w:rsid w:val="00872198"/>
    <w:rsid w:val="0087226D"/>
    <w:rsid w:val="008722B8"/>
    <w:rsid w:val="008723AB"/>
    <w:rsid w:val="00872B53"/>
    <w:rsid w:val="00872C75"/>
    <w:rsid w:val="008730C4"/>
    <w:rsid w:val="00873291"/>
    <w:rsid w:val="00873B30"/>
    <w:rsid w:val="00873B7E"/>
    <w:rsid w:val="00874086"/>
    <w:rsid w:val="0087408C"/>
    <w:rsid w:val="008742CD"/>
    <w:rsid w:val="008746A2"/>
    <w:rsid w:val="00874BB0"/>
    <w:rsid w:val="00874F6D"/>
    <w:rsid w:val="008756BC"/>
    <w:rsid w:val="00875BAC"/>
    <w:rsid w:val="00875D95"/>
    <w:rsid w:val="0087625A"/>
    <w:rsid w:val="0087643E"/>
    <w:rsid w:val="00876530"/>
    <w:rsid w:val="00876543"/>
    <w:rsid w:val="00876C4E"/>
    <w:rsid w:val="00876EB5"/>
    <w:rsid w:val="00877290"/>
    <w:rsid w:val="0087738B"/>
    <w:rsid w:val="00877436"/>
    <w:rsid w:val="0087793F"/>
    <w:rsid w:val="00877B7F"/>
    <w:rsid w:val="00877E87"/>
    <w:rsid w:val="00877EBD"/>
    <w:rsid w:val="00880B68"/>
    <w:rsid w:val="00880C3D"/>
    <w:rsid w:val="00880F4A"/>
    <w:rsid w:val="008810E2"/>
    <w:rsid w:val="00881596"/>
    <w:rsid w:val="008818EA"/>
    <w:rsid w:val="00881DB3"/>
    <w:rsid w:val="00881E22"/>
    <w:rsid w:val="00882111"/>
    <w:rsid w:val="0088251B"/>
    <w:rsid w:val="00882F4A"/>
    <w:rsid w:val="008832B9"/>
    <w:rsid w:val="00883313"/>
    <w:rsid w:val="008837D8"/>
    <w:rsid w:val="00883903"/>
    <w:rsid w:val="00883A02"/>
    <w:rsid w:val="00883C60"/>
    <w:rsid w:val="0088403A"/>
    <w:rsid w:val="008840D4"/>
    <w:rsid w:val="00884B81"/>
    <w:rsid w:val="00884C3E"/>
    <w:rsid w:val="00884C66"/>
    <w:rsid w:val="00884D77"/>
    <w:rsid w:val="0088555A"/>
    <w:rsid w:val="00885C59"/>
    <w:rsid w:val="008861AD"/>
    <w:rsid w:val="0088662E"/>
    <w:rsid w:val="00886937"/>
    <w:rsid w:val="00886BB9"/>
    <w:rsid w:val="00886DDC"/>
    <w:rsid w:val="00886F56"/>
    <w:rsid w:val="008872E2"/>
    <w:rsid w:val="0088773A"/>
    <w:rsid w:val="00887F3E"/>
    <w:rsid w:val="00890217"/>
    <w:rsid w:val="00890303"/>
    <w:rsid w:val="00890603"/>
    <w:rsid w:val="00890AB4"/>
    <w:rsid w:val="00890B1E"/>
    <w:rsid w:val="00890B73"/>
    <w:rsid w:val="00890D7E"/>
    <w:rsid w:val="008915E0"/>
    <w:rsid w:val="00891A82"/>
    <w:rsid w:val="00891B0D"/>
    <w:rsid w:val="00891C47"/>
    <w:rsid w:val="00892013"/>
    <w:rsid w:val="008920E8"/>
    <w:rsid w:val="008925E2"/>
    <w:rsid w:val="00892B1F"/>
    <w:rsid w:val="00892B58"/>
    <w:rsid w:val="00892FF9"/>
    <w:rsid w:val="00893247"/>
    <w:rsid w:val="00893249"/>
    <w:rsid w:val="008933E1"/>
    <w:rsid w:val="008939A2"/>
    <w:rsid w:val="00893A7A"/>
    <w:rsid w:val="00893B63"/>
    <w:rsid w:val="00893E00"/>
    <w:rsid w:val="00893FD1"/>
    <w:rsid w:val="00894035"/>
    <w:rsid w:val="008941F4"/>
    <w:rsid w:val="0089441D"/>
    <w:rsid w:val="0089448B"/>
    <w:rsid w:val="008946FB"/>
    <w:rsid w:val="0089473B"/>
    <w:rsid w:val="00894771"/>
    <w:rsid w:val="00894B1B"/>
    <w:rsid w:val="00894B91"/>
    <w:rsid w:val="00895178"/>
    <w:rsid w:val="0089552E"/>
    <w:rsid w:val="00895592"/>
    <w:rsid w:val="00895969"/>
    <w:rsid w:val="0089596C"/>
    <w:rsid w:val="008959FC"/>
    <w:rsid w:val="00895D8F"/>
    <w:rsid w:val="00895F5D"/>
    <w:rsid w:val="008960A2"/>
    <w:rsid w:val="0089613E"/>
    <w:rsid w:val="0089644D"/>
    <w:rsid w:val="0089668B"/>
    <w:rsid w:val="00896C13"/>
    <w:rsid w:val="00896C42"/>
    <w:rsid w:val="00897083"/>
    <w:rsid w:val="00897120"/>
    <w:rsid w:val="00897213"/>
    <w:rsid w:val="008973CC"/>
    <w:rsid w:val="008A00BE"/>
    <w:rsid w:val="008A00DB"/>
    <w:rsid w:val="008A0313"/>
    <w:rsid w:val="008A0508"/>
    <w:rsid w:val="008A05B3"/>
    <w:rsid w:val="008A0E22"/>
    <w:rsid w:val="008A1DAD"/>
    <w:rsid w:val="008A24E3"/>
    <w:rsid w:val="008A252B"/>
    <w:rsid w:val="008A261B"/>
    <w:rsid w:val="008A2BA2"/>
    <w:rsid w:val="008A2CCE"/>
    <w:rsid w:val="008A3235"/>
    <w:rsid w:val="008A398D"/>
    <w:rsid w:val="008A3B8A"/>
    <w:rsid w:val="008A3CD5"/>
    <w:rsid w:val="008A4049"/>
    <w:rsid w:val="008A42D6"/>
    <w:rsid w:val="008A4639"/>
    <w:rsid w:val="008A518A"/>
    <w:rsid w:val="008A5629"/>
    <w:rsid w:val="008A574F"/>
    <w:rsid w:val="008A57C4"/>
    <w:rsid w:val="008A57F6"/>
    <w:rsid w:val="008A5903"/>
    <w:rsid w:val="008A5916"/>
    <w:rsid w:val="008A5AED"/>
    <w:rsid w:val="008A5B1D"/>
    <w:rsid w:val="008A5C85"/>
    <w:rsid w:val="008A5DC4"/>
    <w:rsid w:val="008A64D9"/>
    <w:rsid w:val="008A6598"/>
    <w:rsid w:val="008A6B25"/>
    <w:rsid w:val="008A7159"/>
    <w:rsid w:val="008A7212"/>
    <w:rsid w:val="008A75AB"/>
    <w:rsid w:val="008A7766"/>
    <w:rsid w:val="008A7DC7"/>
    <w:rsid w:val="008B0327"/>
    <w:rsid w:val="008B07FC"/>
    <w:rsid w:val="008B09FD"/>
    <w:rsid w:val="008B0FA4"/>
    <w:rsid w:val="008B12D8"/>
    <w:rsid w:val="008B1623"/>
    <w:rsid w:val="008B16A5"/>
    <w:rsid w:val="008B1A9A"/>
    <w:rsid w:val="008B1CEA"/>
    <w:rsid w:val="008B1DCD"/>
    <w:rsid w:val="008B1FA8"/>
    <w:rsid w:val="008B20AA"/>
    <w:rsid w:val="008B2886"/>
    <w:rsid w:val="008B2B48"/>
    <w:rsid w:val="008B2D13"/>
    <w:rsid w:val="008B2E4E"/>
    <w:rsid w:val="008B30B3"/>
    <w:rsid w:val="008B30B9"/>
    <w:rsid w:val="008B31DF"/>
    <w:rsid w:val="008B32B0"/>
    <w:rsid w:val="008B33B6"/>
    <w:rsid w:val="008B398F"/>
    <w:rsid w:val="008B3A24"/>
    <w:rsid w:val="008B3C96"/>
    <w:rsid w:val="008B3E87"/>
    <w:rsid w:val="008B45CB"/>
    <w:rsid w:val="008B45D3"/>
    <w:rsid w:val="008B4C7E"/>
    <w:rsid w:val="008B4CA4"/>
    <w:rsid w:val="008B50CA"/>
    <w:rsid w:val="008B527D"/>
    <w:rsid w:val="008B53F2"/>
    <w:rsid w:val="008B5423"/>
    <w:rsid w:val="008B5467"/>
    <w:rsid w:val="008B54D2"/>
    <w:rsid w:val="008B54F1"/>
    <w:rsid w:val="008B555F"/>
    <w:rsid w:val="008B5681"/>
    <w:rsid w:val="008B5704"/>
    <w:rsid w:val="008B57F8"/>
    <w:rsid w:val="008B5839"/>
    <w:rsid w:val="008B59B4"/>
    <w:rsid w:val="008B5A54"/>
    <w:rsid w:val="008B5D3C"/>
    <w:rsid w:val="008B5DEC"/>
    <w:rsid w:val="008B6659"/>
    <w:rsid w:val="008B79B0"/>
    <w:rsid w:val="008B7AD7"/>
    <w:rsid w:val="008C009D"/>
    <w:rsid w:val="008C00B0"/>
    <w:rsid w:val="008C0384"/>
    <w:rsid w:val="008C058C"/>
    <w:rsid w:val="008C07CD"/>
    <w:rsid w:val="008C08E6"/>
    <w:rsid w:val="008C0A4C"/>
    <w:rsid w:val="008C0AF1"/>
    <w:rsid w:val="008C0B69"/>
    <w:rsid w:val="008C0DF3"/>
    <w:rsid w:val="008C0E2C"/>
    <w:rsid w:val="008C1198"/>
    <w:rsid w:val="008C12C4"/>
    <w:rsid w:val="008C12E0"/>
    <w:rsid w:val="008C1784"/>
    <w:rsid w:val="008C18A1"/>
    <w:rsid w:val="008C18CA"/>
    <w:rsid w:val="008C1973"/>
    <w:rsid w:val="008C1982"/>
    <w:rsid w:val="008C2054"/>
    <w:rsid w:val="008C24FD"/>
    <w:rsid w:val="008C2C82"/>
    <w:rsid w:val="008C2CC6"/>
    <w:rsid w:val="008C2CED"/>
    <w:rsid w:val="008C2D03"/>
    <w:rsid w:val="008C3336"/>
    <w:rsid w:val="008C3365"/>
    <w:rsid w:val="008C40D9"/>
    <w:rsid w:val="008C41AE"/>
    <w:rsid w:val="008C445E"/>
    <w:rsid w:val="008C4463"/>
    <w:rsid w:val="008C4621"/>
    <w:rsid w:val="008C51E0"/>
    <w:rsid w:val="008C558A"/>
    <w:rsid w:val="008C5BB8"/>
    <w:rsid w:val="008C60B5"/>
    <w:rsid w:val="008C6B2F"/>
    <w:rsid w:val="008C770E"/>
    <w:rsid w:val="008C77FE"/>
    <w:rsid w:val="008C7A6D"/>
    <w:rsid w:val="008C7ABD"/>
    <w:rsid w:val="008C7C76"/>
    <w:rsid w:val="008D0B0E"/>
    <w:rsid w:val="008D0EE1"/>
    <w:rsid w:val="008D1614"/>
    <w:rsid w:val="008D1A33"/>
    <w:rsid w:val="008D1DCE"/>
    <w:rsid w:val="008D1FC5"/>
    <w:rsid w:val="008D2058"/>
    <w:rsid w:val="008D223C"/>
    <w:rsid w:val="008D22AB"/>
    <w:rsid w:val="008D22E9"/>
    <w:rsid w:val="008D267B"/>
    <w:rsid w:val="008D2A63"/>
    <w:rsid w:val="008D2E64"/>
    <w:rsid w:val="008D3C81"/>
    <w:rsid w:val="008D403C"/>
    <w:rsid w:val="008D521E"/>
    <w:rsid w:val="008D56CD"/>
    <w:rsid w:val="008D58AC"/>
    <w:rsid w:val="008D5B62"/>
    <w:rsid w:val="008D5C97"/>
    <w:rsid w:val="008D622F"/>
    <w:rsid w:val="008D63C8"/>
    <w:rsid w:val="008D6762"/>
    <w:rsid w:val="008D6811"/>
    <w:rsid w:val="008D6F10"/>
    <w:rsid w:val="008D7193"/>
    <w:rsid w:val="008D71F7"/>
    <w:rsid w:val="008D720C"/>
    <w:rsid w:val="008D7F42"/>
    <w:rsid w:val="008E00BE"/>
    <w:rsid w:val="008E03B3"/>
    <w:rsid w:val="008E04D3"/>
    <w:rsid w:val="008E1085"/>
    <w:rsid w:val="008E10E9"/>
    <w:rsid w:val="008E1A68"/>
    <w:rsid w:val="008E1B86"/>
    <w:rsid w:val="008E1C74"/>
    <w:rsid w:val="008E1E40"/>
    <w:rsid w:val="008E2487"/>
    <w:rsid w:val="008E26AA"/>
    <w:rsid w:val="008E29CC"/>
    <w:rsid w:val="008E2D2F"/>
    <w:rsid w:val="008E2FAE"/>
    <w:rsid w:val="008E3107"/>
    <w:rsid w:val="008E33EA"/>
    <w:rsid w:val="008E35ED"/>
    <w:rsid w:val="008E3905"/>
    <w:rsid w:val="008E39A9"/>
    <w:rsid w:val="008E3A99"/>
    <w:rsid w:val="008E3DA6"/>
    <w:rsid w:val="008E4183"/>
    <w:rsid w:val="008E455F"/>
    <w:rsid w:val="008E4AC9"/>
    <w:rsid w:val="008E4C18"/>
    <w:rsid w:val="008E4E60"/>
    <w:rsid w:val="008E52A1"/>
    <w:rsid w:val="008E54CD"/>
    <w:rsid w:val="008E5866"/>
    <w:rsid w:val="008E5B3A"/>
    <w:rsid w:val="008E5D5D"/>
    <w:rsid w:val="008E6046"/>
    <w:rsid w:val="008E6331"/>
    <w:rsid w:val="008E6459"/>
    <w:rsid w:val="008E67B8"/>
    <w:rsid w:val="008E6A0D"/>
    <w:rsid w:val="008E6AD3"/>
    <w:rsid w:val="008E6E8F"/>
    <w:rsid w:val="008E6F57"/>
    <w:rsid w:val="008E70A4"/>
    <w:rsid w:val="008E74FC"/>
    <w:rsid w:val="008E75D7"/>
    <w:rsid w:val="008E7CF0"/>
    <w:rsid w:val="008F019A"/>
    <w:rsid w:val="008F0673"/>
    <w:rsid w:val="008F083A"/>
    <w:rsid w:val="008F0AC5"/>
    <w:rsid w:val="008F1128"/>
    <w:rsid w:val="008F1353"/>
    <w:rsid w:val="008F13AB"/>
    <w:rsid w:val="008F1525"/>
    <w:rsid w:val="008F1843"/>
    <w:rsid w:val="008F2456"/>
    <w:rsid w:val="008F2BE8"/>
    <w:rsid w:val="008F38B8"/>
    <w:rsid w:val="008F3BE4"/>
    <w:rsid w:val="008F3F6B"/>
    <w:rsid w:val="008F3F9B"/>
    <w:rsid w:val="008F458A"/>
    <w:rsid w:val="008F4771"/>
    <w:rsid w:val="008F56F3"/>
    <w:rsid w:val="008F585E"/>
    <w:rsid w:val="008F588F"/>
    <w:rsid w:val="008F5A34"/>
    <w:rsid w:val="008F5BDB"/>
    <w:rsid w:val="008F5DE7"/>
    <w:rsid w:val="008F6621"/>
    <w:rsid w:val="008F67AB"/>
    <w:rsid w:val="008F68E6"/>
    <w:rsid w:val="008F7725"/>
    <w:rsid w:val="008F7D65"/>
    <w:rsid w:val="008F7F87"/>
    <w:rsid w:val="00900582"/>
    <w:rsid w:val="00900691"/>
    <w:rsid w:val="0090107E"/>
    <w:rsid w:val="00901339"/>
    <w:rsid w:val="009013CC"/>
    <w:rsid w:val="00901A7F"/>
    <w:rsid w:val="0090208F"/>
    <w:rsid w:val="0090237C"/>
    <w:rsid w:val="00902612"/>
    <w:rsid w:val="00902A7B"/>
    <w:rsid w:val="00902A91"/>
    <w:rsid w:val="00902ABB"/>
    <w:rsid w:val="00902BE0"/>
    <w:rsid w:val="00902C0D"/>
    <w:rsid w:val="00902DD3"/>
    <w:rsid w:val="00903214"/>
    <w:rsid w:val="00903543"/>
    <w:rsid w:val="0090378E"/>
    <w:rsid w:val="00903E6A"/>
    <w:rsid w:val="0090415B"/>
    <w:rsid w:val="00904265"/>
    <w:rsid w:val="009042A0"/>
    <w:rsid w:val="009043AF"/>
    <w:rsid w:val="009044B5"/>
    <w:rsid w:val="00904681"/>
    <w:rsid w:val="00904CDB"/>
    <w:rsid w:val="00904CE4"/>
    <w:rsid w:val="00904D31"/>
    <w:rsid w:val="009050C0"/>
    <w:rsid w:val="0090564A"/>
    <w:rsid w:val="0090586D"/>
    <w:rsid w:val="009059AF"/>
    <w:rsid w:val="009061C6"/>
    <w:rsid w:val="0090646C"/>
    <w:rsid w:val="0090668A"/>
    <w:rsid w:val="00906855"/>
    <w:rsid w:val="00906C19"/>
    <w:rsid w:val="00907351"/>
    <w:rsid w:val="00907355"/>
    <w:rsid w:val="0090765F"/>
    <w:rsid w:val="00907759"/>
    <w:rsid w:val="009102A9"/>
    <w:rsid w:val="00910607"/>
    <w:rsid w:val="00910744"/>
    <w:rsid w:val="009108E9"/>
    <w:rsid w:val="0091137C"/>
    <w:rsid w:val="009113A3"/>
    <w:rsid w:val="00911D0D"/>
    <w:rsid w:val="00911D10"/>
    <w:rsid w:val="009122FC"/>
    <w:rsid w:val="00912404"/>
    <w:rsid w:val="00912811"/>
    <w:rsid w:val="0091281C"/>
    <w:rsid w:val="00912971"/>
    <w:rsid w:val="00912AF7"/>
    <w:rsid w:val="00912BA0"/>
    <w:rsid w:val="009135A1"/>
    <w:rsid w:val="009138C1"/>
    <w:rsid w:val="00913FE7"/>
    <w:rsid w:val="0091401A"/>
    <w:rsid w:val="00914388"/>
    <w:rsid w:val="009145B2"/>
    <w:rsid w:val="009147B0"/>
    <w:rsid w:val="00915413"/>
    <w:rsid w:val="00915A53"/>
    <w:rsid w:val="00915D9D"/>
    <w:rsid w:val="00915FEF"/>
    <w:rsid w:val="009165FB"/>
    <w:rsid w:val="00916990"/>
    <w:rsid w:val="00916B25"/>
    <w:rsid w:val="00916EC5"/>
    <w:rsid w:val="00916F73"/>
    <w:rsid w:val="009174EB"/>
    <w:rsid w:val="00917C8C"/>
    <w:rsid w:val="00917D41"/>
    <w:rsid w:val="00920100"/>
    <w:rsid w:val="00920276"/>
    <w:rsid w:val="00920480"/>
    <w:rsid w:val="00920623"/>
    <w:rsid w:val="0092075F"/>
    <w:rsid w:val="00920E79"/>
    <w:rsid w:val="00920F29"/>
    <w:rsid w:val="00920F5B"/>
    <w:rsid w:val="009215C7"/>
    <w:rsid w:val="009216A7"/>
    <w:rsid w:val="0092180D"/>
    <w:rsid w:val="00921D7C"/>
    <w:rsid w:val="00922011"/>
    <w:rsid w:val="00922AC2"/>
    <w:rsid w:val="00923047"/>
    <w:rsid w:val="0092318D"/>
    <w:rsid w:val="009237C7"/>
    <w:rsid w:val="009239D0"/>
    <w:rsid w:val="00924BFD"/>
    <w:rsid w:val="00924CCF"/>
    <w:rsid w:val="00924E55"/>
    <w:rsid w:val="00924F76"/>
    <w:rsid w:val="0092501C"/>
    <w:rsid w:val="009253F2"/>
    <w:rsid w:val="0092555A"/>
    <w:rsid w:val="009259A7"/>
    <w:rsid w:val="00925E2C"/>
    <w:rsid w:val="0092655C"/>
    <w:rsid w:val="0092692F"/>
    <w:rsid w:val="00926A26"/>
    <w:rsid w:val="00926BDC"/>
    <w:rsid w:val="00926D02"/>
    <w:rsid w:val="00926D67"/>
    <w:rsid w:val="009272AC"/>
    <w:rsid w:val="00927327"/>
    <w:rsid w:val="0092759B"/>
    <w:rsid w:val="009279F9"/>
    <w:rsid w:val="00927B5D"/>
    <w:rsid w:val="00927C24"/>
    <w:rsid w:val="00927D4C"/>
    <w:rsid w:val="00927E74"/>
    <w:rsid w:val="0093032B"/>
    <w:rsid w:val="009307FF"/>
    <w:rsid w:val="00930BF2"/>
    <w:rsid w:val="00930C1A"/>
    <w:rsid w:val="00930DA7"/>
    <w:rsid w:val="00930F6C"/>
    <w:rsid w:val="00930FD6"/>
    <w:rsid w:val="00931058"/>
    <w:rsid w:val="009311A9"/>
    <w:rsid w:val="00931981"/>
    <w:rsid w:val="00931A06"/>
    <w:rsid w:val="00931A4D"/>
    <w:rsid w:val="009322E3"/>
    <w:rsid w:val="00932412"/>
    <w:rsid w:val="009328BC"/>
    <w:rsid w:val="00932AC2"/>
    <w:rsid w:val="00932BC9"/>
    <w:rsid w:val="00932CBE"/>
    <w:rsid w:val="0093317E"/>
    <w:rsid w:val="009331C5"/>
    <w:rsid w:val="00933493"/>
    <w:rsid w:val="009335AB"/>
    <w:rsid w:val="00933886"/>
    <w:rsid w:val="009339C5"/>
    <w:rsid w:val="00933BD7"/>
    <w:rsid w:val="00933F8B"/>
    <w:rsid w:val="00934D5A"/>
    <w:rsid w:val="00935578"/>
    <w:rsid w:val="009356A5"/>
    <w:rsid w:val="00935DB1"/>
    <w:rsid w:val="00935E68"/>
    <w:rsid w:val="00935FCF"/>
    <w:rsid w:val="009365A3"/>
    <w:rsid w:val="009369E3"/>
    <w:rsid w:val="00936A32"/>
    <w:rsid w:val="009370EC"/>
    <w:rsid w:val="00937844"/>
    <w:rsid w:val="00937895"/>
    <w:rsid w:val="009402DB"/>
    <w:rsid w:val="00940320"/>
    <w:rsid w:val="009405ED"/>
    <w:rsid w:val="00940D88"/>
    <w:rsid w:val="00941201"/>
    <w:rsid w:val="00941FA7"/>
    <w:rsid w:val="00941FFE"/>
    <w:rsid w:val="00942156"/>
    <w:rsid w:val="009421F1"/>
    <w:rsid w:val="0094222C"/>
    <w:rsid w:val="009423EA"/>
    <w:rsid w:val="00942447"/>
    <w:rsid w:val="009428B8"/>
    <w:rsid w:val="009428C2"/>
    <w:rsid w:val="00942B94"/>
    <w:rsid w:val="00942D51"/>
    <w:rsid w:val="00942DC6"/>
    <w:rsid w:val="0094342A"/>
    <w:rsid w:val="00943BD9"/>
    <w:rsid w:val="00943CFC"/>
    <w:rsid w:val="009442CC"/>
    <w:rsid w:val="00944A08"/>
    <w:rsid w:val="00944A9A"/>
    <w:rsid w:val="00944AE1"/>
    <w:rsid w:val="00944C2F"/>
    <w:rsid w:val="00944CFD"/>
    <w:rsid w:val="00944DF5"/>
    <w:rsid w:val="009453FF"/>
    <w:rsid w:val="00945E71"/>
    <w:rsid w:val="00946352"/>
    <w:rsid w:val="00946790"/>
    <w:rsid w:val="00946A1B"/>
    <w:rsid w:val="00946A89"/>
    <w:rsid w:val="00946B63"/>
    <w:rsid w:val="00946FAC"/>
    <w:rsid w:val="00947519"/>
    <w:rsid w:val="00947A9E"/>
    <w:rsid w:val="00950177"/>
    <w:rsid w:val="00950821"/>
    <w:rsid w:val="00950895"/>
    <w:rsid w:val="009509D8"/>
    <w:rsid w:val="00951103"/>
    <w:rsid w:val="00951467"/>
    <w:rsid w:val="0095165C"/>
    <w:rsid w:val="009519B5"/>
    <w:rsid w:val="009519FA"/>
    <w:rsid w:val="00951E01"/>
    <w:rsid w:val="00951E6F"/>
    <w:rsid w:val="00951F60"/>
    <w:rsid w:val="00951FB6"/>
    <w:rsid w:val="009520B9"/>
    <w:rsid w:val="00952E28"/>
    <w:rsid w:val="00952EA0"/>
    <w:rsid w:val="00953593"/>
    <w:rsid w:val="00953925"/>
    <w:rsid w:val="00953992"/>
    <w:rsid w:val="009539CE"/>
    <w:rsid w:val="0095428D"/>
    <w:rsid w:val="00954B82"/>
    <w:rsid w:val="00954E3F"/>
    <w:rsid w:val="00955055"/>
    <w:rsid w:val="00955237"/>
    <w:rsid w:val="00955536"/>
    <w:rsid w:val="00955810"/>
    <w:rsid w:val="00955C24"/>
    <w:rsid w:val="0095665F"/>
    <w:rsid w:val="00956BF2"/>
    <w:rsid w:val="00956D12"/>
    <w:rsid w:val="00956F07"/>
    <w:rsid w:val="00957265"/>
    <w:rsid w:val="009579E1"/>
    <w:rsid w:val="00957A12"/>
    <w:rsid w:val="00957A7B"/>
    <w:rsid w:val="00957DC5"/>
    <w:rsid w:val="00957E77"/>
    <w:rsid w:val="00957E9D"/>
    <w:rsid w:val="00960005"/>
    <w:rsid w:val="0096006C"/>
    <w:rsid w:val="00960388"/>
    <w:rsid w:val="00960848"/>
    <w:rsid w:val="00960971"/>
    <w:rsid w:val="00960C19"/>
    <w:rsid w:val="0096127C"/>
    <w:rsid w:val="00961737"/>
    <w:rsid w:val="009617E2"/>
    <w:rsid w:val="00961C22"/>
    <w:rsid w:val="00961D37"/>
    <w:rsid w:val="00961F4D"/>
    <w:rsid w:val="009620D3"/>
    <w:rsid w:val="00962178"/>
    <w:rsid w:val="009626E7"/>
    <w:rsid w:val="00962AF8"/>
    <w:rsid w:val="00962FB9"/>
    <w:rsid w:val="009631BE"/>
    <w:rsid w:val="00963C50"/>
    <w:rsid w:val="009646FE"/>
    <w:rsid w:val="00964A36"/>
    <w:rsid w:val="00964EA0"/>
    <w:rsid w:val="00965D2A"/>
    <w:rsid w:val="009660C1"/>
    <w:rsid w:val="00966928"/>
    <w:rsid w:val="00966C68"/>
    <w:rsid w:val="00966C87"/>
    <w:rsid w:val="00967153"/>
    <w:rsid w:val="00967206"/>
    <w:rsid w:val="009679B5"/>
    <w:rsid w:val="00967D8A"/>
    <w:rsid w:val="00967DCF"/>
    <w:rsid w:val="00967E79"/>
    <w:rsid w:val="00970001"/>
    <w:rsid w:val="00970059"/>
    <w:rsid w:val="00970156"/>
    <w:rsid w:val="0097022B"/>
    <w:rsid w:val="0097062D"/>
    <w:rsid w:val="00970882"/>
    <w:rsid w:val="00970B82"/>
    <w:rsid w:val="00970D7B"/>
    <w:rsid w:val="00970EB7"/>
    <w:rsid w:val="00971791"/>
    <w:rsid w:val="00971906"/>
    <w:rsid w:val="00971DF1"/>
    <w:rsid w:val="009720C6"/>
    <w:rsid w:val="009725CA"/>
    <w:rsid w:val="009726E6"/>
    <w:rsid w:val="00972B49"/>
    <w:rsid w:val="00972B82"/>
    <w:rsid w:val="009736F3"/>
    <w:rsid w:val="00973895"/>
    <w:rsid w:val="00973C22"/>
    <w:rsid w:val="00973E78"/>
    <w:rsid w:val="00973F5F"/>
    <w:rsid w:val="00974598"/>
    <w:rsid w:val="00974654"/>
    <w:rsid w:val="00974888"/>
    <w:rsid w:val="00974953"/>
    <w:rsid w:val="00974B6F"/>
    <w:rsid w:val="0097503B"/>
    <w:rsid w:val="00975186"/>
    <w:rsid w:val="0097560E"/>
    <w:rsid w:val="00975885"/>
    <w:rsid w:val="00975C16"/>
    <w:rsid w:val="009763C2"/>
    <w:rsid w:val="00976A78"/>
    <w:rsid w:val="00976AB6"/>
    <w:rsid w:val="00976C52"/>
    <w:rsid w:val="00977126"/>
    <w:rsid w:val="00977801"/>
    <w:rsid w:val="00977AA2"/>
    <w:rsid w:val="00980011"/>
    <w:rsid w:val="0098002F"/>
    <w:rsid w:val="00980357"/>
    <w:rsid w:val="00980644"/>
    <w:rsid w:val="00980708"/>
    <w:rsid w:val="00980841"/>
    <w:rsid w:val="0098094A"/>
    <w:rsid w:val="00980ADB"/>
    <w:rsid w:val="0098111B"/>
    <w:rsid w:val="00981319"/>
    <w:rsid w:val="009816B3"/>
    <w:rsid w:val="00981EAB"/>
    <w:rsid w:val="009820F8"/>
    <w:rsid w:val="009823D4"/>
    <w:rsid w:val="009824F1"/>
    <w:rsid w:val="00983090"/>
    <w:rsid w:val="00983260"/>
    <w:rsid w:val="00983677"/>
    <w:rsid w:val="00983704"/>
    <w:rsid w:val="009839DB"/>
    <w:rsid w:val="00983BBF"/>
    <w:rsid w:val="00983F03"/>
    <w:rsid w:val="009840F8"/>
    <w:rsid w:val="00984A0B"/>
    <w:rsid w:val="0098525C"/>
    <w:rsid w:val="00985275"/>
    <w:rsid w:val="009852A0"/>
    <w:rsid w:val="009854D0"/>
    <w:rsid w:val="009854D7"/>
    <w:rsid w:val="00985A18"/>
    <w:rsid w:val="00985FD9"/>
    <w:rsid w:val="00986266"/>
    <w:rsid w:val="00986324"/>
    <w:rsid w:val="009865C6"/>
    <w:rsid w:val="00987121"/>
    <w:rsid w:val="00987254"/>
    <w:rsid w:val="009875AD"/>
    <w:rsid w:val="009875C1"/>
    <w:rsid w:val="00987720"/>
    <w:rsid w:val="00987973"/>
    <w:rsid w:val="00987D72"/>
    <w:rsid w:val="00987E88"/>
    <w:rsid w:val="009901F9"/>
    <w:rsid w:val="0099025C"/>
    <w:rsid w:val="00990302"/>
    <w:rsid w:val="00990399"/>
    <w:rsid w:val="00990502"/>
    <w:rsid w:val="00990826"/>
    <w:rsid w:val="009908D6"/>
    <w:rsid w:val="00990C9B"/>
    <w:rsid w:val="00990D76"/>
    <w:rsid w:val="0099129C"/>
    <w:rsid w:val="00991315"/>
    <w:rsid w:val="0099151D"/>
    <w:rsid w:val="00991673"/>
    <w:rsid w:val="009918EF"/>
    <w:rsid w:val="00992039"/>
    <w:rsid w:val="009922FD"/>
    <w:rsid w:val="00992697"/>
    <w:rsid w:val="00992E31"/>
    <w:rsid w:val="009930CC"/>
    <w:rsid w:val="0099315D"/>
    <w:rsid w:val="009931B8"/>
    <w:rsid w:val="0099380F"/>
    <w:rsid w:val="00993B05"/>
    <w:rsid w:val="00993E34"/>
    <w:rsid w:val="00993FCE"/>
    <w:rsid w:val="00994370"/>
    <w:rsid w:val="009946AD"/>
    <w:rsid w:val="00994EE0"/>
    <w:rsid w:val="009957D6"/>
    <w:rsid w:val="0099597E"/>
    <w:rsid w:val="00995E3C"/>
    <w:rsid w:val="00996347"/>
    <w:rsid w:val="009966D9"/>
    <w:rsid w:val="009967BF"/>
    <w:rsid w:val="00996CCE"/>
    <w:rsid w:val="00996D31"/>
    <w:rsid w:val="00996F01"/>
    <w:rsid w:val="00997019"/>
    <w:rsid w:val="009975D3"/>
    <w:rsid w:val="0099771D"/>
    <w:rsid w:val="00997CDC"/>
    <w:rsid w:val="00997FB4"/>
    <w:rsid w:val="009A011F"/>
    <w:rsid w:val="009A01BE"/>
    <w:rsid w:val="009A0257"/>
    <w:rsid w:val="009A05CC"/>
    <w:rsid w:val="009A0671"/>
    <w:rsid w:val="009A0A16"/>
    <w:rsid w:val="009A0B1A"/>
    <w:rsid w:val="009A0DD3"/>
    <w:rsid w:val="009A0DFF"/>
    <w:rsid w:val="009A115D"/>
    <w:rsid w:val="009A1313"/>
    <w:rsid w:val="009A1BFB"/>
    <w:rsid w:val="009A1C66"/>
    <w:rsid w:val="009A1D39"/>
    <w:rsid w:val="009A1E5A"/>
    <w:rsid w:val="009A236A"/>
    <w:rsid w:val="009A27AF"/>
    <w:rsid w:val="009A2A71"/>
    <w:rsid w:val="009A2CF5"/>
    <w:rsid w:val="009A2D1D"/>
    <w:rsid w:val="009A30C7"/>
    <w:rsid w:val="009A31CF"/>
    <w:rsid w:val="009A3345"/>
    <w:rsid w:val="009A378E"/>
    <w:rsid w:val="009A3D27"/>
    <w:rsid w:val="009A3D49"/>
    <w:rsid w:val="009A3F82"/>
    <w:rsid w:val="009A4122"/>
    <w:rsid w:val="009A4225"/>
    <w:rsid w:val="009A4250"/>
    <w:rsid w:val="009A4353"/>
    <w:rsid w:val="009A43EF"/>
    <w:rsid w:val="009A480A"/>
    <w:rsid w:val="009A4CBD"/>
    <w:rsid w:val="009A4D97"/>
    <w:rsid w:val="009A4E39"/>
    <w:rsid w:val="009A4F8D"/>
    <w:rsid w:val="009A5390"/>
    <w:rsid w:val="009A5563"/>
    <w:rsid w:val="009A5985"/>
    <w:rsid w:val="009A59CA"/>
    <w:rsid w:val="009A59EB"/>
    <w:rsid w:val="009A5CF6"/>
    <w:rsid w:val="009A5DBC"/>
    <w:rsid w:val="009A5EAB"/>
    <w:rsid w:val="009A633F"/>
    <w:rsid w:val="009A6BA9"/>
    <w:rsid w:val="009A6BB0"/>
    <w:rsid w:val="009A6DA3"/>
    <w:rsid w:val="009A6F27"/>
    <w:rsid w:val="009A7165"/>
    <w:rsid w:val="009A72C2"/>
    <w:rsid w:val="009A7927"/>
    <w:rsid w:val="009B01CA"/>
    <w:rsid w:val="009B051E"/>
    <w:rsid w:val="009B069E"/>
    <w:rsid w:val="009B0C8A"/>
    <w:rsid w:val="009B0FB4"/>
    <w:rsid w:val="009B117B"/>
    <w:rsid w:val="009B1432"/>
    <w:rsid w:val="009B145B"/>
    <w:rsid w:val="009B17B6"/>
    <w:rsid w:val="009B1EB7"/>
    <w:rsid w:val="009B26E9"/>
    <w:rsid w:val="009B2A1A"/>
    <w:rsid w:val="009B2B9A"/>
    <w:rsid w:val="009B2BAB"/>
    <w:rsid w:val="009B314A"/>
    <w:rsid w:val="009B362B"/>
    <w:rsid w:val="009B3CB0"/>
    <w:rsid w:val="009B3CDA"/>
    <w:rsid w:val="009B411E"/>
    <w:rsid w:val="009B4316"/>
    <w:rsid w:val="009B43F3"/>
    <w:rsid w:val="009B44C6"/>
    <w:rsid w:val="009B450F"/>
    <w:rsid w:val="009B493B"/>
    <w:rsid w:val="009B4E5E"/>
    <w:rsid w:val="009B4F87"/>
    <w:rsid w:val="009B521C"/>
    <w:rsid w:val="009B52CF"/>
    <w:rsid w:val="009B5EBA"/>
    <w:rsid w:val="009B5F5D"/>
    <w:rsid w:val="009B61C4"/>
    <w:rsid w:val="009B63B1"/>
    <w:rsid w:val="009B665D"/>
    <w:rsid w:val="009B6813"/>
    <w:rsid w:val="009B6D5A"/>
    <w:rsid w:val="009B6E7D"/>
    <w:rsid w:val="009B7578"/>
    <w:rsid w:val="009B7940"/>
    <w:rsid w:val="009C0796"/>
    <w:rsid w:val="009C085F"/>
    <w:rsid w:val="009C11D5"/>
    <w:rsid w:val="009C1D3E"/>
    <w:rsid w:val="009C1E8D"/>
    <w:rsid w:val="009C2001"/>
    <w:rsid w:val="009C208B"/>
    <w:rsid w:val="009C2665"/>
    <w:rsid w:val="009C2DB0"/>
    <w:rsid w:val="009C3257"/>
    <w:rsid w:val="009C35D3"/>
    <w:rsid w:val="009C3604"/>
    <w:rsid w:val="009C36CB"/>
    <w:rsid w:val="009C36FB"/>
    <w:rsid w:val="009C37E2"/>
    <w:rsid w:val="009C3D21"/>
    <w:rsid w:val="009C40B7"/>
    <w:rsid w:val="009C4A0A"/>
    <w:rsid w:val="009C58D4"/>
    <w:rsid w:val="009C5D81"/>
    <w:rsid w:val="009C5DD5"/>
    <w:rsid w:val="009C61A6"/>
    <w:rsid w:val="009C666B"/>
    <w:rsid w:val="009C6D96"/>
    <w:rsid w:val="009C6DCD"/>
    <w:rsid w:val="009C6E25"/>
    <w:rsid w:val="009C7018"/>
    <w:rsid w:val="009C70C1"/>
    <w:rsid w:val="009C71BB"/>
    <w:rsid w:val="009C74E9"/>
    <w:rsid w:val="009C7822"/>
    <w:rsid w:val="009C7CBE"/>
    <w:rsid w:val="009C7E80"/>
    <w:rsid w:val="009C7F25"/>
    <w:rsid w:val="009D0356"/>
    <w:rsid w:val="009D04BC"/>
    <w:rsid w:val="009D055A"/>
    <w:rsid w:val="009D0809"/>
    <w:rsid w:val="009D082D"/>
    <w:rsid w:val="009D0D72"/>
    <w:rsid w:val="009D0F8A"/>
    <w:rsid w:val="009D1368"/>
    <w:rsid w:val="009D1A6A"/>
    <w:rsid w:val="009D1C2A"/>
    <w:rsid w:val="009D220C"/>
    <w:rsid w:val="009D232E"/>
    <w:rsid w:val="009D2410"/>
    <w:rsid w:val="009D24E1"/>
    <w:rsid w:val="009D2D83"/>
    <w:rsid w:val="009D3240"/>
    <w:rsid w:val="009D3572"/>
    <w:rsid w:val="009D365E"/>
    <w:rsid w:val="009D39C9"/>
    <w:rsid w:val="009D4475"/>
    <w:rsid w:val="009D504C"/>
    <w:rsid w:val="009D5083"/>
    <w:rsid w:val="009D547F"/>
    <w:rsid w:val="009D56AD"/>
    <w:rsid w:val="009D5888"/>
    <w:rsid w:val="009D5926"/>
    <w:rsid w:val="009D5C3F"/>
    <w:rsid w:val="009D61FD"/>
    <w:rsid w:val="009D69D2"/>
    <w:rsid w:val="009D6D0D"/>
    <w:rsid w:val="009D7032"/>
    <w:rsid w:val="009D7B47"/>
    <w:rsid w:val="009D7C03"/>
    <w:rsid w:val="009D7C3A"/>
    <w:rsid w:val="009D7D05"/>
    <w:rsid w:val="009E0871"/>
    <w:rsid w:val="009E1099"/>
    <w:rsid w:val="009E16EE"/>
    <w:rsid w:val="009E1869"/>
    <w:rsid w:val="009E187B"/>
    <w:rsid w:val="009E20DB"/>
    <w:rsid w:val="009E2105"/>
    <w:rsid w:val="009E27BE"/>
    <w:rsid w:val="009E2A0A"/>
    <w:rsid w:val="009E2E04"/>
    <w:rsid w:val="009E40A5"/>
    <w:rsid w:val="009E4429"/>
    <w:rsid w:val="009E45CB"/>
    <w:rsid w:val="009E4781"/>
    <w:rsid w:val="009E4C6E"/>
    <w:rsid w:val="009E4E26"/>
    <w:rsid w:val="009E534F"/>
    <w:rsid w:val="009E53A5"/>
    <w:rsid w:val="009E549B"/>
    <w:rsid w:val="009E5747"/>
    <w:rsid w:val="009E5768"/>
    <w:rsid w:val="009E5B08"/>
    <w:rsid w:val="009E5DD0"/>
    <w:rsid w:val="009E6236"/>
    <w:rsid w:val="009E66C5"/>
    <w:rsid w:val="009E6B08"/>
    <w:rsid w:val="009E700C"/>
    <w:rsid w:val="009E7743"/>
    <w:rsid w:val="009E7DD4"/>
    <w:rsid w:val="009E7ED8"/>
    <w:rsid w:val="009F00F9"/>
    <w:rsid w:val="009F0452"/>
    <w:rsid w:val="009F06AC"/>
    <w:rsid w:val="009F06D9"/>
    <w:rsid w:val="009F0755"/>
    <w:rsid w:val="009F11D7"/>
    <w:rsid w:val="009F1338"/>
    <w:rsid w:val="009F1638"/>
    <w:rsid w:val="009F19B6"/>
    <w:rsid w:val="009F1CD4"/>
    <w:rsid w:val="009F1D9E"/>
    <w:rsid w:val="009F1E0E"/>
    <w:rsid w:val="009F26E5"/>
    <w:rsid w:val="009F26F6"/>
    <w:rsid w:val="009F2757"/>
    <w:rsid w:val="009F27C1"/>
    <w:rsid w:val="009F2BEB"/>
    <w:rsid w:val="009F2E4D"/>
    <w:rsid w:val="009F3101"/>
    <w:rsid w:val="009F3110"/>
    <w:rsid w:val="009F313F"/>
    <w:rsid w:val="009F31E9"/>
    <w:rsid w:val="009F3249"/>
    <w:rsid w:val="009F3BEB"/>
    <w:rsid w:val="009F4751"/>
    <w:rsid w:val="009F49CD"/>
    <w:rsid w:val="009F4B6B"/>
    <w:rsid w:val="009F4BBA"/>
    <w:rsid w:val="009F531E"/>
    <w:rsid w:val="009F550F"/>
    <w:rsid w:val="009F5AE9"/>
    <w:rsid w:val="009F5F92"/>
    <w:rsid w:val="009F6053"/>
    <w:rsid w:val="009F609F"/>
    <w:rsid w:val="009F650D"/>
    <w:rsid w:val="009F6719"/>
    <w:rsid w:val="009F6ABA"/>
    <w:rsid w:val="009F6E76"/>
    <w:rsid w:val="009F70B6"/>
    <w:rsid w:val="009F7303"/>
    <w:rsid w:val="009F75F5"/>
    <w:rsid w:val="009F76D1"/>
    <w:rsid w:val="009F7731"/>
    <w:rsid w:val="009F78E3"/>
    <w:rsid w:val="009F7B49"/>
    <w:rsid w:val="009F7D1E"/>
    <w:rsid w:val="00A00178"/>
    <w:rsid w:val="00A001A2"/>
    <w:rsid w:val="00A00281"/>
    <w:rsid w:val="00A00CC0"/>
    <w:rsid w:val="00A0133B"/>
    <w:rsid w:val="00A01702"/>
    <w:rsid w:val="00A019D1"/>
    <w:rsid w:val="00A01B90"/>
    <w:rsid w:val="00A01CF2"/>
    <w:rsid w:val="00A01D8A"/>
    <w:rsid w:val="00A021BA"/>
    <w:rsid w:val="00A02F51"/>
    <w:rsid w:val="00A031D9"/>
    <w:rsid w:val="00A031F5"/>
    <w:rsid w:val="00A036CA"/>
    <w:rsid w:val="00A03720"/>
    <w:rsid w:val="00A0397F"/>
    <w:rsid w:val="00A03AF3"/>
    <w:rsid w:val="00A04221"/>
    <w:rsid w:val="00A0486A"/>
    <w:rsid w:val="00A048AA"/>
    <w:rsid w:val="00A05667"/>
    <w:rsid w:val="00A05780"/>
    <w:rsid w:val="00A05AB9"/>
    <w:rsid w:val="00A06032"/>
    <w:rsid w:val="00A06881"/>
    <w:rsid w:val="00A068ED"/>
    <w:rsid w:val="00A06C52"/>
    <w:rsid w:val="00A06CEE"/>
    <w:rsid w:val="00A06FCC"/>
    <w:rsid w:val="00A07077"/>
    <w:rsid w:val="00A0784B"/>
    <w:rsid w:val="00A079D9"/>
    <w:rsid w:val="00A101A5"/>
    <w:rsid w:val="00A1025E"/>
    <w:rsid w:val="00A10265"/>
    <w:rsid w:val="00A10348"/>
    <w:rsid w:val="00A10569"/>
    <w:rsid w:val="00A1059C"/>
    <w:rsid w:val="00A108A2"/>
    <w:rsid w:val="00A10991"/>
    <w:rsid w:val="00A10AA1"/>
    <w:rsid w:val="00A10ABC"/>
    <w:rsid w:val="00A10FD1"/>
    <w:rsid w:val="00A11025"/>
    <w:rsid w:val="00A112EC"/>
    <w:rsid w:val="00A11378"/>
    <w:rsid w:val="00A114BC"/>
    <w:rsid w:val="00A11508"/>
    <w:rsid w:val="00A117B3"/>
    <w:rsid w:val="00A11FDE"/>
    <w:rsid w:val="00A1206F"/>
    <w:rsid w:val="00A121AC"/>
    <w:rsid w:val="00A12434"/>
    <w:rsid w:val="00A1247F"/>
    <w:rsid w:val="00A12611"/>
    <w:rsid w:val="00A126B6"/>
    <w:rsid w:val="00A12AA1"/>
    <w:rsid w:val="00A12F8B"/>
    <w:rsid w:val="00A132DA"/>
    <w:rsid w:val="00A13350"/>
    <w:rsid w:val="00A13535"/>
    <w:rsid w:val="00A13755"/>
    <w:rsid w:val="00A13AB8"/>
    <w:rsid w:val="00A13CE8"/>
    <w:rsid w:val="00A142A2"/>
    <w:rsid w:val="00A14760"/>
    <w:rsid w:val="00A149FF"/>
    <w:rsid w:val="00A14E2F"/>
    <w:rsid w:val="00A150A6"/>
    <w:rsid w:val="00A15231"/>
    <w:rsid w:val="00A15B72"/>
    <w:rsid w:val="00A15BF7"/>
    <w:rsid w:val="00A15D9D"/>
    <w:rsid w:val="00A161B9"/>
    <w:rsid w:val="00A1632A"/>
    <w:rsid w:val="00A16CD0"/>
    <w:rsid w:val="00A170D0"/>
    <w:rsid w:val="00A17BC4"/>
    <w:rsid w:val="00A17F62"/>
    <w:rsid w:val="00A20739"/>
    <w:rsid w:val="00A21355"/>
    <w:rsid w:val="00A223A7"/>
    <w:rsid w:val="00A223BF"/>
    <w:rsid w:val="00A229D9"/>
    <w:rsid w:val="00A23005"/>
    <w:rsid w:val="00A239D9"/>
    <w:rsid w:val="00A23B58"/>
    <w:rsid w:val="00A23E0D"/>
    <w:rsid w:val="00A24602"/>
    <w:rsid w:val="00A25014"/>
    <w:rsid w:val="00A250F2"/>
    <w:rsid w:val="00A258CF"/>
    <w:rsid w:val="00A261B7"/>
    <w:rsid w:val="00A2652E"/>
    <w:rsid w:val="00A26B77"/>
    <w:rsid w:val="00A26C40"/>
    <w:rsid w:val="00A26CF5"/>
    <w:rsid w:val="00A26E51"/>
    <w:rsid w:val="00A26E7F"/>
    <w:rsid w:val="00A271A5"/>
    <w:rsid w:val="00A27445"/>
    <w:rsid w:val="00A2755C"/>
    <w:rsid w:val="00A276D0"/>
    <w:rsid w:val="00A277B1"/>
    <w:rsid w:val="00A27AC1"/>
    <w:rsid w:val="00A27B97"/>
    <w:rsid w:val="00A27C77"/>
    <w:rsid w:val="00A30109"/>
    <w:rsid w:val="00A303CF"/>
    <w:rsid w:val="00A30C5E"/>
    <w:rsid w:val="00A30CC9"/>
    <w:rsid w:val="00A30F55"/>
    <w:rsid w:val="00A317C0"/>
    <w:rsid w:val="00A320AD"/>
    <w:rsid w:val="00A3227C"/>
    <w:rsid w:val="00A32A10"/>
    <w:rsid w:val="00A32C1E"/>
    <w:rsid w:val="00A32F0B"/>
    <w:rsid w:val="00A32F3C"/>
    <w:rsid w:val="00A32F8D"/>
    <w:rsid w:val="00A33CDF"/>
    <w:rsid w:val="00A33E22"/>
    <w:rsid w:val="00A34427"/>
    <w:rsid w:val="00A346FA"/>
    <w:rsid w:val="00A347D2"/>
    <w:rsid w:val="00A3481E"/>
    <w:rsid w:val="00A34A9B"/>
    <w:rsid w:val="00A35205"/>
    <w:rsid w:val="00A35498"/>
    <w:rsid w:val="00A35542"/>
    <w:rsid w:val="00A3559A"/>
    <w:rsid w:val="00A35925"/>
    <w:rsid w:val="00A35FDC"/>
    <w:rsid w:val="00A363B7"/>
    <w:rsid w:val="00A36419"/>
    <w:rsid w:val="00A364D4"/>
    <w:rsid w:val="00A36817"/>
    <w:rsid w:val="00A36A3F"/>
    <w:rsid w:val="00A36E0A"/>
    <w:rsid w:val="00A373E5"/>
    <w:rsid w:val="00A37705"/>
    <w:rsid w:val="00A37AF4"/>
    <w:rsid w:val="00A37DD8"/>
    <w:rsid w:val="00A4004B"/>
    <w:rsid w:val="00A401A7"/>
    <w:rsid w:val="00A40B91"/>
    <w:rsid w:val="00A40BA6"/>
    <w:rsid w:val="00A40CBE"/>
    <w:rsid w:val="00A412DA"/>
    <w:rsid w:val="00A4130F"/>
    <w:rsid w:val="00A420F9"/>
    <w:rsid w:val="00A4270C"/>
    <w:rsid w:val="00A429CB"/>
    <w:rsid w:val="00A42B5D"/>
    <w:rsid w:val="00A42DEC"/>
    <w:rsid w:val="00A436B7"/>
    <w:rsid w:val="00A438C3"/>
    <w:rsid w:val="00A43AAB"/>
    <w:rsid w:val="00A43BA7"/>
    <w:rsid w:val="00A43DDF"/>
    <w:rsid w:val="00A43E68"/>
    <w:rsid w:val="00A44261"/>
    <w:rsid w:val="00A4450D"/>
    <w:rsid w:val="00A44608"/>
    <w:rsid w:val="00A447B3"/>
    <w:rsid w:val="00A44886"/>
    <w:rsid w:val="00A44B9F"/>
    <w:rsid w:val="00A44D41"/>
    <w:rsid w:val="00A4516A"/>
    <w:rsid w:val="00A45278"/>
    <w:rsid w:val="00A45511"/>
    <w:rsid w:val="00A4570F"/>
    <w:rsid w:val="00A457CA"/>
    <w:rsid w:val="00A457DC"/>
    <w:rsid w:val="00A460BA"/>
    <w:rsid w:val="00A46376"/>
    <w:rsid w:val="00A466E1"/>
    <w:rsid w:val="00A46751"/>
    <w:rsid w:val="00A46D6F"/>
    <w:rsid w:val="00A46DD9"/>
    <w:rsid w:val="00A470B1"/>
    <w:rsid w:val="00A47116"/>
    <w:rsid w:val="00A477F7"/>
    <w:rsid w:val="00A479D2"/>
    <w:rsid w:val="00A50162"/>
    <w:rsid w:val="00A5018D"/>
    <w:rsid w:val="00A5023D"/>
    <w:rsid w:val="00A50799"/>
    <w:rsid w:val="00A508E6"/>
    <w:rsid w:val="00A50977"/>
    <w:rsid w:val="00A509DC"/>
    <w:rsid w:val="00A50BDE"/>
    <w:rsid w:val="00A50D62"/>
    <w:rsid w:val="00A50EB4"/>
    <w:rsid w:val="00A512EB"/>
    <w:rsid w:val="00A51330"/>
    <w:rsid w:val="00A513F3"/>
    <w:rsid w:val="00A51638"/>
    <w:rsid w:val="00A51B5C"/>
    <w:rsid w:val="00A51C2B"/>
    <w:rsid w:val="00A5238E"/>
    <w:rsid w:val="00A524C3"/>
    <w:rsid w:val="00A52607"/>
    <w:rsid w:val="00A52C76"/>
    <w:rsid w:val="00A534D0"/>
    <w:rsid w:val="00A5379D"/>
    <w:rsid w:val="00A538F8"/>
    <w:rsid w:val="00A53CCA"/>
    <w:rsid w:val="00A5404B"/>
    <w:rsid w:val="00A547C5"/>
    <w:rsid w:val="00A548DB"/>
    <w:rsid w:val="00A54AB6"/>
    <w:rsid w:val="00A54D00"/>
    <w:rsid w:val="00A54F40"/>
    <w:rsid w:val="00A55354"/>
    <w:rsid w:val="00A55645"/>
    <w:rsid w:val="00A55DA6"/>
    <w:rsid w:val="00A55E19"/>
    <w:rsid w:val="00A55F0D"/>
    <w:rsid w:val="00A560D0"/>
    <w:rsid w:val="00A56DB1"/>
    <w:rsid w:val="00A57062"/>
    <w:rsid w:val="00A574C5"/>
    <w:rsid w:val="00A57AD1"/>
    <w:rsid w:val="00A60323"/>
    <w:rsid w:val="00A6032B"/>
    <w:rsid w:val="00A6078D"/>
    <w:rsid w:val="00A607E3"/>
    <w:rsid w:val="00A616B0"/>
    <w:rsid w:val="00A61B2B"/>
    <w:rsid w:val="00A61F58"/>
    <w:rsid w:val="00A62412"/>
    <w:rsid w:val="00A629F2"/>
    <w:rsid w:val="00A62A82"/>
    <w:rsid w:val="00A62B39"/>
    <w:rsid w:val="00A63166"/>
    <w:rsid w:val="00A6322B"/>
    <w:rsid w:val="00A63948"/>
    <w:rsid w:val="00A63B68"/>
    <w:rsid w:val="00A63BA9"/>
    <w:rsid w:val="00A63CD0"/>
    <w:rsid w:val="00A63E80"/>
    <w:rsid w:val="00A63EDE"/>
    <w:rsid w:val="00A6488E"/>
    <w:rsid w:val="00A64B1F"/>
    <w:rsid w:val="00A64B38"/>
    <w:rsid w:val="00A64BCE"/>
    <w:rsid w:val="00A64C45"/>
    <w:rsid w:val="00A64F85"/>
    <w:rsid w:val="00A65080"/>
    <w:rsid w:val="00A65242"/>
    <w:rsid w:val="00A654DF"/>
    <w:rsid w:val="00A6568A"/>
    <w:rsid w:val="00A65C73"/>
    <w:rsid w:val="00A65DB3"/>
    <w:rsid w:val="00A65F04"/>
    <w:rsid w:val="00A65F06"/>
    <w:rsid w:val="00A66081"/>
    <w:rsid w:val="00A67054"/>
    <w:rsid w:val="00A670EB"/>
    <w:rsid w:val="00A6781E"/>
    <w:rsid w:val="00A67C90"/>
    <w:rsid w:val="00A67D85"/>
    <w:rsid w:val="00A70245"/>
    <w:rsid w:val="00A706E9"/>
    <w:rsid w:val="00A70792"/>
    <w:rsid w:val="00A70965"/>
    <w:rsid w:val="00A70D7E"/>
    <w:rsid w:val="00A70E98"/>
    <w:rsid w:val="00A711F9"/>
    <w:rsid w:val="00A712BE"/>
    <w:rsid w:val="00A718D8"/>
    <w:rsid w:val="00A71DF2"/>
    <w:rsid w:val="00A71E20"/>
    <w:rsid w:val="00A72132"/>
    <w:rsid w:val="00A72231"/>
    <w:rsid w:val="00A723C5"/>
    <w:rsid w:val="00A72926"/>
    <w:rsid w:val="00A72BC2"/>
    <w:rsid w:val="00A72EFF"/>
    <w:rsid w:val="00A73893"/>
    <w:rsid w:val="00A73911"/>
    <w:rsid w:val="00A73EB4"/>
    <w:rsid w:val="00A74E30"/>
    <w:rsid w:val="00A751B1"/>
    <w:rsid w:val="00A7559A"/>
    <w:rsid w:val="00A75D8E"/>
    <w:rsid w:val="00A75F4B"/>
    <w:rsid w:val="00A75F91"/>
    <w:rsid w:val="00A7632A"/>
    <w:rsid w:val="00A763D7"/>
    <w:rsid w:val="00A76BA2"/>
    <w:rsid w:val="00A770C9"/>
    <w:rsid w:val="00A7745B"/>
    <w:rsid w:val="00A7760A"/>
    <w:rsid w:val="00A77A3F"/>
    <w:rsid w:val="00A77CC6"/>
    <w:rsid w:val="00A77F1B"/>
    <w:rsid w:val="00A8017F"/>
    <w:rsid w:val="00A80598"/>
    <w:rsid w:val="00A8228F"/>
    <w:rsid w:val="00A8261D"/>
    <w:rsid w:val="00A82800"/>
    <w:rsid w:val="00A83010"/>
    <w:rsid w:val="00A83238"/>
    <w:rsid w:val="00A836F4"/>
    <w:rsid w:val="00A840B8"/>
    <w:rsid w:val="00A84754"/>
    <w:rsid w:val="00A854BB"/>
    <w:rsid w:val="00A85B4C"/>
    <w:rsid w:val="00A85E50"/>
    <w:rsid w:val="00A860EF"/>
    <w:rsid w:val="00A8623C"/>
    <w:rsid w:val="00A862BE"/>
    <w:rsid w:val="00A863A6"/>
    <w:rsid w:val="00A86490"/>
    <w:rsid w:val="00A86546"/>
    <w:rsid w:val="00A868A4"/>
    <w:rsid w:val="00A868F9"/>
    <w:rsid w:val="00A86A29"/>
    <w:rsid w:val="00A86AC5"/>
    <w:rsid w:val="00A86C5A"/>
    <w:rsid w:val="00A86D66"/>
    <w:rsid w:val="00A871A7"/>
    <w:rsid w:val="00A873C3"/>
    <w:rsid w:val="00A874D1"/>
    <w:rsid w:val="00A8764D"/>
    <w:rsid w:val="00A87B50"/>
    <w:rsid w:val="00A90302"/>
    <w:rsid w:val="00A9084F"/>
    <w:rsid w:val="00A90BF7"/>
    <w:rsid w:val="00A91752"/>
    <w:rsid w:val="00A91902"/>
    <w:rsid w:val="00A91B38"/>
    <w:rsid w:val="00A91F0C"/>
    <w:rsid w:val="00A922D1"/>
    <w:rsid w:val="00A923BA"/>
    <w:rsid w:val="00A926FB"/>
    <w:rsid w:val="00A92A32"/>
    <w:rsid w:val="00A92AEA"/>
    <w:rsid w:val="00A92B00"/>
    <w:rsid w:val="00A92B81"/>
    <w:rsid w:val="00A93519"/>
    <w:rsid w:val="00A9369C"/>
    <w:rsid w:val="00A93BEE"/>
    <w:rsid w:val="00A93C74"/>
    <w:rsid w:val="00A93E80"/>
    <w:rsid w:val="00A94424"/>
    <w:rsid w:val="00A944C8"/>
    <w:rsid w:val="00A94838"/>
    <w:rsid w:val="00A948A4"/>
    <w:rsid w:val="00A9494B"/>
    <w:rsid w:val="00A953AA"/>
    <w:rsid w:val="00A9571E"/>
    <w:rsid w:val="00A958CC"/>
    <w:rsid w:val="00A95D78"/>
    <w:rsid w:val="00A96BE5"/>
    <w:rsid w:val="00A96C13"/>
    <w:rsid w:val="00A97114"/>
    <w:rsid w:val="00A972CE"/>
    <w:rsid w:val="00A97A79"/>
    <w:rsid w:val="00A97D6F"/>
    <w:rsid w:val="00AA0069"/>
    <w:rsid w:val="00AA073C"/>
    <w:rsid w:val="00AA0832"/>
    <w:rsid w:val="00AA0BCE"/>
    <w:rsid w:val="00AA0EC6"/>
    <w:rsid w:val="00AA1234"/>
    <w:rsid w:val="00AA15AB"/>
    <w:rsid w:val="00AA1BC9"/>
    <w:rsid w:val="00AA24EE"/>
    <w:rsid w:val="00AA25F7"/>
    <w:rsid w:val="00AA2602"/>
    <w:rsid w:val="00AA2B08"/>
    <w:rsid w:val="00AA2C2D"/>
    <w:rsid w:val="00AA2D32"/>
    <w:rsid w:val="00AA3AAD"/>
    <w:rsid w:val="00AA3B00"/>
    <w:rsid w:val="00AA3BA9"/>
    <w:rsid w:val="00AA3FB6"/>
    <w:rsid w:val="00AA458E"/>
    <w:rsid w:val="00AA49E9"/>
    <w:rsid w:val="00AA5B73"/>
    <w:rsid w:val="00AA5EDE"/>
    <w:rsid w:val="00AA5FAC"/>
    <w:rsid w:val="00AA601A"/>
    <w:rsid w:val="00AA601B"/>
    <w:rsid w:val="00AA6040"/>
    <w:rsid w:val="00AA66A2"/>
    <w:rsid w:val="00AA7193"/>
    <w:rsid w:val="00AA726C"/>
    <w:rsid w:val="00AA7581"/>
    <w:rsid w:val="00AA75C8"/>
    <w:rsid w:val="00AA7725"/>
    <w:rsid w:val="00AB0067"/>
    <w:rsid w:val="00AB033B"/>
    <w:rsid w:val="00AB0EF1"/>
    <w:rsid w:val="00AB0F90"/>
    <w:rsid w:val="00AB1118"/>
    <w:rsid w:val="00AB15E3"/>
    <w:rsid w:val="00AB16CE"/>
    <w:rsid w:val="00AB1C97"/>
    <w:rsid w:val="00AB2452"/>
    <w:rsid w:val="00AB27EF"/>
    <w:rsid w:val="00AB2C2F"/>
    <w:rsid w:val="00AB31FE"/>
    <w:rsid w:val="00AB35D9"/>
    <w:rsid w:val="00AB3721"/>
    <w:rsid w:val="00AB402B"/>
    <w:rsid w:val="00AB412F"/>
    <w:rsid w:val="00AB4623"/>
    <w:rsid w:val="00AB47F0"/>
    <w:rsid w:val="00AB4A26"/>
    <w:rsid w:val="00AB4AB1"/>
    <w:rsid w:val="00AB4BDD"/>
    <w:rsid w:val="00AB4C09"/>
    <w:rsid w:val="00AB4E89"/>
    <w:rsid w:val="00AB4EB9"/>
    <w:rsid w:val="00AB4F82"/>
    <w:rsid w:val="00AB50BE"/>
    <w:rsid w:val="00AB5229"/>
    <w:rsid w:val="00AB55AD"/>
    <w:rsid w:val="00AB5888"/>
    <w:rsid w:val="00AB5EFC"/>
    <w:rsid w:val="00AB6347"/>
    <w:rsid w:val="00AB6998"/>
    <w:rsid w:val="00AB6F79"/>
    <w:rsid w:val="00AB7259"/>
    <w:rsid w:val="00AB728F"/>
    <w:rsid w:val="00AB78F3"/>
    <w:rsid w:val="00AB7DF4"/>
    <w:rsid w:val="00AB7EFD"/>
    <w:rsid w:val="00AB7F30"/>
    <w:rsid w:val="00AB7F3D"/>
    <w:rsid w:val="00AC00D1"/>
    <w:rsid w:val="00AC0345"/>
    <w:rsid w:val="00AC0A59"/>
    <w:rsid w:val="00AC0F0C"/>
    <w:rsid w:val="00AC119A"/>
    <w:rsid w:val="00AC19E7"/>
    <w:rsid w:val="00AC1A4A"/>
    <w:rsid w:val="00AC1AAB"/>
    <w:rsid w:val="00AC201F"/>
    <w:rsid w:val="00AC2637"/>
    <w:rsid w:val="00AC3613"/>
    <w:rsid w:val="00AC3778"/>
    <w:rsid w:val="00AC3B9F"/>
    <w:rsid w:val="00AC3CA1"/>
    <w:rsid w:val="00AC3EAD"/>
    <w:rsid w:val="00AC4805"/>
    <w:rsid w:val="00AC498A"/>
    <w:rsid w:val="00AC4A53"/>
    <w:rsid w:val="00AC4A9C"/>
    <w:rsid w:val="00AC4CC1"/>
    <w:rsid w:val="00AC4F40"/>
    <w:rsid w:val="00AC55B0"/>
    <w:rsid w:val="00AC5887"/>
    <w:rsid w:val="00AC58DA"/>
    <w:rsid w:val="00AC5916"/>
    <w:rsid w:val="00AC6282"/>
    <w:rsid w:val="00AC6612"/>
    <w:rsid w:val="00AC6A55"/>
    <w:rsid w:val="00AC6ECD"/>
    <w:rsid w:val="00AC7023"/>
    <w:rsid w:val="00AC721B"/>
    <w:rsid w:val="00AC7811"/>
    <w:rsid w:val="00AC7A5C"/>
    <w:rsid w:val="00AC7BF8"/>
    <w:rsid w:val="00AC7F83"/>
    <w:rsid w:val="00AC7FA8"/>
    <w:rsid w:val="00AD00FA"/>
    <w:rsid w:val="00AD0706"/>
    <w:rsid w:val="00AD091F"/>
    <w:rsid w:val="00AD0C10"/>
    <w:rsid w:val="00AD0E4C"/>
    <w:rsid w:val="00AD1214"/>
    <w:rsid w:val="00AD138C"/>
    <w:rsid w:val="00AD145B"/>
    <w:rsid w:val="00AD16B8"/>
    <w:rsid w:val="00AD204B"/>
    <w:rsid w:val="00AD21DC"/>
    <w:rsid w:val="00AD2496"/>
    <w:rsid w:val="00AD25B5"/>
    <w:rsid w:val="00AD25F1"/>
    <w:rsid w:val="00AD270F"/>
    <w:rsid w:val="00AD29C6"/>
    <w:rsid w:val="00AD2DB2"/>
    <w:rsid w:val="00AD3043"/>
    <w:rsid w:val="00AD32B7"/>
    <w:rsid w:val="00AD3367"/>
    <w:rsid w:val="00AD361C"/>
    <w:rsid w:val="00AD3912"/>
    <w:rsid w:val="00AD3A34"/>
    <w:rsid w:val="00AD3FB1"/>
    <w:rsid w:val="00AD4320"/>
    <w:rsid w:val="00AD436F"/>
    <w:rsid w:val="00AD4606"/>
    <w:rsid w:val="00AD5AEF"/>
    <w:rsid w:val="00AD5B78"/>
    <w:rsid w:val="00AD5D8A"/>
    <w:rsid w:val="00AD607F"/>
    <w:rsid w:val="00AD6285"/>
    <w:rsid w:val="00AD6357"/>
    <w:rsid w:val="00AD638D"/>
    <w:rsid w:val="00AD6BD2"/>
    <w:rsid w:val="00AD6E93"/>
    <w:rsid w:val="00AD6EE1"/>
    <w:rsid w:val="00AD6F45"/>
    <w:rsid w:val="00AD72CF"/>
    <w:rsid w:val="00AD73EA"/>
    <w:rsid w:val="00AD7D99"/>
    <w:rsid w:val="00AD7F86"/>
    <w:rsid w:val="00AE073E"/>
    <w:rsid w:val="00AE07D8"/>
    <w:rsid w:val="00AE0835"/>
    <w:rsid w:val="00AE0B6E"/>
    <w:rsid w:val="00AE10CE"/>
    <w:rsid w:val="00AE11CD"/>
    <w:rsid w:val="00AE137F"/>
    <w:rsid w:val="00AE19D8"/>
    <w:rsid w:val="00AE1B07"/>
    <w:rsid w:val="00AE1BDF"/>
    <w:rsid w:val="00AE1CDE"/>
    <w:rsid w:val="00AE20DD"/>
    <w:rsid w:val="00AE24A9"/>
    <w:rsid w:val="00AE2542"/>
    <w:rsid w:val="00AE2768"/>
    <w:rsid w:val="00AE27AE"/>
    <w:rsid w:val="00AE2DE6"/>
    <w:rsid w:val="00AE300E"/>
    <w:rsid w:val="00AE3196"/>
    <w:rsid w:val="00AE34F7"/>
    <w:rsid w:val="00AE36A4"/>
    <w:rsid w:val="00AE37F3"/>
    <w:rsid w:val="00AE398F"/>
    <w:rsid w:val="00AE3AA8"/>
    <w:rsid w:val="00AE40CE"/>
    <w:rsid w:val="00AE4566"/>
    <w:rsid w:val="00AE471C"/>
    <w:rsid w:val="00AE4941"/>
    <w:rsid w:val="00AE4963"/>
    <w:rsid w:val="00AE4A24"/>
    <w:rsid w:val="00AE4BE6"/>
    <w:rsid w:val="00AE4DDD"/>
    <w:rsid w:val="00AE5091"/>
    <w:rsid w:val="00AE5252"/>
    <w:rsid w:val="00AE5799"/>
    <w:rsid w:val="00AE595C"/>
    <w:rsid w:val="00AE5B08"/>
    <w:rsid w:val="00AE5CFD"/>
    <w:rsid w:val="00AE5D09"/>
    <w:rsid w:val="00AE5DE0"/>
    <w:rsid w:val="00AE63EF"/>
    <w:rsid w:val="00AE66C4"/>
    <w:rsid w:val="00AE69A8"/>
    <w:rsid w:val="00AE6DC7"/>
    <w:rsid w:val="00AE768F"/>
    <w:rsid w:val="00AE7CB6"/>
    <w:rsid w:val="00AF0020"/>
    <w:rsid w:val="00AF0438"/>
    <w:rsid w:val="00AF04BF"/>
    <w:rsid w:val="00AF059A"/>
    <w:rsid w:val="00AF06AC"/>
    <w:rsid w:val="00AF06C3"/>
    <w:rsid w:val="00AF0938"/>
    <w:rsid w:val="00AF155A"/>
    <w:rsid w:val="00AF1625"/>
    <w:rsid w:val="00AF18A9"/>
    <w:rsid w:val="00AF203E"/>
    <w:rsid w:val="00AF2279"/>
    <w:rsid w:val="00AF24D7"/>
    <w:rsid w:val="00AF24E3"/>
    <w:rsid w:val="00AF25EB"/>
    <w:rsid w:val="00AF2A28"/>
    <w:rsid w:val="00AF3549"/>
    <w:rsid w:val="00AF3792"/>
    <w:rsid w:val="00AF3ACD"/>
    <w:rsid w:val="00AF3B6C"/>
    <w:rsid w:val="00AF3CFF"/>
    <w:rsid w:val="00AF3FAA"/>
    <w:rsid w:val="00AF4019"/>
    <w:rsid w:val="00AF410F"/>
    <w:rsid w:val="00AF4839"/>
    <w:rsid w:val="00AF4B1C"/>
    <w:rsid w:val="00AF50A6"/>
    <w:rsid w:val="00AF5B99"/>
    <w:rsid w:val="00AF5D28"/>
    <w:rsid w:val="00AF5EB3"/>
    <w:rsid w:val="00AF60C2"/>
    <w:rsid w:val="00AF65F0"/>
    <w:rsid w:val="00AF67BC"/>
    <w:rsid w:val="00AF69BB"/>
    <w:rsid w:val="00AF6C39"/>
    <w:rsid w:val="00AF6F9C"/>
    <w:rsid w:val="00AF7581"/>
    <w:rsid w:val="00AF75D4"/>
    <w:rsid w:val="00AF7ADF"/>
    <w:rsid w:val="00AF7E33"/>
    <w:rsid w:val="00AF7E51"/>
    <w:rsid w:val="00AF7FDF"/>
    <w:rsid w:val="00B00168"/>
    <w:rsid w:val="00B00188"/>
    <w:rsid w:val="00B00CB2"/>
    <w:rsid w:val="00B00D21"/>
    <w:rsid w:val="00B01017"/>
    <w:rsid w:val="00B012BF"/>
    <w:rsid w:val="00B0145B"/>
    <w:rsid w:val="00B014AA"/>
    <w:rsid w:val="00B017B7"/>
    <w:rsid w:val="00B01ADC"/>
    <w:rsid w:val="00B02C88"/>
    <w:rsid w:val="00B032EF"/>
    <w:rsid w:val="00B03345"/>
    <w:rsid w:val="00B039C0"/>
    <w:rsid w:val="00B03BB1"/>
    <w:rsid w:val="00B042C8"/>
    <w:rsid w:val="00B04BE0"/>
    <w:rsid w:val="00B04C3C"/>
    <w:rsid w:val="00B04EAE"/>
    <w:rsid w:val="00B05143"/>
    <w:rsid w:val="00B05297"/>
    <w:rsid w:val="00B054E9"/>
    <w:rsid w:val="00B0572F"/>
    <w:rsid w:val="00B05CDB"/>
    <w:rsid w:val="00B06121"/>
    <w:rsid w:val="00B062E9"/>
    <w:rsid w:val="00B063E4"/>
    <w:rsid w:val="00B06EF8"/>
    <w:rsid w:val="00B06F4C"/>
    <w:rsid w:val="00B07423"/>
    <w:rsid w:val="00B074E3"/>
    <w:rsid w:val="00B07D07"/>
    <w:rsid w:val="00B10194"/>
    <w:rsid w:val="00B105EF"/>
    <w:rsid w:val="00B106EE"/>
    <w:rsid w:val="00B11036"/>
    <w:rsid w:val="00B1132E"/>
    <w:rsid w:val="00B11404"/>
    <w:rsid w:val="00B1154D"/>
    <w:rsid w:val="00B118C5"/>
    <w:rsid w:val="00B11C75"/>
    <w:rsid w:val="00B11D50"/>
    <w:rsid w:val="00B11E65"/>
    <w:rsid w:val="00B1253D"/>
    <w:rsid w:val="00B12B54"/>
    <w:rsid w:val="00B139A7"/>
    <w:rsid w:val="00B139C1"/>
    <w:rsid w:val="00B13C73"/>
    <w:rsid w:val="00B13C75"/>
    <w:rsid w:val="00B13D1E"/>
    <w:rsid w:val="00B141F0"/>
    <w:rsid w:val="00B1496C"/>
    <w:rsid w:val="00B149E0"/>
    <w:rsid w:val="00B14BFF"/>
    <w:rsid w:val="00B14E0C"/>
    <w:rsid w:val="00B14EB2"/>
    <w:rsid w:val="00B1508F"/>
    <w:rsid w:val="00B15632"/>
    <w:rsid w:val="00B16519"/>
    <w:rsid w:val="00B166DE"/>
    <w:rsid w:val="00B16A2A"/>
    <w:rsid w:val="00B16AE4"/>
    <w:rsid w:val="00B16E53"/>
    <w:rsid w:val="00B17398"/>
    <w:rsid w:val="00B179AC"/>
    <w:rsid w:val="00B17B74"/>
    <w:rsid w:val="00B17E55"/>
    <w:rsid w:val="00B20821"/>
    <w:rsid w:val="00B209EC"/>
    <w:rsid w:val="00B20FF4"/>
    <w:rsid w:val="00B2168A"/>
    <w:rsid w:val="00B219C8"/>
    <w:rsid w:val="00B21A87"/>
    <w:rsid w:val="00B21B44"/>
    <w:rsid w:val="00B21DCC"/>
    <w:rsid w:val="00B21E31"/>
    <w:rsid w:val="00B21FA2"/>
    <w:rsid w:val="00B22176"/>
    <w:rsid w:val="00B225BC"/>
    <w:rsid w:val="00B226B0"/>
    <w:rsid w:val="00B22912"/>
    <w:rsid w:val="00B22F13"/>
    <w:rsid w:val="00B23677"/>
    <w:rsid w:val="00B23913"/>
    <w:rsid w:val="00B2392B"/>
    <w:rsid w:val="00B23A5B"/>
    <w:rsid w:val="00B23B1D"/>
    <w:rsid w:val="00B23F19"/>
    <w:rsid w:val="00B23FAC"/>
    <w:rsid w:val="00B24271"/>
    <w:rsid w:val="00B2444D"/>
    <w:rsid w:val="00B244CF"/>
    <w:rsid w:val="00B244D0"/>
    <w:rsid w:val="00B24519"/>
    <w:rsid w:val="00B252AB"/>
    <w:rsid w:val="00B25A2A"/>
    <w:rsid w:val="00B25AD2"/>
    <w:rsid w:val="00B25BBD"/>
    <w:rsid w:val="00B25ED5"/>
    <w:rsid w:val="00B25F81"/>
    <w:rsid w:val="00B25F9B"/>
    <w:rsid w:val="00B26290"/>
    <w:rsid w:val="00B26515"/>
    <w:rsid w:val="00B26580"/>
    <w:rsid w:val="00B2658C"/>
    <w:rsid w:val="00B26666"/>
    <w:rsid w:val="00B26B74"/>
    <w:rsid w:val="00B26C74"/>
    <w:rsid w:val="00B271A7"/>
    <w:rsid w:val="00B27259"/>
    <w:rsid w:val="00B27C2F"/>
    <w:rsid w:val="00B27CF8"/>
    <w:rsid w:val="00B304ED"/>
    <w:rsid w:val="00B3119B"/>
    <w:rsid w:val="00B3157B"/>
    <w:rsid w:val="00B31973"/>
    <w:rsid w:val="00B31D96"/>
    <w:rsid w:val="00B320A2"/>
    <w:rsid w:val="00B324B5"/>
    <w:rsid w:val="00B32949"/>
    <w:rsid w:val="00B32D0D"/>
    <w:rsid w:val="00B32DD5"/>
    <w:rsid w:val="00B32E34"/>
    <w:rsid w:val="00B33094"/>
    <w:rsid w:val="00B332E7"/>
    <w:rsid w:val="00B3376F"/>
    <w:rsid w:val="00B3408C"/>
    <w:rsid w:val="00B34235"/>
    <w:rsid w:val="00B34694"/>
    <w:rsid w:val="00B3498E"/>
    <w:rsid w:val="00B35017"/>
    <w:rsid w:val="00B352AD"/>
    <w:rsid w:val="00B3539F"/>
    <w:rsid w:val="00B35444"/>
    <w:rsid w:val="00B355EE"/>
    <w:rsid w:val="00B35D40"/>
    <w:rsid w:val="00B35DF3"/>
    <w:rsid w:val="00B369D9"/>
    <w:rsid w:val="00B36D84"/>
    <w:rsid w:val="00B36FB5"/>
    <w:rsid w:val="00B37188"/>
    <w:rsid w:val="00B37662"/>
    <w:rsid w:val="00B379C9"/>
    <w:rsid w:val="00B37D9D"/>
    <w:rsid w:val="00B37F5F"/>
    <w:rsid w:val="00B4005E"/>
    <w:rsid w:val="00B40073"/>
    <w:rsid w:val="00B4017C"/>
    <w:rsid w:val="00B40313"/>
    <w:rsid w:val="00B40610"/>
    <w:rsid w:val="00B407B0"/>
    <w:rsid w:val="00B40D55"/>
    <w:rsid w:val="00B41576"/>
    <w:rsid w:val="00B4245F"/>
    <w:rsid w:val="00B42468"/>
    <w:rsid w:val="00B4247B"/>
    <w:rsid w:val="00B42C25"/>
    <w:rsid w:val="00B42DBF"/>
    <w:rsid w:val="00B42DC3"/>
    <w:rsid w:val="00B42E52"/>
    <w:rsid w:val="00B43454"/>
    <w:rsid w:val="00B43864"/>
    <w:rsid w:val="00B43A23"/>
    <w:rsid w:val="00B4421D"/>
    <w:rsid w:val="00B443AD"/>
    <w:rsid w:val="00B44541"/>
    <w:rsid w:val="00B44A78"/>
    <w:rsid w:val="00B44AED"/>
    <w:rsid w:val="00B44F43"/>
    <w:rsid w:val="00B45081"/>
    <w:rsid w:val="00B451A7"/>
    <w:rsid w:val="00B45962"/>
    <w:rsid w:val="00B4632D"/>
    <w:rsid w:val="00B46685"/>
    <w:rsid w:val="00B4713E"/>
    <w:rsid w:val="00B47537"/>
    <w:rsid w:val="00B47DD2"/>
    <w:rsid w:val="00B501BD"/>
    <w:rsid w:val="00B50754"/>
    <w:rsid w:val="00B50AEA"/>
    <w:rsid w:val="00B50AF8"/>
    <w:rsid w:val="00B50F4C"/>
    <w:rsid w:val="00B51791"/>
    <w:rsid w:val="00B52229"/>
    <w:rsid w:val="00B5233E"/>
    <w:rsid w:val="00B5294F"/>
    <w:rsid w:val="00B52B86"/>
    <w:rsid w:val="00B52C99"/>
    <w:rsid w:val="00B5332D"/>
    <w:rsid w:val="00B53A25"/>
    <w:rsid w:val="00B53A29"/>
    <w:rsid w:val="00B53A40"/>
    <w:rsid w:val="00B53B6A"/>
    <w:rsid w:val="00B53BAC"/>
    <w:rsid w:val="00B53E8D"/>
    <w:rsid w:val="00B53F2E"/>
    <w:rsid w:val="00B5419C"/>
    <w:rsid w:val="00B54263"/>
    <w:rsid w:val="00B542F7"/>
    <w:rsid w:val="00B54510"/>
    <w:rsid w:val="00B54551"/>
    <w:rsid w:val="00B547B4"/>
    <w:rsid w:val="00B54810"/>
    <w:rsid w:val="00B54CD2"/>
    <w:rsid w:val="00B54D49"/>
    <w:rsid w:val="00B54D55"/>
    <w:rsid w:val="00B54D77"/>
    <w:rsid w:val="00B5512E"/>
    <w:rsid w:val="00B554E5"/>
    <w:rsid w:val="00B55AEB"/>
    <w:rsid w:val="00B55F5B"/>
    <w:rsid w:val="00B56711"/>
    <w:rsid w:val="00B567AC"/>
    <w:rsid w:val="00B56849"/>
    <w:rsid w:val="00B56ADB"/>
    <w:rsid w:val="00B56BEC"/>
    <w:rsid w:val="00B56E76"/>
    <w:rsid w:val="00B5713E"/>
    <w:rsid w:val="00B5731D"/>
    <w:rsid w:val="00B5739F"/>
    <w:rsid w:val="00B5741F"/>
    <w:rsid w:val="00B57B0D"/>
    <w:rsid w:val="00B57D5E"/>
    <w:rsid w:val="00B57DBE"/>
    <w:rsid w:val="00B60786"/>
    <w:rsid w:val="00B60872"/>
    <w:rsid w:val="00B60B29"/>
    <w:rsid w:val="00B611B7"/>
    <w:rsid w:val="00B612CD"/>
    <w:rsid w:val="00B613AC"/>
    <w:rsid w:val="00B61809"/>
    <w:rsid w:val="00B61C05"/>
    <w:rsid w:val="00B61D52"/>
    <w:rsid w:val="00B61D61"/>
    <w:rsid w:val="00B62229"/>
    <w:rsid w:val="00B623CA"/>
    <w:rsid w:val="00B6263A"/>
    <w:rsid w:val="00B62702"/>
    <w:rsid w:val="00B62789"/>
    <w:rsid w:val="00B62FE8"/>
    <w:rsid w:val="00B63037"/>
    <w:rsid w:val="00B63355"/>
    <w:rsid w:val="00B6338E"/>
    <w:rsid w:val="00B635BC"/>
    <w:rsid w:val="00B63975"/>
    <w:rsid w:val="00B63D6D"/>
    <w:rsid w:val="00B63DD1"/>
    <w:rsid w:val="00B640A4"/>
    <w:rsid w:val="00B6500A"/>
    <w:rsid w:val="00B65074"/>
    <w:rsid w:val="00B657C0"/>
    <w:rsid w:val="00B66639"/>
    <w:rsid w:val="00B67017"/>
    <w:rsid w:val="00B67C5D"/>
    <w:rsid w:val="00B703A6"/>
    <w:rsid w:val="00B70433"/>
    <w:rsid w:val="00B7055D"/>
    <w:rsid w:val="00B70A8C"/>
    <w:rsid w:val="00B70C7A"/>
    <w:rsid w:val="00B70F24"/>
    <w:rsid w:val="00B71DC4"/>
    <w:rsid w:val="00B7203E"/>
    <w:rsid w:val="00B72113"/>
    <w:rsid w:val="00B72288"/>
    <w:rsid w:val="00B72299"/>
    <w:rsid w:val="00B72885"/>
    <w:rsid w:val="00B729E5"/>
    <w:rsid w:val="00B72CC3"/>
    <w:rsid w:val="00B72DB2"/>
    <w:rsid w:val="00B7355D"/>
    <w:rsid w:val="00B7387D"/>
    <w:rsid w:val="00B739F6"/>
    <w:rsid w:val="00B73BDE"/>
    <w:rsid w:val="00B741EF"/>
    <w:rsid w:val="00B7480D"/>
    <w:rsid w:val="00B7493C"/>
    <w:rsid w:val="00B7510B"/>
    <w:rsid w:val="00B75168"/>
    <w:rsid w:val="00B751F2"/>
    <w:rsid w:val="00B7534D"/>
    <w:rsid w:val="00B75696"/>
    <w:rsid w:val="00B75809"/>
    <w:rsid w:val="00B758A9"/>
    <w:rsid w:val="00B75A8E"/>
    <w:rsid w:val="00B75DB8"/>
    <w:rsid w:val="00B75F1E"/>
    <w:rsid w:val="00B7612D"/>
    <w:rsid w:val="00B7642B"/>
    <w:rsid w:val="00B7688E"/>
    <w:rsid w:val="00B76A02"/>
    <w:rsid w:val="00B76B5C"/>
    <w:rsid w:val="00B76F6B"/>
    <w:rsid w:val="00B76FBF"/>
    <w:rsid w:val="00B77006"/>
    <w:rsid w:val="00B77596"/>
    <w:rsid w:val="00B7770B"/>
    <w:rsid w:val="00B77B79"/>
    <w:rsid w:val="00B8094D"/>
    <w:rsid w:val="00B8098E"/>
    <w:rsid w:val="00B81046"/>
    <w:rsid w:val="00B812FD"/>
    <w:rsid w:val="00B8141C"/>
    <w:rsid w:val="00B81570"/>
    <w:rsid w:val="00B8186B"/>
    <w:rsid w:val="00B81896"/>
    <w:rsid w:val="00B81B02"/>
    <w:rsid w:val="00B81CE4"/>
    <w:rsid w:val="00B8216B"/>
    <w:rsid w:val="00B825F3"/>
    <w:rsid w:val="00B8267F"/>
    <w:rsid w:val="00B83146"/>
    <w:rsid w:val="00B833C8"/>
    <w:rsid w:val="00B83D2B"/>
    <w:rsid w:val="00B84445"/>
    <w:rsid w:val="00B844D8"/>
    <w:rsid w:val="00B848D6"/>
    <w:rsid w:val="00B84B06"/>
    <w:rsid w:val="00B84C69"/>
    <w:rsid w:val="00B852E9"/>
    <w:rsid w:val="00B854ED"/>
    <w:rsid w:val="00B85553"/>
    <w:rsid w:val="00B85779"/>
    <w:rsid w:val="00B8588A"/>
    <w:rsid w:val="00B85957"/>
    <w:rsid w:val="00B85C10"/>
    <w:rsid w:val="00B85FBA"/>
    <w:rsid w:val="00B85FEE"/>
    <w:rsid w:val="00B865AF"/>
    <w:rsid w:val="00B869FA"/>
    <w:rsid w:val="00B86B44"/>
    <w:rsid w:val="00B8751D"/>
    <w:rsid w:val="00B87BD1"/>
    <w:rsid w:val="00B87D90"/>
    <w:rsid w:val="00B87E1F"/>
    <w:rsid w:val="00B90215"/>
    <w:rsid w:val="00B90403"/>
    <w:rsid w:val="00B90532"/>
    <w:rsid w:val="00B9097D"/>
    <w:rsid w:val="00B90B83"/>
    <w:rsid w:val="00B90F79"/>
    <w:rsid w:val="00B90FB7"/>
    <w:rsid w:val="00B912B4"/>
    <w:rsid w:val="00B914A8"/>
    <w:rsid w:val="00B914C4"/>
    <w:rsid w:val="00B91677"/>
    <w:rsid w:val="00B9193F"/>
    <w:rsid w:val="00B91EB1"/>
    <w:rsid w:val="00B92411"/>
    <w:rsid w:val="00B92CF7"/>
    <w:rsid w:val="00B92DD8"/>
    <w:rsid w:val="00B93067"/>
    <w:rsid w:val="00B93227"/>
    <w:rsid w:val="00B9389F"/>
    <w:rsid w:val="00B9393D"/>
    <w:rsid w:val="00B945FB"/>
    <w:rsid w:val="00B9460B"/>
    <w:rsid w:val="00B94BF2"/>
    <w:rsid w:val="00B950DF"/>
    <w:rsid w:val="00B951C2"/>
    <w:rsid w:val="00B95516"/>
    <w:rsid w:val="00B956EE"/>
    <w:rsid w:val="00B95E0B"/>
    <w:rsid w:val="00B95FC2"/>
    <w:rsid w:val="00B96561"/>
    <w:rsid w:val="00B9664A"/>
    <w:rsid w:val="00B96B88"/>
    <w:rsid w:val="00B96CCA"/>
    <w:rsid w:val="00B96E51"/>
    <w:rsid w:val="00B9724D"/>
    <w:rsid w:val="00B97906"/>
    <w:rsid w:val="00B9791D"/>
    <w:rsid w:val="00B97F80"/>
    <w:rsid w:val="00BA06EA"/>
    <w:rsid w:val="00BA0A07"/>
    <w:rsid w:val="00BA0C92"/>
    <w:rsid w:val="00BA0D0D"/>
    <w:rsid w:val="00BA103F"/>
    <w:rsid w:val="00BA112C"/>
    <w:rsid w:val="00BA1D3C"/>
    <w:rsid w:val="00BA2227"/>
    <w:rsid w:val="00BA26D6"/>
    <w:rsid w:val="00BA2C71"/>
    <w:rsid w:val="00BA2DDD"/>
    <w:rsid w:val="00BA2FBA"/>
    <w:rsid w:val="00BA2FDB"/>
    <w:rsid w:val="00BA3018"/>
    <w:rsid w:val="00BA3882"/>
    <w:rsid w:val="00BA3B49"/>
    <w:rsid w:val="00BA3C2B"/>
    <w:rsid w:val="00BA3ECE"/>
    <w:rsid w:val="00BA48A7"/>
    <w:rsid w:val="00BA4A39"/>
    <w:rsid w:val="00BA4C0A"/>
    <w:rsid w:val="00BA4DC5"/>
    <w:rsid w:val="00BA4EA5"/>
    <w:rsid w:val="00BA529C"/>
    <w:rsid w:val="00BA59B7"/>
    <w:rsid w:val="00BA5B75"/>
    <w:rsid w:val="00BA61D3"/>
    <w:rsid w:val="00BA658C"/>
    <w:rsid w:val="00BA65CF"/>
    <w:rsid w:val="00BA69C5"/>
    <w:rsid w:val="00BA6A91"/>
    <w:rsid w:val="00BA6BB1"/>
    <w:rsid w:val="00BA7DB3"/>
    <w:rsid w:val="00BA7EF9"/>
    <w:rsid w:val="00BB02BF"/>
    <w:rsid w:val="00BB03EA"/>
    <w:rsid w:val="00BB0B65"/>
    <w:rsid w:val="00BB0C02"/>
    <w:rsid w:val="00BB104A"/>
    <w:rsid w:val="00BB17F5"/>
    <w:rsid w:val="00BB180A"/>
    <w:rsid w:val="00BB2512"/>
    <w:rsid w:val="00BB29C8"/>
    <w:rsid w:val="00BB3642"/>
    <w:rsid w:val="00BB395C"/>
    <w:rsid w:val="00BB3DFA"/>
    <w:rsid w:val="00BB41CE"/>
    <w:rsid w:val="00BB4AF8"/>
    <w:rsid w:val="00BB52A3"/>
    <w:rsid w:val="00BB54C4"/>
    <w:rsid w:val="00BB62C7"/>
    <w:rsid w:val="00BB684F"/>
    <w:rsid w:val="00BB6A09"/>
    <w:rsid w:val="00BB6B26"/>
    <w:rsid w:val="00BB6DC3"/>
    <w:rsid w:val="00BB6EB3"/>
    <w:rsid w:val="00BB7000"/>
    <w:rsid w:val="00BB7602"/>
    <w:rsid w:val="00BB77F8"/>
    <w:rsid w:val="00BB798D"/>
    <w:rsid w:val="00BB7EFA"/>
    <w:rsid w:val="00BC00B3"/>
    <w:rsid w:val="00BC02F8"/>
    <w:rsid w:val="00BC0DFD"/>
    <w:rsid w:val="00BC156A"/>
    <w:rsid w:val="00BC15DA"/>
    <w:rsid w:val="00BC1E2C"/>
    <w:rsid w:val="00BC1F71"/>
    <w:rsid w:val="00BC218B"/>
    <w:rsid w:val="00BC2577"/>
    <w:rsid w:val="00BC2A76"/>
    <w:rsid w:val="00BC2C34"/>
    <w:rsid w:val="00BC3A75"/>
    <w:rsid w:val="00BC3CC9"/>
    <w:rsid w:val="00BC40F9"/>
    <w:rsid w:val="00BC47B0"/>
    <w:rsid w:val="00BC527E"/>
    <w:rsid w:val="00BC54BF"/>
    <w:rsid w:val="00BC6154"/>
    <w:rsid w:val="00BC6A91"/>
    <w:rsid w:val="00BC6B9A"/>
    <w:rsid w:val="00BC710F"/>
    <w:rsid w:val="00BC7178"/>
    <w:rsid w:val="00BC7271"/>
    <w:rsid w:val="00BC7FF1"/>
    <w:rsid w:val="00BD00B5"/>
    <w:rsid w:val="00BD00F8"/>
    <w:rsid w:val="00BD0264"/>
    <w:rsid w:val="00BD03C2"/>
    <w:rsid w:val="00BD0650"/>
    <w:rsid w:val="00BD14E7"/>
    <w:rsid w:val="00BD14F2"/>
    <w:rsid w:val="00BD1F85"/>
    <w:rsid w:val="00BD230F"/>
    <w:rsid w:val="00BD25BA"/>
    <w:rsid w:val="00BD25CB"/>
    <w:rsid w:val="00BD2AEA"/>
    <w:rsid w:val="00BD2B6B"/>
    <w:rsid w:val="00BD2D1D"/>
    <w:rsid w:val="00BD313C"/>
    <w:rsid w:val="00BD32D1"/>
    <w:rsid w:val="00BD3636"/>
    <w:rsid w:val="00BD363A"/>
    <w:rsid w:val="00BD3B0D"/>
    <w:rsid w:val="00BD3E48"/>
    <w:rsid w:val="00BD46FA"/>
    <w:rsid w:val="00BD4995"/>
    <w:rsid w:val="00BD4C30"/>
    <w:rsid w:val="00BD5861"/>
    <w:rsid w:val="00BD5965"/>
    <w:rsid w:val="00BD5DAF"/>
    <w:rsid w:val="00BD6081"/>
    <w:rsid w:val="00BD634B"/>
    <w:rsid w:val="00BD646D"/>
    <w:rsid w:val="00BD664F"/>
    <w:rsid w:val="00BD6A8B"/>
    <w:rsid w:val="00BD7A78"/>
    <w:rsid w:val="00BD7AE3"/>
    <w:rsid w:val="00BE032C"/>
    <w:rsid w:val="00BE06D8"/>
    <w:rsid w:val="00BE0A3C"/>
    <w:rsid w:val="00BE0A92"/>
    <w:rsid w:val="00BE0ABE"/>
    <w:rsid w:val="00BE0E21"/>
    <w:rsid w:val="00BE0EB9"/>
    <w:rsid w:val="00BE14B1"/>
    <w:rsid w:val="00BE1673"/>
    <w:rsid w:val="00BE1F6D"/>
    <w:rsid w:val="00BE201C"/>
    <w:rsid w:val="00BE2523"/>
    <w:rsid w:val="00BE2906"/>
    <w:rsid w:val="00BE2A21"/>
    <w:rsid w:val="00BE2B9D"/>
    <w:rsid w:val="00BE2C4F"/>
    <w:rsid w:val="00BE35FC"/>
    <w:rsid w:val="00BE3630"/>
    <w:rsid w:val="00BE36A0"/>
    <w:rsid w:val="00BE37EC"/>
    <w:rsid w:val="00BE3AFC"/>
    <w:rsid w:val="00BE41DA"/>
    <w:rsid w:val="00BE43BE"/>
    <w:rsid w:val="00BE4432"/>
    <w:rsid w:val="00BE45EF"/>
    <w:rsid w:val="00BE46CF"/>
    <w:rsid w:val="00BE4757"/>
    <w:rsid w:val="00BE489E"/>
    <w:rsid w:val="00BE4923"/>
    <w:rsid w:val="00BE492A"/>
    <w:rsid w:val="00BE5794"/>
    <w:rsid w:val="00BE5853"/>
    <w:rsid w:val="00BE5D3E"/>
    <w:rsid w:val="00BE5E80"/>
    <w:rsid w:val="00BE6370"/>
    <w:rsid w:val="00BE63CA"/>
    <w:rsid w:val="00BE63FD"/>
    <w:rsid w:val="00BE6587"/>
    <w:rsid w:val="00BE6D6E"/>
    <w:rsid w:val="00BE7076"/>
    <w:rsid w:val="00BE7510"/>
    <w:rsid w:val="00BE7674"/>
    <w:rsid w:val="00BE7741"/>
    <w:rsid w:val="00BE79F4"/>
    <w:rsid w:val="00BE7D79"/>
    <w:rsid w:val="00BE7E45"/>
    <w:rsid w:val="00BF01D2"/>
    <w:rsid w:val="00BF02A7"/>
    <w:rsid w:val="00BF0EC8"/>
    <w:rsid w:val="00BF10CA"/>
    <w:rsid w:val="00BF17F7"/>
    <w:rsid w:val="00BF1AB5"/>
    <w:rsid w:val="00BF1E79"/>
    <w:rsid w:val="00BF1F8A"/>
    <w:rsid w:val="00BF21BA"/>
    <w:rsid w:val="00BF22D7"/>
    <w:rsid w:val="00BF24CC"/>
    <w:rsid w:val="00BF2AB5"/>
    <w:rsid w:val="00BF2E6C"/>
    <w:rsid w:val="00BF306C"/>
    <w:rsid w:val="00BF30A3"/>
    <w:rsid w:val="00BF31A0"/>
    <w:rsid w:val="00BF3527"/>
    <w:rsid w:val="00BF35B2"/>
    <w:rsid w:val="00BF4092"/>
    <w:rsid w:val="00BF4128"/>
    <w:rsid w:val="00BF4B1D"/>
    <w:rsid w:val="00BF4E6F"/>
    <w:rsid w:val="00BF522C"/>
    <w:rsid w:val="00BF5299"/>
    <w:rsid w:val="00BF52DE"/>
    <w:rsid w:val="00BF5595"/>
    <w:rsid w:val="00BF5813"/>
    <w:rsid w:val="00BF5AF0"/>
    <w:rsid w:val="00BF5BA0"/>
    <w:rsid w:val="00BF5CD0"/>
    <w:rsid w:val="00BF5E09"/>
    <w:rsid w:val="00BF6305"/>
    <w:rsid w:val="00BF63AE"/>
    <w:rsid w:val="00BF6682"/>
    <w:rsid w:val="00BF6972"/>
    <w:rsid w:val="00BF6BFA"/>
    <w:rsid w:val="00BF6C88"/>
    <w:rsid w:val="00BF6FA1"/>
    <w:rsid w:val="00BF7D97"/>
    <w:rsid w:val="00C00392"/>
    <w:rsid w:val="00C0075B"/>
    <w:rsid w:val="00C0089B"/>
    <w:rsid w:val="00C0093A"/>
    <w:rsid w:val="00C00B92"/>
    <w:rsid w:val="00C010D3"/>
    <w:rsid w:val="00C016A2"/>
    <w:rsid w:val="00C01ADA"/>
    <w:rsid w:val="00C01C17"/>
    <w:rsid w:val="00C01DB6"/>
    <w:rsid w:val="00C01F46"/>
    <w:rsid w:val="00C024ED"/>
    <w:rsid w:val="00C025FA"/>
    <w:rsid w:val="00C02BF4"/>
    <w:rsid w:val="00C02EDC"/>
    <w:rsid w:val="00C0318D"/>
    <w:rsid w:val="00C03521"/>
    <w:rsid w:val="00C0361B"/>
    <w:rsid w:val="00C04756"/>
    <w:rsid w:val="00C048FD"/>
    <w:rsid w:val="00C04FDE"/>
    <w:rsid w:val="00C050A8"/>
    <w:rsid w:val="00C0536A"/>
    <w:rsid w:val="00C0569B"/>
    <w:rsid w:val="00C05D36"/>
    <w:rsid w:val="00C0609E"/>
    <w:rsid w:val="00C06463"/>
    <w:rsid w:val="00C0663D"/>
    <w:rsid w:val="00C067B3"/>
    <w:rsid w:val="00C068D2"/>
    <w:rsid w:val="00C075DA"/>
    <w:rsid w:val="00C07821"/>
    <w:rsid w:val="00C079E4"/>
    <w:rsid w:val="00C07AA0"/>
    <w:rsid w:val="00C07B9B"/>
    <w:rsid w:val="00C07E0D"/>
    <w:rsid w:val="00C07F57"/>
    <w:rsid w:val="00C10148"/>
    <w:rsid w:val="00C10C4C"/>
    <w:rsid w:val="00C11315"/>
    <w:rsid w:val="00C117A1"/>
    <w:rsid w:val="00C118CD"/>
    <w:rsid w:val="00C11B18"/>
    <w:rsid w:val="00C11E1D"/>
    <w:rsid w:val="00C11F68"/>
    <w:rsid w:val="00C12244"/>
    <w:rsid w:val="00C12761"/>
    <w:rsid w:val="00C127CF"/>
    <w:rsid w:val="00C12AC0"/>
    <w:rsid w:val="00C12CF8"/>
    <w:rsid w:val="00C130C9"/>
    <w:rsid w:val="00C13375"/>
    <w:rsid w:val="00C13443"/>
    <w:rsid w:val="00C13688"/>
    <w:rsid w:val="00C136A1"/>
    <w:rsid w:val="00C13B83"/>
    <w:rsid w:val="00C13C14"/>
    <w:rsid w:val="00C13C9C"/>
    <w:rsid w:val="00C13ED8"/>
    <w:rsid w:val="00C143AE"/>
    <w:rsid w:val="00C149D6"/>
    <w:rsid w:val="00C14DD1"/>
    <w:rsid w:val="00C15064"/>
    <w:rsid w:val="00C154E6"/>
    <w:rsid w:val="00C15813"/>
    <w:rsid w:val="00C159D7"/>
    <w:rsid w:val="00C15BB8"/>
    <w:rsid w:val="00C15E9A"/>
    <w:rsid w:val="00C15F3F"/>
    <w:rsid w:val="00C16135"/>
    <w:rsid w:val="00C1621E"/>
    <w:rsid w:val="00C16327"/>
    <w:rsid w:val="00C1643B"/>
    <w:rsid w:val="00C16ABA"/>
    <w:rsid w:val="00C16D04"/>
    <w:rsid w:val="00C16EBC"/>
    <w:rsid w:val="00C17014"/>
    <w:rsid w:val="00C17113"/>
    <w:rsid w:val="00C17263"/>
    <w:rsid w:val="00C172BD"/>
    <w:rsid w:val="00C175B6"/>
    <w:rsid w:val="00C17B58"/>
    <w:rsid w:val="00C17BAA"/>
    <w:rsid w:val="00C17E4A"/>
    <w:rsid w:val="00C20356"/>
    <w:rsid w:val="00C20467"/>
    <w:rsid w:val="00C205EA"/>
    <w:rsid w:val="00C2068B"/>
    <w:rsid w:val="00C20860"/>
    <w:rsid w:val="00C20B44"/>
    <w:rsid w:val="00C20C57"/>
    <w:rsid w:val="00C20F00"/>
    <w:rsid w:val="00C21058"/>
    <w:rsid w:val="00C21222"/>
    <w:rsid w:val="00C2131F"/>
    <w:rsid w:val="00C21594"/>
    <w:rsid w:val="00C215DC"/>
    <w:rsid w:val="00C21B5E"/>
    <w:rsid w:val="00C21CF2"/>
    <w:rsid w:val="00C2219D"/>
    <w:rsid w:val="00C2252B"/>
    <w:rsid w:val="00C22E8B"/>
    <w:rsid w:val="00C22FED"/>
    <w:rsid w:val="00C23508"/>
    <w:rsid w:val="00C23B90"/>
    <w:rsid w:val="00C23FFB"/>
    <w:rsid w:val="00C240F8"/>
    <w:rsid w:val="00C24202"/>
    <w:rsid w:val="00C2442A"/>
    <w:rsid w:val="00C25160"/>
    <w:rsid w:val="00C25171"/>
    <w:rsid w:val="00C251C9"/>
    <w:rsid w:val="00C25536"/>
    <w:rsid w:val="00C25BA0"/>
    <w:rsid w:val="00C25C26"/>
    <w:rsid w:val="00C262E7"/>
    <w:rsid w:val="00C26323"/>
    <w:rsid w:val="00C26AA2"/>
    <w:rsid w:val="00C26D91"/>
    <w:rsid w:val="00C27098"/>
    <w:rsid w:val="00C27456"/>
    <w:rsid w:val="00C27520"/>
    <w:rsid w:val="00C275B0"/>
    <w:rsid w:val="00C276DF"/>
    <w:rsid w:val="00C2797C"/>
    <w:rsid w:val="00C27B6E"/>
    <w:rsid w:val="00C27CEA"/>
    <w:rsid w:val="00C308AC"/>
    <w:rsid w:val="00C30923"/>
    <w:rsid w:val="00C31173"/>
    <w:rsid w:val="00C312C3"/>
    <w:rsid w:val="00C317E1"/>
    <w:rsid w:val="00C319EE"/>
    <w:rsid w:val="00C31D76"/>
    <w:rsid w:val="00C31DFC"/>
    <w:rsid w:val="00C31EDD"/>
    <w:rsid w:val="00C321B3"/>
    <w:rsid w:val="00C32292"/>
    <w:rsid w:val="00C32452"/>
    <w:rsid w:val="00C32C43"/>
    <w:rsid w:val="00C3315D"/>
    <w:rsid w:val="00C3344A"/>
    <w:rsid w:val="00C33725"/>
    <w:rsid w:val="00C33AD4"/>
    <w:rsid w:val="00C33C75"/>
    <w:rsid w:val="00C33EF0"/>
    <w:rsid w:val="00C33F7F"/>
    <w:rsid w:val="00C340F4"/>
    <w:rsid w:val="00C34546"/>
    <w:rsid w:val="00C346A7"/>
    <w:rsid w:val="00C34884"/>
    <w:rsid w:val="00C34B9E"/>
    <w:rsid w:val="00C34F0A"/>
    <w:rsid w:val="00C35143"/>
    <w:rsid w:val="00C35784"/>
    <w:rsid w:val="00C357DB"/>
    <w:rsid w:val="00C35D04"/>
    <w:rsid w:val="00C35F43"/>
    <w:rsid w:val="00C360BB"/>
    <w:rsid w:val="00C36204"/>
    <w:rsid w:val="00C36624"/>
    <w:rsid w:val="00C366A3"/>
    <w:rsid w:val="00C368BA"/>
    <w:rsid w:val="00C36D51"/>
    <w:rsid w:val="00C36DF6"/>
    <w:rsid w:val="00C370B5"/>
    <w:rsid w:val="00C37109"/>
    <w:rsid w:val="00C37375"/>
    <w:rsid w:val="00C3739A"/>
    <w:rsid w:val="00C37465"/>
    <w:rsid w:val="00C3747F"/>
    <w:rsid w:val="00C37911"/>
    <w:rsid w:val="00C37BDB"/>
    <w:rsid w:val="00C40198"/>
    <w:rsid w:val="00C40208"/>
    <w:rsid w:val="00C403B7"/>
    <w:rsid w:val="00C4070D"/>
    <w:rsid w:val="00C40743"/>
    <w:rsid w:val="00C40759"/>
    <w:rsid w:val="00C4099C"/>
    <w:rsid w:val="00C40DA9"/>
    <w:rsid w:val="00C40F24"/>
    <w:rsid w:val="00C4124E"/>
    <w:rsid w:val="00C418AD"/>
    <w:rsid w:val="00C41A3D"/>
    <w:rsid w:val="00C41E52"/>
    <w:rsid w:val="00C41FFB"/>
    <w:rsid w:val="00C42113"/>
    <w:rsid w:val="00C4236D"/>
    <w:rsid w:val="00C42587"/>
    <w:rsid w:val="00C42977"/>
    <w:rsid w:val="00C42E87"/>
    <w:rsid w:val="00C430E7"/>
    <w:rsid w:val="00C433E7"/>
    <w:rsid w:val="00C4352C"/>
    <w:rsid w:val="00C43560"/>
    <w:rsid w:val="00C438F3"/>
    <w:rsid w:val="00C43A61"/>
    <w:rsid w:val="00C44505"/>
    <w:rsid w:val="00C4473D"/>
    <w:rsid w:val="00C447E6"/>
    <w:rsid w:val="00C44870"/>
    <w:rsid w:val="00C44926"/>
    <w:rsid w:val="00C44944"/>
    <w:rsid w:val="00C44D64"/>
    <w:rsid w:val="00C45002"/>
    <w:rsid w:val="00C45275"/>
    <w:rsid w:val="00C457D0"/>
    <w:rsid w:val="00C4589B"/>
    <w:rsid w:val="00C45AE5"/>
    <w:rsid w:val="00C45B33"/>
    <w:rsid w:val="00C45FAE"/>
    <w:rsid w:val="00C46277"/>
    <w:rsid w:val="00C46308"/>
    <w:rsid w:val="00C466E3"/>
    <w:rsid w:val="00C4681D"/>
    <w:rsid w:val="00C46943"/>
    <w:rsid w:val="00C46EEB"/>
    <w:rsid w:val="00C472C1"/>
    <w:rsid w:val="00C47342"/>
    <w:rsid w:val="00C4756B"/>
    <w:rsid w:val="00C47936"/>
    <w:rsid w:val="00C47CDD"/>
    <w:rsid w:val="00C47D77"/>
    <w:rsid w:val="00C50AD9"/>
    <w:rsid w:val="00C50FE2"/>
    <w:rsid w:val="00C5165E"/>
    <w:rsid w:val="00C51A04"/>
    <w:rsid w:val="00C51B2D"/>
    <w:rsid w:val="00C51BF5"/>
    <w:rsid w:val="00C51D09"/>
    <w:rsid w:val="00C51E67"/>
    <w:rsid w:val="00C51F17"/>
    <w:rsid w:val="00C52503"/>
    <w:rsid w:val="00C52E58"/>
    <w:rsid w:val="00C52F43"/>
    <w:rsid w:val="00C53330"/>
    <w:rsid w:val="00C535F5"/>
    <w:rsid w:val="00C53C80"/>
    <w:rsid w:val="00C53CD8"/>
    <w:rsid w:val="00C53F56"/>
    <w:rsid w:val="00C5436C"/>
    <w:rsid w:val="00C54546"/>
    <w:rsid w:val="00C54756"/>
    <w:rsid w:val="00C548F9"/>
    <w:rsid w:val="00C54905"/>
    <w:rsid w:val="00C54B91"/>
    <w:rsid w:val="00C54DC4"/>
    <w:rsid w:val="00C54E6D"/>
    <w:rsid w:val="00C55526"/>
    <w:rsid w:val="00C5559B"/>
    <w:rsid w:val="00C56291"/>
    <w:rsid w:val="00C56374"/>
    <w:rsid w:val="00C56DC2"/>
    <w:rsid w:val="00C57245"/>
    <w:rsid w:val="00C57601"/>
    <w:rsid w:val="00C57E54"/>
    <w:rsid w:val="00C57F4F"/>
    <w:rsid w:val="00C603D9"/>
    <w:rsid w:val="00C60583"/>
    <w:rsid w:val="00C60611"/>
    <w:rsid w:val="00C606A7"/>
    <w:rsid w:val="00C60C66"/>
    <w:rsid w:val="00C61001"/>
    <w:rsid w:val="00C61072"/>
    <w:rsid w:val="00C61AAD"/>
    <w:rsid w:val="00C61B85"/>
    <w:rsid w:val="00C61FFE"/>
    <w:rsid w:val="00C62330"/>
    <w:rsid w:val="00C626B0"/>
    <w:rsid w:val="00C62855"/>
    <w:rsid w:val="00C62B89"/>
    <w:rsid w:val="00C636D7"/>
    <w:rsid w:val="00C63D2F"/>
    <w:rsid w:val="00C640D9"/>
    <w:rsid w:val="00C64781"/>
    <w:rsid w:val="00C650DF"/>
    <w:rsid w:val="00C652FC"/>
    <w:rsid w:val="00C65784"/>
    <w:rsid w:val="00C657F7"/>
    <w:rsid w:val="00C65A4B"/>
    <w:rsid w:val="00C664F0"/>
    <w:rsid w:val="00C66632"/>
    <w:rsid w:val="00C66949"/>
    <w:rsid w:val="00C67169"/>
    <w:rsid w:val="00C67469"/>
    <w:rsid w:val="00C6752E"/>
    <w:rsid w:val="00C67589"/>
    <w:rsid w:val="00C70078"/>
    <w:rsid w:val="00C70789"/>
    <w:rsid w:val="00C70942"/>
    <w:rsid w:val="00C70FBA"/>
    <w:rsid w:val="00C721F9"/>
    <w:rsid w:val="00C72243"/>
    <w:rsid w:val="00C723A5"/>
    <w:rsid w:val="00C723CC"/>
    <w:rsid w:val="00C727D2"/>
    <w:rsid w:val="00C7282E"/>
    <w:rsid w:val="00C7292D"/>
    <w:rsid w:val="00C72F0C"/>
    <w:rsid w:val="00C72F46"/>
    <w:rsid w:val="00C730E6"/>
    <w:rsid w:val="00C733F9"/>
    <w:rsid w:val="00C74219"/>
    <w:rsid w:val="00C74643"/>
    <w:rsid w:val="00C746BC"/>
    <w:rsid w:val="00C74A23"/>
    <w:rsid w:val="00C74B69"/>
    <w:rsid w:val="00C74EA2"/>
    <w:rsid w:val="00C757CE"/>
    <w:rsid w:val="00C75B23"/>
    <w:rsid w:val="00C763DA"/>
    <w:rsid w:val="00C76608"/>
    <w:rsid w:val="00C76705"/>
    <w:rsid w:val="00C7674E"/>
    <w:rsid w:val="00C770F6"/>
    <w:rsid w:val="00C775F6"/>
    <w:rsid w:val="00C77834"/>
    <w:rsid w:val="00C8001E"/>
    <w:rsid w:val="00C803D4"/>
    <w:rsid w:val="00C80606"/>
    <w:rsid w:val="00C809EE"/>
    <w:rsid w:val="00C80AF6"/>
    <w:rsid w:val="00C80BB5"/>
    <w:rsid w:val="00C80CB5"/>
    <w:rsid w:val="00C81022"/>
    <w:rsid w:val="00C8159A"/>
    <w:rsid w:val="00C816AB"/>
    <w:rsid w:val="00C81707"/>
    <w:rsid w:val="00C81B18"/>
    <w:rsid w:val="00C81E25"/>
    <w:rsid w:val="00C81E35"/>
    <w:rsid w:val="00C81F52"/>
    <w:rsid w:val="00C82CC2"/>
    <w:rsid w:val="00C82CD3"/>
    <w:rsid w:val="00C82DFE"/>
    <w:rsid w:val="00C82E49"/>
    <w:rsid w:val="00C82F76"/>
    <w:rsid w:val="00C833C1"/>
    <w:rsid w:val="00C83617"/>
    <w:rsid w:val="00C84263"/>
    <w:rsid w:val="00C842EE"/>
    <w:rsid w:val="00C84494"/>
    <w:rsid w:val="00C84723"/>
    <w:rsid w:val="00C84731"/>
    <w:rsid w:val="00C847C5"/>
    <w:rsid w:val="00C84B19"/>
    <w:rsid w:val="00C84BEB"/>
    <w:rsid w:val="00C84CA9"/>
    <w:rsid w:val="00C8570D"/>
    <w:rsid w:val="00C8588D"/>
    <w:rsid w:val="00C85B9A"/>
    <w:rsid w:val="00C85F6A"/>
    <w:rsid w:val="00C8614F"/>
    <w:rsid w:val="00C86E1A"/>
    <w:rsid w:val="00C872CC"/>
    <w:rsid w:val="00C87660"/>
    <w:rsid w:val="00C87872"/>
    <w:rsid w:val="00C87914"/>
    <w:rsid w:val="00C900F9"/>
    <w:rsid w:val="00C905D6"/>
    <w:rsid w:val="00C90694"/>
    <w:rsid w:val="00C9086D"/>
    <w:rsid w:val="00C90887"/>
    <w:rsid w:val="00C908D4"/>
    <w:rsid w:val="00C90A46"/>
    <w:rsid w:val="00C90A4A"/>
    <w:rsid w:val="00C90CDD"/>
    <w:rsid w:val="00C912EF"/>
    <w:rsid w:val="00C9136C"/>
    <w:rsid w:val="00C913CB"/>
    <w:rsid w:val="00C915F5"/>
    <w:rsid w:val="00C9167C"/>
    <w:rsid w:val="00C916BA"/>
    <w:rsid w:val="00C917E7"/>
    <w:rsid w:val="00C91A5C"/>
    <w:rsid w:val="00C920FF"/>
    <w:rsid w:val="00C921C5"/>
    <w:rsid w:val="00C926B6"/>
    <w:rsid w:val="00C9286A"/>
    <w:rsid w:val="00C92A2B"/>
    <w:rsid w:val="00C92FAE"/>
    <w:rsid w:val="00C9305B"/>
    <w:rsid w:val="00C9341A"/>
    <w:rsid w:val="00C93568"/>
    <w:rsid w:val="00C9382F"/>
    <w:rsid w:val="00C9391C"/>
    <w:rsid w:val="00C93EF9"/>
    <w:rsid w:val="00C940A5"/>
    <w:rsid w:val="00C943D0"/>
    <w:rsid w:val="00C94499"/>
    <w:rsid w:val="00C947B7"/>
    <w:rsid w:val="00C950BE"/>
    <w:rsid w:val="00C951AD"/>
    <w:rsid w:val="00C954A8"/>
    <w:rsid w:val="00C9550F"/>
    <w:rsid w:val="00C956D8"/>
    <w:rsid w:val="00C95B0C"/>
    <w:rsid w:val="00C95FF6"/>
    <w:rsid w:val="00C960D0"/>
    <w:rsid w:val="00C964DF"/>
    <w:rsid w:val="00C977B0"/>
    <w:rsid w:val="00C97875"/>
    <w:rsid w:val="00C97C72"/>
    <w:rsid w:val="00CA0365"/>
    <w:rsid w:val="00CA07A0"/>
    <w:rsid w:val="00CA09CA"/>
    <w:rsid w:val="00CA0A61"/>
    <w:rsid w:val="00CA0A79"/>
    <w:rsid w:val="00CA0AC0"/>
    <w:rsid w:val="00CA0B16"/>
    <w:rsid w:val="00CA0B27"/>
    <w:rsid w:val="00CA0D22"/>
    <w:rsid w:val="00CA0DD2"/>
    <w:rsid w:val="00CA0E88"/>
    <w:rsid w:val="00CA0FF4"/>
    <w:rsid w:val="00CA1264"/>
    <w:rsid w:val="00CA147A"/>
    <w:rsid w:val="00CA1504"/>
    <w:rsid w:val="00CA1714"/>
    <w:rsid w:val="00CA2230"/>
    <w:rsid w:val="00CA2436"/>
    <w:rsid w:val="00CA2A18"/>
    <w:rsid w:val="00CA2E6A"/>
    <w:rsid w:val="00CA2EE0"/>
    <w:rsid w:val="00CA2F29"/>
    <w:rsid w:val="00CA30F4"/>
    <w:rsid w:val="00CA33E4"/>
    <w:rsid w:val="00CA344F"/>
    <w:rsid w:val="00CA3820"/>
    <w:rsid w:val="00CA3CCD"/>
    <w:rsid w:val="00CA3DC0"/>
    <w:rsid w:val="00CA40B3"/>
    <w:rsid w:val="00CA43DC"/>
    <w:rsid w:val="00CA469A"/>
    <w:rsid w:val="00CA4954"/>
    <w:rsid w:val="00CA4CE0"/>
    <w:rsid w:val="00CA4F19"/>
    <w:rsid w:val="00CA4FEA"/>
    <w:rsid w:val="00CA5036"/>
    <w:rsid w:val="00CA573A"/>
    <w:rsid w:val="00CA5AA3"/>
    <w:rsid w:val="00CA5D11"/>
    <w:rsid w:val="00CA612D"/>
    <w:rsid w:val="00CA6A67"/>
    <w:rsid w:val="00CA6B2D"/>
    <w:rsid w:val="00CA6E06"/>
    <w:rsid w:val="00CA706B"/>
    <w:rsid w:val="00CA709A"/>
    <w:rsid w:val="00CA7558"/>
    <w:rsid w:val="00CA7AE6"/>
    <w:rsid w:val="00CA7CC7"/>
    <w:rsid w:val="00CA7F7D"/>
    <w:rsid w:val="00CB02C5"/>
    <w:rsid w:val="00CB0697"/>
    <w:rsid w:val="00CB09A1"/>
    <w:rsid w:val="00CB0B41"/>
    <w:rsid w:val="00CB0CC6"/>
    <w:rsid w:val="00CB0CE9"/>
    <w:rsid w:val="00CB0E54"/>
    <w:rsid w:val="00CB129F"/>
    <w:rsid w:val="00CB161B"/>
    <w:rsid w:val="00CB16F2"/>
    <w:rsid w:val="00CB1C76"/>
    <w:rsid w:val="00CB25EA"/>
    <w:rsid w:val="00CB2B8A"/>
    <w:rsid w:val="00CB2E6E"/>
    <w:rsid w:val="00CB2E7A"/>
    <w:rsid w:val="00CB34E9"/>
    <w:rsid w:val="00CB37E3"/>
    <w:rsid w:val="00CB3840"/>
    <w:rsid w:val="00CB3842"/>
    <w:rsid w:val="00CB42B2"/>
    <w:rsid w:val="00CB4448"/>
    <w:rsid w:val="00CB47F6"/>
    <w:rsid w:val="00CB48D0"/>
    <w:rsid w:val="00CB4D4D"/>
    <w:rsid w:val="00CB4D93"/>
    <w:rsid w:val="00CB5118"/>
    <w:rsid w:val="00CB5119"/>
    <w:rsid w:val="00CB519C"/>
    <w:rsid w:val="00CB52D5"/>
    <w:rsid w:val="00CB5599"/>
    <w:rsid w:val="00CB56B0"/>
    <w:rsid w:val="00CB5858"/>
    <w:rsid w:val="00CB5C3D"/>
    <w:rsid w:val="00CB6929"/>
    <w:rsid w:val="00CB6969"/>
    <w:rsid w:val="00CB696D"/>
    <w:rsid w:val="00CB709B"/>
    <w:rsid w:val="00CB7188"/>
    <w:rsid w:val="00CB7284"/>
    <w:rsid w:val="00CB7295"/>
    <w:rsid w:val="00CB74D4"/>
    <w:rsid w:val="00CB774B"/>
    <w:rsid w:val="00CB7C0B"/>
    <w:rsid w:val="00CB7C89"/>
    <w:rsid w:val="00CB7DD3"/>
    <w:rsid w:val="00CC0083"/>
    <w:rsid w:val="00CC0620"/>
    <w:rsid w:val="00CC1669"/>
    <w:rsid w:val="00CC1774"/>
    <w:rsid w:val="00CC1B2B"/>
    <w:rsid w:val="00CC1BCF"/>
    <w:rsid w:val="00CC2983"/>
    <w:rsid w:val="00CC2C3F"/>
    <w:rsid w:val="00CC2FD8"/>
    <w:rsid w:val="00CC37DB"/>
    <w:rsid w:val="00CC3873"/>
    <w:rsid w:val="00CC3A34"/>
    <w:rsid w:val="00CC3C89"/>
    <w:rsid w:val="00CC3E1E"/>
    <w:rsid w:val="00CC443A"/>
    <w:rsid w:val="00CC4793"/>
    <w:rsid w:val="00CC4962"/>
    <w:rsid w:val="00CC4F44"/>
    <w:rsid w:val="00CC5332"/>
    <w:rsid w:val="00CC5547"/>
    <w:rsid w:val="00CC5716"/>
    <w:rsid w:val="00CC577D"/>
    <w:rsid w:val="00CC5983"/>
    <w:rsid w:val="00CC6442"/>
    <w:rsid w:val="00CC6983"/>
    <w:rsid w:val="00CC6E50"/>
    <w:rsid w:val="00CC6F2A"/>
    <w:rsid w:val="00CC714E"/>
    <w:rsid w:val="00CC730D"/>
    <w:rsid w:val="00CC7523"/>
    <w:rsid w:val="00CC7D06"/>
    <w:rsid w:val="00CD114C"/>
    <w:rsid w:val="00CD1537"/>
    <w:rsid w:val="00CD1837"/>
    <w:rsid w:val="00CD18CD"/>
    <w:rsid w:val="00CD1AD8"/>
    <w:rsid w:val="00CD2173"/>
    <w:rsid w:val="00CD23D3"/>
    <w:rsid w:val="00CD282E"/>
    <w:rsid w:val="00CD2EBA"/>
    <w:rsid w:val="00CD3A42"/>
    <w:rsid w:val="00CD3B9C"/>
    <w:rsid w:val="00CD3C69"/>
    <w:rsid w:val="00CD3C79"/>
    <w:rsid w:val="00CD3FEE"/>
    <w:rsid w:val="00CD401E"/>
    <w:rsid w:val="00CD4938"/>
    <w:rsid w:val="00CD4BB4"/>
    <w:rsid w:val="00CD52C0"/>
    <w:rsid w:val="00CD5898"/>
    <w:rsid w:val="00CD64A1"/>
    <w:rsid w:val="00CD6519"/>
    <w:rsid w:val="00CD68C1"/>
    <w:rsid w:val="00CD7096"/>
    <w:rsid w:val="00CD73D7"/>
    <w:rsid w:val="00CD76C7"/>
    <w:rsid w:val="00CD76D5"/>
    <w:rsid w:val="00CD770C"/>
    <w:rsid w:val="00CD7894"/>
    <w:rsid w:val="00CD7DC2"/>
    <w:rsid w:val="00CE005E"/>
    <w:rsid w:val="00CE0441"/>
    <w:rsid w:val="00CE0466"/>
    <w:rsid w:val="00CE04D3"/>
    <w:rsid w:val="00CE0680"/>
    <w:rsid w:val="00CE0DFD"/>
    <w:rsid w:val="00CE1BEC"/>
    <w:rsid w:val="00CE20AB"/>
    <w:rsid w:val="00CE28C1"/>
    <w:rsid w:val="00CE2B66"/>
    <w:rsid w:val="00CE2E47"/>
    <w:rsid w:val="00CE342E"/>
    <w:rsid w:val="00CE34AC"/>
    <w:rsid w:val="00CE35B7"/>
    <w:rsid w:val="00CE3A60"/>
    <w:rsid w:val="00CE3DA1"/>
    <w:rsid w:val="00CE42D3"/>
    <w:rsid w:val="00CE47A5"/>
    <w:rsid w:val="00CE4862"/>
    <w:rsid w:val="00CE4FDA"/>
    <w:rsid w:val="00CE534A"/>
    <w:rsid w:val="00CE5581"/>
    <w:rsid w:val="00CE57D1"/>
    <w:rsid w:val="00CE5BB7"/>
    <w:rsid w:val="00CE5F91"/>
    <w:rsid w:val="00CE6559"/>
    <w:rsid w:val="00CE6A34"/>
    <w:rsid w:val="00CE6AD9"/>
    <w:rsid w:val="00CE6BC7"/>
    <w:rsid w:val="00CE6E8C"/>
    <w:rsid w:val="00CE707D"/>
    <w:rsid w:val="00CE707F"/>
    <w:rsid w:val="00CE70CF"/>
    <w:rsid w:val="00CE760A"/>
    <w:rsid w:val="00CE766B"/>
    <w:rsid w:val="00CE7836"/>
    <w:rsid w:val="00CE78AD"/>
    <w:rsid w:val="00CE7D76"/>
    <w:rsid w:val="00CE7EC6"/>
    <w:rsid w:val="00CF0757"/>
    <w:rsid w:val="00CF1376"/>
    <w:rsid w:val="00CF1558"/>
    <w:rsid w:val="00CF1605"/>
    <w:rsid w:val="00CF1A1E"/>
    <w:rsid w:val="00CF1B57"/>
    <w:rsid w:val="00CF1EDC"/>
    <w:rsid w:val="00CF2260"/>
    <w:rsid w:val="00CF23A1"/>
    <w:rsid w:val="00CF2BF1"/>
    <w:rsid w:val="00CF313D"/>
    <w:rsid w:val="00CF32C2"/>
    <w:rsid w:val="00CF34F4"/>
    <w:rsid w:val="00CF37D6"/>
    <w:rsid w:val="00CF3A4E"/>
    <w:rsid w:val="00CF3D27"/>
    <w:rsid w:val="00CF3E91"/>
    <w:rsid w:val="00CF4813"/>
    <w:rsid w:val="00CF49E0"/>
    <w:rsid w:val="00CF4B0A"/>
    <w:rsid w:val="00CF4C54"/>
    <w:rsid w:val="00CF4E6E"/>
    <w:rsid w:val="00CF5528"/>
    <w:rsid w:val="00CF5672"/>
    <w:rsid w:val="00CF56C4"/>
    <w:rsid w:val="00CF5998"/>
    <w:rsid w:val="00CF5CE1"/>
    <w:rsid w:val="00CF5D53"/>
    <w:rsid w:val="00CF60DC"/>
    <w:rsid w:val="00CF634A"/>
    <w:rsid w:val="00CF652A"/>
    <w:rsid w:val="00CF67C6"/>
    <w:rsid w:val="00CF69E5"/>
    <w:rsid w:val="00CF7113"/>
    <w:rsid w:val="00CF7261"/>
    <w:rsid w:val="00CF72A8"/>
    <w:rsid w:val="00CF76EC"/>
    <w:rsid w:val="00CF7A89"/>
    <w:rsid w:val="00CF7BE9"/>
    <w:rsid w:val="00CF7FD0"/>
    <w:rsid w:val="00D0001D"/>
    <w:rsid w:val="00D00041"/>
    <w:rsid w:val="00D0033C"/>
    <w:rsid w:val="00D0038D"/>
    <w:rsid w:val="00D00934"/>
    <w:rsid w:val="00D00973"/>
    <w:rsid w:val="00D00A24"/>
    <w:rsid w:val="00D00F53"/>
    <w:rsid w:val="00D01DD2"/>
    <w:rsid w:val="00D02029"/>
    <w:rsid w:val="00D02465"/>
    <w:rsid w:val="00D029E6"/>
    <w:rsid w:val="00D03299"/>
    <w:rsid w:val="00D039DF"/>
    <w:rsid w:val="00D03C51"/>
    <w:rsid w:val="00D03EAF"/>
    <w:rsid w:val="00D04031"/>
    <w:rsid w:val="00D042F6"/>
    <w:rsid w:val="00D04303"/>
    <w:rsid w:val="00D04658"/>
    <w:rsid w:val="00D047AF"/>
    <w:rsid w:val="00D04B21"/>
    <w:rsid w:val="00D04E4D"/>
    <w:rsid w:val="00D04EC8"/>
    <w:rsid w:val="00D04F83"/>
    <w:rsid w:val="00D05824"/>
    <w:rsid w:val="00D059DD"/>
    <w:rsid w:val="00D0608A"/>
    <w:rsid w:val="00D062A8"/>
    <w:rsid w:val="00D0661F"/>
    <w:rsid w:val="00D0679B"/>
    <w:rsid w:val="00D06A9A"/>
    <w:rsid w:val="00D06D6A"/>
    <w:rsid w:val="00D07138"/>
    <w:rsid w:val="00D072C1"/>
    <w:rsid w:val="00D0756A"/>
    <w:rsid w:val="00D07A09"/>
    <w:rsid w:val="00D10033"/>
    <w:rsid w:val="00D102E3"/>
    <w:rsid w:val="00D10C47"/>
    <w:rsid w:val="00D10F7D"/>
    <w:rsid w:val="00D10F8A"/>
    <w:rsid w:val="00D116AC"/>
    <w:rsid w:val="00D117F7"/>
    <w:rsid w:val="00D11897"/>
    <w:rsid w:val="00D11BA3"/>
    <w:rsid w:val="00D11D1F"/>
    <w:rsid w:val="00D11E40"/>
    <w:rsid w:val="00D12247"/>
    <w:rsid w:val="00D1270B"/>
    <w:rsid w:val="00D12BD3"/>
    <w:rsid w:val="00D12EF7"/>
    <w:rsid w:val="00D12FCD"/>
    <w:rsid w:val="00D132B1"/>
    <w:rsid w:val="00D13B1D"/>
    <w:rsid w:val="00D13BD0"/>
    <w:rsid w:val="00D13E05"/>
    <w:rsid w:val="00D1404D"/>
    <w:rsid w:val="00D14412"/>
    <w:rsid w:val="00D1463D"/>
    <w:rsid w:val="00D14B24"/>
    <w:rsid w:val="00D14DFF"/>
    <w:rsid w:val="00D1559B"/>
    <w:rsid w:val="00D15604"/>
    <w:rsid w:val="00D15608"/>
    <w:rsid w:val="00D1560B"/>
    <w:rsid w:val="00D156CC"/>
    <w:rsid w:val="00D156F8"/>
    <w:rsid w:val="00D15932"/>
    <w:rsid w:val="00D15BDA"/>
    <w:rsid w:val="00D15D0F"/>
    <w:rsid w:val="00D15F64"/>
    <w:rsid w:val="00D16627"/>
    <w:rsid w:val="00D169CA"/>
    <w:rsid w:val="00D16B5C"/>
    <w:rsid w:val="00D16F28"/>
    <w:rsid w:val="00D172D2"/>
    <w:rsid w:val="00D1792D"/>
    <w:rsid w:val="00D17999"/>
    <w:rsid w:val="00D17DF9"/>
    <w:rsid w:val="00D2011A"/>
    <w:rsid w:val="00D20624"/>
    <w:rsid w:val="00D20A38"/>
    <w:rsid w:val="00D20B61"/>
    <w:rsid w:val="00D20C58"/>
    <w:rsid w:val="00D20DF2"/>
    <w:rsid w:val="00D2102B"/>
    <w:rsid w:val="00D217F1"/>
    <w:rsid w:val="00D21B7F"/>
    <w:rsid w:val="00D21B91"/>
    <w:rsid w:val="00D220CA"/>
    <w:rsid w:val="00D221D1"/>
    <w:rsid w:val="00D222FC"/>
    <w:rsid w:val="00D224B7"/>
    <w:rsid w:val="00D228BD"/>
    <w:rsid w:val="00D22AF5"/>
    <w:rsid w:val="00D22CAC"/>
    <w:rsid w:val="00D22D72"/>
    <w:rsid w:val="00D22D93"/>
    <w:rsid w:val="00D23021"/>
    <w:rsid w:val="00D23154"/>
    <w:rsid w:val="00D231B2"/>
    <w:rsid w:val="00D23942"/>
    <w:rsid w:val="00D239ED"/>
    <w:rsid w:val="00D23C26"/>
    <w:rsid w:val="00D2400C"/>
    <w:rsid w:val="00D24443"/>
    <w:rsid w:val="00D2475F"/>
    <w:rsid w:val="00D247B8"/>
    <w:rsid w:val="00D24C8B"/>
    <w:rsid w:val="00D24F84"/>
    <w:rsid w:val="00D25226"/>
    <w:rsid w:val="00D25628"/>
    <w:rsid w:val="00D2574C"/>
    <w:rsid w:val="00D26320"/>
    <w:rsid w:val="00D26938"/>
    <w:rsid w:val="00D26A8F"/>
    <w:rsid w:val="00D26FAA"/>
    <w:rsid w:val="00D2782C"/>
    <w:rsid w:val="00D2795B"/>
    <w:rsid w:val="00D27AB5"/>
    <w:rsid w:val="00D27E77"/>
    <w:rsid w:val="00D27EE2"/>
    <w:rsid w:val="00D27F48"/>
    <w:rsid w:val="00D304E8"/>
    <w:rsid w:val="00D307A8"/>
    <w:rsid w:val="00D30A01"/>
    <w:rsid w:val="00D30A0F"/>
    <w:rsid w:val="00D30D9F"/>
    <w:rsid w:val="00D30DC0"/>
    <w:rsid w:val="00D30DD9"/>
    <w:rsid w:val="00D314F2"/>
    <w:rsid w:val="00D3164C"/>
    <w:rsid w:val="00D31701"/>
    <w:rsid w:val="00D3171B"/>
    <w:rsid w:val="00D31D60"/>
    <w:rsid w:val="00D322FB"/>
    <w:rsid w:val="00D32747"/>
    <w:rsid w:val="00D32BDF"/>
    <w:rsid w:val="00D33114"/>
    <w:rsid w:val="00D33151"/>
    <w:rsid w:val="00D33308"/>
    <w:rsid w:val="00D334A3"/>
    <w:rsid w:val="00D33582"/>
    <w:rsid w:val="00D336D9"/>
    <w:rsid w:val="00D33AAD"/>
    <w:rsid w:val="00D33CE2"/>
    <w:rsid w:val="00D33DF1"/>
    <w:rsid w:val="00D35C01"/>
    <w:rsid w:val="00D35C43"/>
    <w:rsid w:val="00D35D9C"/>
    <w:rsid w:val="00D360DB"/>
    <w:rsid w:val="00D36352"/>
    <w:rsid w:val="00D363CF"/>
    <w:rsid w:val="00D36681"/>
    <w:rsid w:val="00D3712D"/>
    <w:rsid w:val="00D37554"/>
    <w:rsid w:val="00D378D0"/>
    <w:rsid w:val="00D37B28"/>
    <w:rsid w:val="00D37C5C"/>
    <w:rsid w:val="00D37CF8"/>
    <w:rsid w:val="00D40059"/>
    <w:rsid w:val="00D40122"/>
    <w:rsid w:val="00D4017D"/>
    <w:rsid w:val="00D4034A"/>
    <w:rsid w:val="00D405F8"/>
    <w:rsid w:val="00D40860"/>
    <w:rsid w:val="00D408FF"/>
    <w:rsid w:val="00D40D9B"/>
    <w:rsid w:val="00D413D6"/>
    <w:rsid w:val="00D4153B"/>
    <w:rsid w:val="00D4191F"/>
    <w:rsid w:val="00D41AE3"/>
    <w:rsid w:val="00D41C3B"/>
    <w:rsid w:val="00D41EAD"/>
    <w:rsid w:val="00D41EDB"/>
    <w:rsid w:val="00D42196"/>
    <w:rsid w:val="00D423DC"/>
    <w:rsid w:val="00D42639"/>
    <w:rsid w:val="00D427BB"/>
    <w:rsid w:val="00D4280B"/>
    <w:rsid w:val="00D42D58"/>
    <w:rsid w:val="00D43133"/>
    <w:rsid w:val="00D431A3"/>
    <w:rsid w:val="00D434E7"/>
    <w:rsid w:val="00D4360E"/>
    <w:rsid w:val="00D436B1"/>
    <w:rsid w:val="00D43AB3"/>
    <w:rsid w:val="00D44362"/>
    <w:rsid w:val="00D44416"/>
    <w:rsid w:val="00D44586"/>
    <w:rsid w:val="00D447BB"/>
    <w:rsid w:val="00D44C87"/>
    <w:rsid w:val="00D44EB5"/>
    <w:rsid w:val="00D45121"/>
    <w:rsid w:val="00D45129"/>
    <w:rsid w:val="00D45BEF"/>
    <w:rsid w:val="00D45DC2"/>
    <w:rsid w:val="00D46496"/>
    <w:rsid w:val="00D466D2"/>
    <w:rsid w:val="00D46AEA"/>
    <w:rsid w:val="00D46D68"/>
    <w:rsid w:val="00D472F9"/>
    <w:rsid w:val="00D473AF"/>
    <w:rsid w:val="00D479B8"/>
    <w:rsid w:val="00D500D2"/>
    <w:rsid w:val="00D50A04"/>
    <w:rsid w:val="00D518F9"/>
    <w:rsid w:val="00D51BBA"/>
    <w:rsid w:val="00D5219B"/>
    <w:rsid w:val="00D523A0"/>
    <w:rsid w:val="00D5300F"/>
    <w:rsid w:val="00D53166"/>
    <w:rsid w:val="00D53282"/>
    <w:rsid w:val="00D5329D"/>
    <w:rsid w:val="00D5349F"/>
    <w:rsid w:val="00D5353A"/>
    <w:rsid w:val="00D53543"/>
    <w:rsid w:val="00D53CBB"/>
    <w:rsid w:val="00D54B63"/>
    <w:rsid w:val="00D54E15"/>
    <w:rsid w:val="00D550CF"/>
    <w:rsid w:val="00D55783"/>
    <w:rsid w:val="00D558E0"/>
    <w:rsid w:val="00D55EEA"/>
    <w:rsid w:val="00D56605"/>
    <w:rsid w:val="00D566A6"/>
    <w:rsid w:val="00D567CB"/>
    <w:rsid w:val="00D568FA"/>
    <w:rsid w:val="00D569AA"/>
    <w:rsid w:val="00D569B2"/>
    <w:rsid w:val="00D56B27"/>
    <w:rsid w:val="00D57078"/>
    <w:rsid w:val="00D57347"/>
    <w:rsid w:val="00D5734C"/>
    <w:rsid w:val="00D57540"/>
    <w:rsid w:val="00D57762"/>
    <w:rsid w:val="00D5797D"/>
    <w:rsid w:val="00D57BA2"/>
    <w:rsid w:val="00D57D59"/>
    <w:rsid w:val="00D57DAC"/>
    <w:rsid w:val="00D57E33"/>
    <w:rsid w:val="00D57EF2"/>
    <w:rsid w:val="00D60070"/>
    <w:rsid w:val="00D600C0"/>
    <w:rsid w:val="00D60518"/>
    <w:rsid w:val="00D60D31"/>
    <w:rsid w:val="00D61E96"/>
    <w:rsid w:val="00D6247E"/>
    <w:rsid w:val="00D62587"/>
    <w:rsid w:val="00D6258F"/>
    <w:rsid w:val="00D626A2"/>
    <w:rsid w:val="00D62772"/>
    <w:rsid w:val="00D62A0B"/>
    <w:rsid w:val="00D62B37"/>
    <w:rsid w:val="00D62CD6"/>
    <w:rsid w:val="00D62D52"/>
    <w:rsid w:val="00D6308E"/>
    <w:rsid w:val="00D63168"/>
    <w:rsid w:val="00D63406"/>
    <w:rsid w:val="00D63B6E"/>
    <w:rsid w:val="00D648EA"/>
    <w:rsid w:val="00D648F4"/>
    <w:rsid w:val="00D649FF"/>
    <w:rsid w:val="00D64D33"/>
    <w:rsid w:val="00D64E76"/>
    <w:rsid w:val="00D64F4D"/>
    <w:rsid w:val="00D65783"/>
    <w:rsid w:val="00D65988"/>
    <w:rsid w:val="00D65C13"/>
    <w:rsid w:val="00D65D5A"/>
    <w:rsid w:val="00D662F4"/>
    <w:rsid w:val="00D6653C"/>
    <w:rsid w:val="00D66656"/>
    <w:rsid w:val="00D66B85"/>
    <w:rsid w:val="00D66BF6"/>
    <w:rsid w:val="00D6796F"/>
    <w:rsid w:val="00D702BE"/>
    <w:rsid w:val="00D70301"/>
    <w:rsid w:val="00D703AB"/>
    <w:rsid w:val="00D70432"/>
    <w:rsid w:val="00D7097C"/>
    <w:rsid w:val="00D70A5F"/>
    <w:rsid w:val="00D70D45"/>
    <w:rsid w:val="00D71099"/>
    <w:rsid w:val="00D71314"/>
    <w:rsid w:val="00D7154D"/>
    <w:rsid w:val="00D71553"/>
    <w:rsid w:val="00D71571"/>
    <w:rsid w:val="00D715A7"/>
    <w:rsid w:val="00D7174D"/>
    <w:rsid w:val="00D71C42"/>
    <w:rsid w:val="00D71D07"/>
    <w:rsid w:val="00D71EDD"/>
    <w:rsid w:val="00D71F43"/>
    <w:rsid w:val="00D72347"/>
    <w:rsid w:val="00D72CCA"/>
    <w:rsid w:val="00D72D3E"/>
    <w:rsid w:val="00D72FF1"/>
    <w:rsid w:val="00D7304D"/>
    <w:rsid w:val="00D730B8"/>
    <w:rsid w:val="00D73215"/>
    <w:rsid w:val="00D73327"/>
    <w:rsid w:val="00D73517"/>
    <w:rsid w:val="00D74039"/>
    <w:rsid w:val="00D743BA"/>
    <w:rsid w:val="00D747A9"/>
    <w:rsid w:val="00D74AC3"/>
    <w:rsid w:val="00D74CD5"/>
    <w:rsid w:val="00D74E01"/>
    <w:rsid w:val="00D74EE5"/>
    <w:rsid w:val="00D7524A"/>
    <w:rsid w:val="00D75842"/>
    <w:rsid w:val="00D7585B"/>
    <w:rsid w:val="00D758A1"/>
    <w:rsid w:val="00D75D25"/>
    <w:rsid w:val="00D76084"/>
    <w:rsid w:val="00D76A95"/>
    <w:rsid w:val="00D76D5D"/>
    <w:rsid w:val="00D76F09"/>
    <w:rsid w:val="00D77492"/>
    <w:rsid w:val="00D77547"/>
    <w:rsid w:val="00D77E60"/>
    <w:rsid w:val="00D77F31"/>
    <w:rsid w:val="00D806A5"/>
    <w:rsid w:val="00D806FD"/>
    <w:rsid w:val="00D80B4E"/>
    <w:rsid w:val="00D81B7A"/>
    <w:rsid w:val="00D821E2"/>
    <w:rsid w:val="00D82991"/>
    <w:rsid w:val="00D82FB3"/>
    <w:rsid w:val="00D8318F"/>
    <w:rsid w:val="00D83590"/>
    <w:rsid w:val="00D839D6"/>
    <w:rsid w:val="00D83A18"/>
    <w:rsid w:val="00D83B22"/>
    <w:rsid w:val="00D84AC5"/>
    <w:rsid w:val="00D84C83"/>
    <w:rsid w:val="00D854DB"/>
    <w:rsid w:val="00D8555C"/>
    <w:rsid w:val="00D855A8"/>
    <w:rsid w:val="00D85695"/>
    <w:rsid w:val="00D868A2"/>
    <w:rsid w:val="00D86D0F"/>
    <w:rsid w:val="00D86DCE"/>
    <w:rsid w:val="00D873E0"/>
    <w:rsid w:val="00D878FB"/>
    <w:rsid w:val="00D87D22"/>
    <w:rsid w:val="00D900DE"/>
    <w:rsid w:val="00D9045C"/>
    <w:rsid w:val="00D90A17"/>
    <w:rsid w:val="00D916B8"/>
    <w:rsid w:val="00D919ED"/>
    <w:rsid w:val="00D91E16"/>
    <w:rsid w:val="00D91FB9"/>
    <w:rsid w:val="00D92053"/>
    <w:rsid w:val="00D920F2"/>
    <w:rsid w:val="00D920F5"/>
    <w:rsid w:val="00D9276A"/>
    <w:rsid w:val="00D92980"/>
    <w:rsid w:val="00D92CFA"/>
    <w:rsid w:val="00D92EAC"/>
    <w:rsid w:val="00D930A0"/>
    <w:rsid w:val="00D930D1"/>
    <w:rsid w:val="00D93226"/>
    <w:rsid w:val="00D93632"/>
    <w:rsid w:val="00D938DE"/>
    <w:rsid w:val="00D938E3"/>
    <w:rsid w:val="00D93DA3"/>
    <w:rsid w:val="00D93E72"/>
    <w:rsid w:val="00D93E78"/>
    <w:rsid w:val="00D940CF"/>
    <w:rsid w:val="00D941B1"/>
    <w:rsid w:val="00D94350"/>
    <w:rsid w:val="00D94716"/>
    <w:rsid w:val="00D948F4"/>
    <w:rsid w:val="00D94A72"/>
    <w:rsid w:val="00D94AF9"/>
    <w:rsid w:val="00D9506A"/>
    <w:rsid w:val="00D95112"/>
    <w:rsid w:val="00D953B8"/>
    <w:rsid w:val="00D95645"/>
    <w:rsid w:val="00D95C2B"/>
    <w:rsid w:val="00D95E86"/>
    <w:rsid w:val="00D9615F"/>
    <w:rsid w:val="00D9618A"/>
    <w:rsid w:val="00D96B62"/>
    <w:rsid w:val="00D96E5C"/>
    <w:rsid w:val="00D9700C"/>
    <w:rsid w:val="00D97031"/>
    <w:rsid w:val="00D97557"/>
    <w:rsid w:val="00D977A8"/>
    <w:rsid w:val="00D977E0"/>
    <w:rsid w:val="00D978FE"/>
    <w:rsid w:val="00D97961"/>
    <w:rsid w:val="00DA0014"/>
    <w:rsid w:val="00DA0273"/>
    <w:rsid w:val="00DA03C3"/>
    <w:rsid w:val="00DA0493"/>
    <w:rsid w:val="00DA0F14"/>
    <w:rsid w:val="00DA17FD"/>
    <w:rsid w:val="00DA18E5"/>
    <w:rsid w:val="00DA1936"/>
    <w:rsid w:val="00DA1B3E"/>
    <w:rsid w:val="00DA1BD1"/>
    <w:rsid w:val="00DA1BE6"/>
    <w:rsid w:val="00DA1D28"/>
    <w:rsid w:val="00DA249D"/>
    <w:rsid w:val="00DA2626"/>
    <w:rsid w:val="00DA2647"/>
    <w:rsid w:val="00DA2A12"/>
    <w:rsid w:val="00DA2B25"/>
    <w:rsid w:val="00DA30D9"/>
    <w:rsid w:val="00DA32DA"/>
    <w:rsid w:val="00DA38ED"/>
    <w:rsid w:val="00DA39BF"/>
    <w:rsid w:val="00DA3B32"/>
    <w:rsid w:val="00DA3B8D"/>
    <w:rsid w:val="00DA3D04"/>
    <w:rsid w:val="00DA3DDB"/>
    <w:rsid w:val="00DA4024"/>
    <w:rsid w:val="00DA4167"/>
    <w:rsid w:val="00DA4392"/>
    <w:rsid w:val="00DA45F4"/>
    <w:rsid w:val="00DA47E9"/>
    <w:rsid w:val="00DA4960"/>
    <w:rsid w:val="00DA52FB"/>
    <w:rsid w:val="00DA5548"/>
    <w:rsid w:val="00DA5D25"/>
    <w:rsid w:val="00DA5FFE"/>
    <w:rsid w:val="00DA61BD"/>
    <w:rsid w:val="00DA629F"/>
    <w:rsid w:val="00DA66A3"/>
    <w:rsid w:val="00DA68AA"/>
    <w:rsid w:val="00DA6F94"/>
    <w:rsid w:val="00DA796B"/>
    <w:rsid w:val="00DA7C0F"/>
    <w:rsid w:val="00DB0220"/>
    <w:rsid w:val="00DB0A02"/>
    <w:rsid w:val="00DB0E07"/>
    <w:rsid w:val="00DB0EE5"/>
    <w:rsid w:val="00DB10A2"/>
    <w:rsid w:val="00DB1B1F"/>
    <w:rsid w:val="00DB1DAB"/>
    <w:rsid w:val="00DB1DED"/>
    <w:rsid w:val="00DB207B"/>
    <w:rsid w:val="00DB25F3"/>
    <w:rsid w:val="00DB276F"/>
    <w:rsid w:val="00DB29A2"/>
    <w:rsid w:val="00DB2A4C"/>
    <w:rsid w:val="00DB2C6F"/>
    <w:rsid w:val="00DB2FA6"/>
    <w:rsid w:val="00DB3012"/>
    <w:rsid w:val="00DB3044"/>
    <w:rsid w:val="00DB35FE"/>
    <w:rsid w:val="00DB366D"/>
    <w:rsid w:val="00DB3904"/>
    <w:rsid w:val="00DB3EC9"/>
    <w:rsid w:val="00DB3F4D"/>
    <w:rsid w:val="00DB469C"/>
    <w:rsid w:val="00DB46BD"/>
    <w:rsid w:val="00DB4898"/>
    <w:rsid w:val="00DB4C0A"/>
    <w:rsid w:val="00DB4C52"/>
    <w:rsid w:val="00DB505C"/>
    <w:rsid w:val="00DB5159"/>
    <w:rsid w:val="00DB51EA"/>
    <w:rsid w:val="00DB51F5"/>
    <w:rsid w:val="00DB5424"/>
    <w:rsid w:val="00DB5BE5"/>
    <w:rsid w:val="00DB5E34"/>
    <w:rsid w:val="00DB627D"/>
    <w:rsid w:val="00DB6316"/>
    <w:rsid w:val="00DB790C"/>
    <w:rsid w:val="00DB7AAA"/>
    <w:rsid w:val="00DB7D35"/>
    <w:rsid w:val="00DB7F36"/>
    <w:rsid w:val="00DB7F7A"/>
    <w:rsid w:val="00DC04A7"/>
    <w:rsid w:val="00DC0607"/>
    <w:rsid w:val="00DC099B"/>
    <w:rsid w:val="00DC09E5"/>
    <w:rsid w:val="00DC0ECF"/>
    <w:rsid w:val="00DC0F70"/>
    <w:rsid w:val="00DC107B"/>
    <w:rsid w:val="00DC1333"/>
    <w:rsid w:val="00DC1D9D"/>
    <w:rsid w:val="00DC1F58"/>
    <w:rsid w:val="00DC1FCA"/>
    <w:rsid w:val="00DC20E9"/>
    <w:rsid w:val="00DC2287"/>
    <w:rsid w:val="00DC22E8"/>
    <w:rsid w:val="00DC22EA"/>
    <w:rsid w:val="00DC253A"/>
    <w:rsid w:val="00DC27A5"/>
    <w:rsid w:val="00DC3304"/>
    <w:rsid w:val="00DC33C8"/>
    <w:rsid w:val="00DC3519"/>
    <w:rsid w:val="00DC38FC"/>
    <w:rsid w:val="00DC3C97"/>
    <w:rsid w:val="00DC3D07"/>
    <w:rsid w:val="00DC3D2A"/>
    <w:rsid w:val="00DC3F61"/>
    <w:rsid w:val="00DC40CA"/>
    <w:rsid w:val="00DC420E"/>
    <w:rsid w:val="00DC45B9"/>
    <w:rsid w:val="00DC48A8"/>
    <w:rsid w:val="00DC4959"/>
    <w:rsid w:val="00DC49D3"/>
    <w:rsid w:val="00DC4CDB"/>
    <w:rsid w:val="00DC4F8B"/>
    <w:rsid w:val="00DC5844"/>
    <w:rsid w:val="00DC5994"/>
    <w:rsid w:val="00DC599E"/>
    <w:rsid w:val="00DC6249"/>
    <w:rsid w:val="00DC62C4"/>
    <w:rsid w:val="00DC65CD"/>
    <w:rsid w:val="00DC6A47"/>
    <w:rsid w:val="00DC6CB9"/>
    <w:rsid w:val="00DC6FA3"/>
    <w:rsid w:val="00DC71B2"/>
    <w:rsid w:val="00DC74CC"/>
    <w:rsid w:val="00DC7528"/>
    <w:rsid w:val="00DC7A3D"/>
    <w:rsid w:val="00DC7CBD"/>
    <w:rsid w:val="00DC7D4B"/>
    <w:rsid w:val="00DD0516"/>
    <w:rsid w:val="00DD06CC"/>
    <w:rsid w:val="00DD0C7A"/>
    <w:rsid w:val="00DD0E24"/>
    <w:rsid w:val="00DD1409"/>
    <w:rsid w:val="00DD159C"/>
    <w:rsid w:val="00DD16D0"/>
    <w:rsid w:val="00DD193E"/>
    <w:rsid w:val="00DD1E03"/>
    <w:rsid w:val="00DD2033"/>
    <w:rsid w:val="00DD2452"/>
    <w:rsid w:val="00DD283F"/>
    <w:rsid w:val="00DD2C37"/>
    <w:rsid w:val="00DD32F3"/>
    <w:rsid w:val="00DD3668"/>
    <w:rsid w:val="00DD37BD"/>
    <w:rsid w:val="00DD3AEE"/>
    <w:rsid w:val="00DD3F75"/>
    <w:rsid w:val="00DD400F"/>
    <w:rsid w:val="00DD4056"/>
    <w:rsid w:val="00DD453A"/>
    <w:rsid w:val="00DD45B4"/>
    <w:rsid w:val="00DD4703"/>
    <w:rsid w:val="00DD473D"/>
    <w:rsid w:val="00DD4AA2"/>
    <w:rsid w:val="00DD4B2B"/>
    <w:rsid w:val="00DD5100"/>
    <w:rsid w:val="00DD5188"/>
    <w:rsid w:val="00DD51BA"/>
    <w:rsid w:val="00DD541B"/>
    <w:rsid w:val="00DD544C"/>
    <w:rsid w:val="00DD5EF2"/>
    <w:rsid w:val="00DD62FD"/>
    <w:rsid w:val="00DD631F"/>
    <w:rsid w:val="00DD63C9"/>
    <w:rsid w:val="00DD63DD"/>
    <w:rsid w:val="00DD66C1"/>
    <w:rsid w:val="00DD686E"/>
    <w:rsid w:val="00DD6B56"/>
    <w:rsid w:val="00DD6C86"/>
    <w:rsid w:val="00DD710A"/>
    <w:rsid w:val="00DD7146"/>
    <w:rsid w:val="00DD7193"/>
    <w:rsid w:val="00DD71E2"/>
    <w:rsid w:val="00DD73CB"/>
    <w:rsid w:val="00DD7A00"/>
    <w:rsid w:val="00DD7BBF"/>
    <w:rsid w:val="00DE042D"/>
    <w:rsid w:val="00DE05AE"/>
    <w:rsid w:val="00DE10F8"/>
    <w:rsid w:val="00DE1725"/>
    <w:rsid w:val="00DE1A3A"/>
    <w:rsid w:val="00DE1A90"/>
    <w:rsid w:val="00DE1A9E"/>
    <w:rsid w:val="00DE1DDA"/>
    <w:rsid w:val="00DE23C6"/>
    <w:rsid w:val="00DE2532"/>
    <w:rsid w:val="00DE28A3"/>
    <w:rsid w:val="00DE2B02"/>
    <w:rsid w:val="00DE2D5F"/>
    <w:rsid w:val="00DE2FEB"/>
    <w:rsid w:val="00DE31BD"/>
    <w:rsid w:val="00DE3505"/>
    <w:rsid w:val="00DE3FAD"/>
    <w:rsid w:val="00DE40B4"/>
    <w:rsid w:val="00DE4182"/>
    <w:rsid w:val="00DE4407"/>
    <w:rsid w:val="00DE4D31"/>
    <w:rsid w:val="00DE4E6E"/>
    <w:rsid w:val="00DE5373"/>
    <w:rsid w:val="00DE55A3"/>
    <w:rsid w:val="00DE568E"/>
    <w:rsid w:val="00DE5698"/>
    <w:rsid w:val="00DE5976"/>
    <w:rsid w:val="00DE5C53"/>
    <w:rsid w:val="00DE642B"/>
    <w:rsid w:val="00DE6B93"/>
    <w:rsid w:val="00DE754B"/>
    <w:rsid w:val="00DE7AF2"/>
    <w:rsid w:val="00DE7E57"/>
    <w:rsid w:val="00DF05E9"/>
    <w:rsid w:val="00DF06EF"/>
    <w:rsid w:val="00DF071D"/>
    <w:rsid w:val="00DF0754"/>
    <w:rsid w:val="00DF09AD"/>
    <w:rsid w:val="00DF0AB4"/>
    <w:rsid w:val="00DF17E6"/>
    <w:rsid w:val="00DF18E4"/>
    <w:rsid w:val="00DF1C5E"/>
    <w:rsid w:val="00DF1CE2"/>
    <w:rsid w:val="00DF212F"/>
    <w:rsid w:val="00DF2369"/>
    <w:rsid w:val="00DF284D"/>
    <w:rsid w:val="00DF291E"/>
    <w:rsid w:val="00DF33F3"/>
    <w:rsid w:val="00DF353E"/>
    <w:rsid w:val="00DF3681"/>
    <w:rsid w:val="00DF3C1E"/>
    <w:rsid w:val="00DF401D"/>
    <w:rsid w:val="00DF40D1"/>
    <w:rsid w:val="00DF4558"/>
    <w:rsid w:val="00DF4680"/>
    <w:rsid w:val="00DF4C7A"/>
    <w:rsid w:val="00DF5016"/>
    <w:rsid w:val="00DF533D"/>
    <w:rsid w:val="00DF53A9"/>
    <w:rsid w:val="00DF56B8"/>
    <w:rsid w:val="00DF58C7"/>
    <w:rsid w:val="00DF59F7"/>
    <w:rsid w:val="00DF5BFC"/>
    <w:rsid w:val="00DF63A9"/>
    <w:rsid w:val="00DF6425"/>
    <w:rsid w:val="00DF670C"/>
    <w:rsid w:val="00DF6B1B"/>
    <w:rsid w:val="00DF6E35"/>
    <w:rsid w:val="00DF7103"/>
    <w:rsid w:val="00E006D2"/>
    <w:rsid w:val="00E0099E"/>
    <w:rsid w:val="00E00C38"/>
    <w:rsid w:val="00E00E9C"/>
    <w:rsid w:val="00E00E9D"/>
    <w:rsid w:val="00E00F12"/>
    <w:rsid w:val="00E01001"/>
    <w:rsid w:val="00E01179"/>
    <w:rsid w:val="00E014F0"/>
    <w:rsid w:val="00E014FD"/>
    <w:rsid w:val="00E01ACC"/>
    <w:rsid w:val="00E01D6D"/>
    <w:rsid w:val="00E027AE"/>
    <w:rsid w:val="00E02C42"/>
    <w:rsid w:val="00E02CCF"/>
    <w:rsid w:val="00E03107"/>
    <w:rsid w:val="00E03265"/>
    <w:rsid w:val="00E032DF"/>
    <w:rsid w:val="00E03376"/>
    <w:rsid w:val="00E0339F"/>
    <w:rsid w:val="00E03757"/>
    <w:rsid w:val="00E03E41"/>
    <w:rsid w:val="00E03EC9"/>
    <w:rsid w:val="00E042C7"/>
    <w:rsid w:val="00E04420"/>
    <w:rsid w:val="00E04B71"/>
    <w:rsid w:val="00E04CD2"/>
    <w:rsid w:val="00E053AB"/>
    <w:rsid w:val="00E058D2"/>
    <w:rsid w:val="00E05BA3"/>
    <w:rsid w:val="00E05DE3"/>
    <w:rsid w:val="00E06D47"/>
    <w:rsid w:val="00E06DB5"/>
    <w:rsid w:val="00E06E56"/>
    <w:rsid w:val="00E071BD"/>
    <w:rsid w:val="00E072B9"/>
    <w:rsid w:val="00E0746E"/>
    <w:rsid w:val="00E07CD0"/>
    <w:rsid w:val="00E102A7"/>
    <w:rsid w:val="00E10549"/>
    <w:rsid w:val="00E1069E"/>
    <w:rsid w:val="00E106A1"/>
    <w:rsid w:val="00E10B79"/>
    <w:rsid w:val="00E10C71"/>
    <w:rsid w:val="00E10FF6"/>
    <w:rsid w:val="00E110AC"/>
    <w:rsid w:val="00E11105"/>
    <w:rsid w:val="00E11178"/>
    <w:rsid w:val="00E1151B"/>
    <w:rsid w:val="00E1172B"/>
    <w:rsid w:val="00E121E5"/>
    <w:rsid w:val="00E122BD"/>
    <w:rsid w:val="00E12373"/>
    <w:rsid w:val="00E12819"/>
    <w:rsid w:val="00E13203"/>
    <w:rsid w:val="00E13230"/>
    <w:rsid w:val="00E13345"/>
    <w:rsid w:val="00E13367"/>
    <w:rsid w:val="00E1353B"/>
    <w:rsid w:val="00E1367C"/>
    <w:rsid w:val="00E138A0"/>
    <w:rsid w:val="00E139AA"/>
    <w:rsid w:val="00E142D2"/>
    <w:rsid w:val="00E14647"/>
    <w:rsid w:val="00E14799"/>
    <w:rsid w:val="00E1482C"/>
    <w:rsid w:val="00E14F2B"/>
    <w:rsid w:val="00E15108"/>
    <w:rsid w:val="00E15C5A"/>
    <w:rsid w:val="00E16419"/>
    <w:rsid w:val="00E16B4C"/>
    <w:rsid w:val="00E16EEF"/>
    <w:rsid w:val="00E171B4"/>
    <w:rsid w:val="00E17381"/>
    <w:rsid w:val="00E17593"/>
    <w:rsid w:val="00E17D2A"/>
    <w:rsid w:val="00E17F37"/>
    <w:rsid w:val="00E200C7"/>
    <w:rsid w:val="00E201B7"/>
    <w:rsid w:val="00E2037C"/>
    <w:rsid w:val="00E20A20"/>
    <w:rsid w:val="00E20A8B"/>
    <w:rsid w:val="00E20D25"/>
    <w:rsid w:val="00E20D4D"/>
    <w:rsid w:val="00E20D8F"/>
    <w:rsid w:val="00E214B8"/>
    <w:rsid w:val="00E214F7"/>
    <w:rsid w:val="00E2163C"/>
    <w:rsid w:val="00E216EC"/>
    <w:rsid w:val="00E219F8"/>
    <w:rsid w:val="00E21BE2"/>
    <w:rsid w:val="00E2253D"/>
    <w:rsid w:val="00E2284A"/>
    <w:rsid w:val="00E22958"/>
    <w:rsid w:val="00E22997"/>
    <w:rsid w:val="00E22DAC"/>
    <w:rsid w:val="00E22FF6"/>
    <w:rsid w:val="00E2312A"/>
    <w:rsid w:val="00E2318A"/>
    <w:rsid w:val="00E232CA"/>
    <w:rsid w:val="00E2360E"/>
    <w:rsid w:val="00E23691"/>
    <w:rsid w:val="00E23916"/>
    <w:rsid w:val="00E24B27"/>
    <w:rsid w:val="00E24D3F"/>
    <w:rsid w:val="00E24D68"/>
    <w:rsid w:val="00E2509C"/>
    <w:rsid w:val="00E25289"/>
    <w:rsid w:val="00E2583C"/>
    <w:rsid w:val="00E25860"/>
    <w:rsid w:val="00E25C07"/>
    <w:rsid w:val="00E25DB9"/>
    <w:rsid w:val="00E2649A"/>
    <w:rsid w:val="00E26654"/>
    <w:rsid w:val="00E266F1"/>
    <w:rsid w:val="00E26783"/>
    <w:rsid w:val="00E26947"/>
    <w:rsid w:val="00E26A30"/>
    <w:rsid w:val="00E26E32"/>
    <w:rsid w:val="00E27111"/>
    <w:rsid w:val="00E2718C"/>
    <w:rsid w:val="00E27208"/>
    <w:rsid w:val="00E277C2"/>
    <w:rsid w:val="00E27D9C"/>
    <w:rsid w:val="00E30018"/>
    <w:rsid w:val="00E303DA"/>
    <w:rsid w:val="00E306D7"/>
    <w:rsid w:val="00E31075"/>
    <w:rsid w:val="00E31109"/>
    <w:rsid w:val="00E31739"/>
    <w:rsid w:val="00E318FE"/>
    <w:rsid w:val="00E31EC4"/>
    <w:rsid w:val="00E32103"/>
    <w:rsid w:val="00E3224D"/>
    <w:rsid w:val="00E32A69"/>
    <w:rsid w:val="00E32CF0"/>
    <w:rsid w:val="00E32ED2"/>
    <w:rsid w:val="00E32FB6"/>
    <w:rsid w:val="00E33118"/>
    <w:rsid w:val="00E331A5"/>
    <w:rsid w:val="00E332EE"/>
    <w:rsid w:val="00E33420"/>
    <w:rsid w:val="00E337F2"/>
    <w:rsid w:val="00E3392E"/>
    <w:rsid w:val="00E341F7"/>
    <w:rsid w:val="00E34678"/>
    <w:rsid w:val="00E348F8"/>
    <w:rsid w:val="00E3508A"/>
    <w:rsid w:val="00E352AC"/>
    <w:rsid w:val="00E35D52"/>
    <w:rsid w:val="00E360F3"/>
    <w:rsid w:val="00E36542"/>
    <w:rsid w:val="00E3691D"/>
    <w:rsid w:val="00E36B5C"/>
    <w:rsid w:val="00E36BE8"/>
    <w:rsid w:val="00E36F2C"/>
    <w:rsid w:val="00E37058"/>
    <w:rsid w:val="00E371CC"/>
    <w:rsid w:val="00E37606"/>
    <w:rsid w:val="00E37DE5"/>
    <w:rsid w:val="00E37E6C"/>
    <w:rsid w:val="00E37ED5"/>
    <w:rsid w:val="00E40024"/>
    <w:rsid w:val="00E406C2"/>
    <w:rsid w:val="00E408E9"/>
    <w:rsid w:val="00E408F3"/>
    <w:rsid w:val="00E40C8D"/>
    <w:rsid w:val="00E40D0C"/>
    <w:rsid w:val="00E40DAD"/>
    <w:rsid w:val="00E40E52"/>
    <w:rsid w:val="00E41419"/>
    <w:rsid w:val="00E418A2"/>
    <w:rsid w:val="00E4197E"/>
    <w:rsid w:val="00E41A53"/>
    <w:rsid w:val="00E41D27"/>
    <w:rsid w:val="00E41E44"/>
    <w:rsid w:val="00E42083"/>
    <w:rsid w:val="00E4227B"/>
    <w:rsid w:val="00E425BC"/>
    <w:rsid w:val="00E42968"/>
    <w:rsid w:val="00E431B8"/>
    <w:rsid w:val="00E432EE"/>
    <w:rsid w:val="00E433C8"/>
    <w:rsid w:val="00E43453"/>
    <w:rsid w:val="00E43534"/>
    <w:rsid w:val="00E43ADA"/>
    <w:rsid w:val="00E43F14"/>
    <w:rsid w:val="00E44124"/>
    <w:rsid w:val="00E443A0"/>
    <w:rsid w:val="00E447F2"/>
    <w:rsid w:val="00E44CB5"/>
    <w:rsid w:val="00E44CC4"/>
    <w:rsid w:val="00E45505"/>
    <w:rsid w:val="00E45635"/>
    <w:rsid w:val="00E4566D"/>
    <w:rsid w:val="00E456C0"/>
    <w:rsid w:val="00E457EA"/>
    <w:rsid w:val="00E4605A"/>
    <w:rsid w:val="00E465F5"/>
    <w:rsid w:val="00E46A0D"/>
    <w:rsid w:val="00E46BDD"/>
    <w:rsid w:val="00E47061"/>
    <w:rsid w:val="00E471C9"/>
    <w:rsid w:val="00E47444"/>
    <w:rsid w:val="00E47822"/>
    <w:rsid w:val="00E47B19"/>
    <w:rsid w:val="00E5001F"/>
    <w:rsid w:val="00E508E0"/>
    <w:rsid w:val="00E50E94"/>
    <w:rsid w:val="00E50F74"/>
    <w:rsid w:val="00E50FC6"/>
    <w:rsid w:val="00E51137"/>
    <w:rsid w:val="00E51866"/>
    <w:rsid w:val="00E51A4D"/>
    <w:rsid w:val="00E51DBF"/>
    <w:rsid w:val="00E51F76"/>
    <w:rsid w:val="00E51FB1"/>
    <w:rsid w:val="00E521B0"/>
    <w:rsid w:val="00E5284B"/>
    <w:rsid w:val="00E52968"/>
    <w:rsid w:val="00E52D70"/>
    <w:rsid w:val="00E53179"/>
    <w:rsid w:val="00E53361"/>
    <w:rsid w:val="00E5408E"/>
    <w:rsid w:val="00E545FD"/>
    <w:rsid w:val="00E5461C"/>
    <w:rsid w:val="00E54B5C"/>
    <w:rsid w:val="00E54B6E"/>
    <w:rsid w:val="00E54CBB"/>
    <w:rsid w:val="00E54FC7"/>
    <w:rsid w:val="00E557E5"/>
    <w:rsid w:val="00E55864"/>
    <w:rsid w:val="00E55CE5"/>
    <w:rsid w:val="00E56285"/>
    <w:rsid w:val="00E56373"/>
    <w:rsid w:val="00E56465"/>
    <w:rsid w:val="00E568E2"/>
    <w:rsid w:val="00E56C3C"/>
    <w:rsid w:val="00E56D04"/>
    <w:rsid w:val="00E570CC"/>
    <w:rsid w:val="00E57451"/>
    <w:rsid w:val="00E57514"/>
    <w:rsid w:val="00E5763A"/>
    <w:rsid w:val="00E5796B"/>
    <w:rsid w:val="00E57A69"/>
    <w:rsid w:val="00E57D5B"/>
    <w:rsid w:val="00E6016D"/>
    <w:rsid w:val="00E60427"/>
    <w:rsid w:val="00E608AA"/>
    <w:rsid w:val="00E609D5"/>
    <w:rsid w:val="00E60ADE"/>
    <w:rsid w:val="00E60D38"/>
    <w:rsid w:val="00E60E1B"/>
    <w:rsid w:val="00E60ECF"/>
    <w:rsid w:val="00E61258"/>
    <w:rsid w:val="00E61AB9"/>
    <w:rsid w:val="00E61D13"/>
    <w:rsid w:val="00E61E04"/>
    <w:rsid w:val="00E622B9"/>
    <w:rsid w:val="00E62816"/>
    <w:rsid w:val="00E62850"/>
    <w:rsid w:val="00E62A7B"/>
    <w:rsid w:val="00E62A83"/>
    <w:rsid w:val="00E62B1A"/>
    <w:rsid w:val="00E62BF1"/>
    <w:rsid w:val="00E62CB8"/>
    <w:rsid w:val="00E62E0F"/>
    <w:rsid w:val="00E630E1"/>
    <w:rsid w:val="00E63318"/>
    <w:rsid w:val="00E634AA"/>
    <w:rsid w:val="00E63539"/>
    <w:rsid w:val="00E641A4"/>
    <w:rsid w:val="00E65059"/>
    <w:rsid w:val="00E6551E"/>
    <w:rsid w:val="00E6579B"/>
    <w:rsid w:val="00E665C2"/>
    <w:rsid w:val="00E665E3"/>
    <w:rsid w:val="00E66AD0"/>
    <w:rsid w:val="00E66D3F"/>
    <w:rsid w:val="00E67113"/>
    <w:rsid w:val="00E672F1"/>
    <w:rsid w:val="00E67577"/>
    <w:rsid w:val="00E6798A"/>
    <w:rsid w:val="00E67EC8"/>
    <w:rsid w:val="00E701F5"/>
    <w:rsid w:val="00E7044D"/>
    <w:rsid w:val="00E70948"/>
    <w:rsid w:val="00E70D80"/>
    <w:rsid w:val="00E70FA6"/>
    <w:rsid w:val="00E70FDB"/>
    <w:rsid w:val="00E7150C"/>
    <w:rsid w:val="00E71812"/>
    <w:rsid w:val="00E71B30"/>
    <w:rsid w:val="00E72079"/>
    <w:rsid w:val="00E722D4"/>
    <w:rsid w:val="00E7292D"/>
    <w:rsid w:val="00E72A84"/>
    <w:rsid w:val="00E72E02"/>
    <w:rsid w:val="00E72F0B"/>
    <w:rsid w:val="00E73788"/>
    <w:rsid w:val="00E73C6D"/>
    <w:rsid w:val="00E744CB"/>
    <w:rsid w:val="00E746C2"/>
    <w:rsid w:val="00E74996"/>
    <w:rsid w:val="00E74B11"/>
    <w:rsid w:val="00E74F99"/>
    <w:rsid w:val="00E75309"/>
    <w:rsid w:val="00E75AB0"/>
    <w:rsid w:val="00E75EB7"/>
    <w:rsid w:val="00E763ED"/>
    <w:rsid w:val="00E7648B"/>
    <w:rsid w:val="00E76606"/>
    <w:rsid w:val="00E76684"/>
    <w:rsid w:val="00E769EA"/>
    <w:rsid w:val="00E76A28"/>
    <w:rsid w:val="00E76D04"/>
    <w:rsid w:val="00E77786"/>
    <w:rsid w:val="00E77DC2"/>
    <w:rsid w:val="00E8043B"/>
    <w:rsid w:val="00E807A0"/>
    <w:rsid w:val="00E807B6"/>
    <w:rsid w:val="00E80BB6"/>
    <w:rsid w:val="00E80DBA"/>
    <w:rsid w:val="00E812E0"/>
    <w:rsid w:val="00E813E0"/>
    <w:rsid w:val="00E81991"/>
    <w:rsid w:val="00E81A78"/>
    <w:rsid w:val="00E81BC5"/>
    <w:rsid w:val="00E81F80"/>
    <w:rsid w:val="00E81FC8"/>
    <w:rsid w:val="00E824FD"/>
    <w:rsid w:val="00E825A3"/>
    <w:rsid w:val="00E82852"/>
    <w:rsid w:val="00E831A7"/>
    <w:rsid w:val="00E8329A"/>
    <w:rsid w:val="00E832CB"/>
    <w:rsid w:val="00E83930"/>
    <w:rsid w:val="00E840C2"/>
    <w:rsid w:val="00E841FA"/>
    <w:rsid w:val="00E84AF6"/>
    <w:rsid w:val="00E84C61"/>
    <w:rsid w:val="00E8524D"/>
    <w:rsid w:val="00E85706"/>
    <w:rsid w:val="00E85DD8"/>
    <w:rsid w:val="00E86198"/>
    <w:rsid w:val="00E8621B"/>
    <w:rsid w:val="00E863DB"/>
    <w:rsid w:val="00E86899"/>
    <w:rsid w:val="00E86E78"/>
    <w:rsid w:val="00E877F2"/>
    <w:rsid w:val="00E877F3"/>
    <w:rsid w:val="00E87D47"/>
    <w:rsid w:val="00E87F3E"/>
    <w:rsid w:val="00E87FD5"/>
    <w:rsid w:val="00E901C3"/>
    <w:rsid w:val="00E9040B"/>
    <w:rsid w:val="00E90435"/>
    <w:rsid w:val="00E912A1"/>
    <w:rsid w:val="00E915F3"/>
    <w:rsid w:val="00E916D4"/>
    <w:rsid w:val="00E918A3"/>
    <w:rsid w:val="00E9195A"/>
    <w:rsid w:val="00E91B44"/>
    <w:rsid w:val="00E91D5B"/>
    <w:rsid w:val="00E91EB9"/>
    <w:rsid w:val="00E92137"/>
    <w:rsid w:val="00E9216D"/>
    <w:rsid w:val="00E922D3"/>
    <w:rsid w:val="00E924B8"/>
    <w:rsid w:val="00E927C3"/>
    <w:rsid w:val="00E928E4"/>
    <w:rsid w:val="00E93110"/>
    <w:rsid w:val="00E93381"/>
    <w:rsid w:val="00E934A8"/>
    <w:rsid w:val="00E93E48"/>
    <w:rsid w:val="00E94069"/>
    <w:rsid w:val="00E943FA"/>
    <w:rsid w:val="00E944B0"/>
    <w:rsid w:val="00E947A5"/>
    <w:rsid w:val="00E94D08"/>
    <w:rsid w:val="00E9512F"/>
    <w:rsid w:val="00E95215"/>
    <w:rsid w:val="00E95343"/>
    <w:rsid w:val="00E953F8"/>
    <w:rsid w:val="00E9540F"/>
    <w:rsid w:val="00E9559D"/>
    <w:rsid w:val="00E956E6"/>
    <w:rsid w:val="00E95C94"/>
    <w:rsid w:val="00E95CF2"/>
    <w:rsid w:val="00E95E6A"/>
    <w:rsid w:val="00E96202"/>
    <w:rsid w:val="00E96270"/>
    <w:rsid w:val="00E96AF2"/>
    <w:rsid w:val="00E96ED2"/>
    <w:rsid w:val="00E972B0"/>
    <w:rsid w:val="00E97739"/>
    <w:rsid w:val="00E97A0C"/>
    <w:rsid w:val="00E97DB0"/>
    <w:rsid w:val="00E97FD6"/>
    <w:rsid w:val="00EA0687"/>
    <w:rsid w:val="00EA06AE"/>
    <w:rsid w:val="00EA08B2"/>
    <w:rsid w:val="00EA0E78"/>
    <w:rsid w:val="00EA102C"/>
    <w:rsid w:val="00EA10E8"/>
    <w:rsid w:val="00EA1910"/>
    <w:rsid w:val="00EA1F41"/>
    <w:rsid w:val="00EA2121"/>
    <w:rsid w:val="00EA21B9"/>
    <w:rsid w:val="00EA21FD"/>
    <w:rsid w:val="00EA235E"/>
    <w:rsid w:val="00EA2491"/>
    <w:rsid w:val="00EA2584"/>
    <w:rsid w:val="00EA2764"/>
    <w:rsid w:val="00EA29E5"/>
    <w:rsid w:val="00EA2C27"/>
    <w:rsid w:val="00EA2C71"/>
    <w:rsid w:val="00EA2D0D"/>
    <w:rsid w:val="00EA2D1D"/>
    <w:rsid w:val="00EA2ED6"/>
    <w:rsid w:val="00EA30BB"/>
    <w:rsid w:val="00EA36A8"/>
    <w:rsid w:val="00EA387C"/>
    <w:rsid w:val="00EA3892"/>
    <w:rsid w:val="00EA39E4"/>
    <w:rsid w:val="00EA3DC6"/>
    <w:rsid w:val="00EA403E"/>
    <w:rsid w:val="00EA4357"/>
    <w:rsid w:val="00EA450E"/>
    <w:rsid w:val="00EA4720"/>
    <w:rsid w:val="00EA4A1D"/>
    <w:rsid w:val="00EA4F16"/>
    <w:rsid w:val="00EA551E"/>
    <w:rsid w:val="00EA56AB"/>
    <w:rsid w:val="00EA56D7"/>
    <w:rsid w:val="00EA57C0"/>
    <w:rsid w:val="00EA5AB6"/>
    <w:rsid w:val="00EA5D63"/>
    <w:rsid w:val="00EA65E8"/>
    <w:rsid w:val="00EA6712"/>
    <w:rsid w:val="00EA6747"/>
    <w:rsid w:val="00EA6929"/>
    <w:rsid w:val="00EA6CAA"/>
    <w:rsid w:val="00EA70AC"/>
    <w:rsid w:val="00EA787C"/>
    <w:rsid w:val="00EA7EF2"/>
    <w:rsid w:val="00EA7FED"/>
    <w:rsid w:val="00EB05A6"/>
    <w:rsid w:val="00EB078B"/>
    <w:rsid w:val="00EB0D38"/>
    <w:rsid w:val="00EB0F36"/>
    <w:rsid w:val="00EB0F81"/>
    <w:rsid w:val="00EB0FBA"/>
    <w:rsid w:val="00EB11E9"/>
    <w:rsid w:val="00EB124F"/>
    <w:rsid w:val="00EB287C"/>
    <w:rsid w:val="00EB29A0"/>
    <w:rsid w:val="00EB29E3"/>
    <w:rsid w:val="00EB3348"/>
    <w:rsid w:val="00EB3B29"/>
    <w:rsid w:val="00EB4491"/>
    <w:rsid w:val="00EB44E9"/>
    <w:rsid w:val="00EB4590"/>
    <w:rsid w:val="00EB45C7"/>
    <w:rsid w:val="00EB4678"/>
    <w:rsid w:val="00EB47DE"/>
    <w:rsid w:val="00EB4820"/>
    <w:rsid w:val="00EB48FF"/>
    <w:rsid w:val="00EB4F1A"/>
    <w:rsid w:val="00EB58A9"/>
    <w:rsid w:val="00EB5950"/>
    <w:rsid w:val="00EB5B7D"/>
    <w:rsid w:val="00EB5D31"/>
    <w:rsid w:val="00EB60BE"/>
    <w:rsid w:val="00EB62B8"/>
    <w:rsid w:val="00EB6893"/>
    <w:rsid w:val="00EB6A0F"/>
    <w:rsid w:val="00EB6BAF"/>
    <w:rsid w:val="00EC00A5"/>
    <w:rsid w:val="00EC01C5"/>
    <w:rsid w:val="00EC041D"/>
    <w:rsid w:val="00EC04D1"/>
    <w:rsid w:val="00EC0608"/>
    <w:rsid w:val="00EC0637"/>
    <w:rsid w:val="00EC09AC"/>
    <w:rsid w:val="00EC1498"/>
    <w:rsid w:val="00EC14D8"/>
    <w:rsid w:val="00EC169A"/>
    <w:rsid w:val="00EC16EF"/>
    <w:rsid w:val="00EC17A8"/>
    <w:rsid w:val="00EC17AD"/>
    <w:rsid w:val="00EC1A02"/>
    <w:rsid w:val="00EC1B97"/>
    <w:rsid w:val="00EC217C"/>
    <w:rsid w:val="00EC23AE"/>
    <w:rsid w:val="00EC2418"/>
    <w:rsid w:val="00EC300D"/>
    <w:rsid w:val="00EC325B"/>
    <w:rsid w:val="00EC361B"/>
    <w:rsid w:val="00EC3743"/>
    <w:rsid w:val="00EC3D25"/>
    <w:rsid w:val="00EC3E96"/>
    <w:rsid w:val="00EC3F16"/>
    <w:rsid w:val="00EC4182"/>
    <w:rsid w:val="00EC44C7"/>
    <w:rsid w:val="00EC4724"/>
    <w:rsid w:val="00EC47F6"/>
    <w:rsid w:val="00EC4FA8"/>
    <w:rsid w:val="00EC5047"/>
    <w:rsid w:val="00EC512B"/>
    <w:rsid w:val="00EC53C2"/>
    <w:rsid w:val="00EC5D76"/>
    <w:rsid w:val="00EC65B0"/>
    <w:rsid w:val="00EC6918"/>
    <w:rsid w:val="00EC6964"/>
    <w:rsid w:val="00EC6B01"/>
    <w:rsid w:val="00EC6C73"/>
    <w:rsid w:val="00EC6C8C"/>
    <w:rsid w:val="00EC6F0D"/>
    <w:rsid w:val="00EC7340"/>
    <w:rsid w:val="00EC7419"/>
    <w:rsid w:val="00EC7995"/>
    <w:rsid w:val="00EC7AA6"/>
    <w:rsid w:val="00EC7C2B"/>
    <w:rsid w:val="00ED0DAE"/>
    <w:rsid w:val="00ED0F60"/>
    <w:rsid w:val="00ED104D"/>
    <w:rsid w:val="00ED119D"/>
    <w:rsid w:val="00ED127A"/>
    <w:rsid w:val="00ED13A3"/>
    <w:rsid w:val="00ED191D"/>
    <w:rsid w:val="00ED1A8E"/>
    <w:rsid w:val="00ED1C10"/>
    <w:rsid w:val="00ED1D28"/>
    <w:rsid w:val="00ED216F"/>
    <w:rsid w:val="00ED21D8"/>
    <w:rsid w:val="00ED2372"/>
    <w:rsid w:val="00ED25A2"/>
    <w:rsid w:val="00ED25F6"/>
    <w:rsid w:val="00ED2AD2"/>
    <w:rsid w:val="00ED2B27"/>
    <w:rsid w:val="00ED2DCB"/>
    <w:rsid w:val="00ED2F17"/>
    <w:rsid w:val="00ED3008"/>
    <w:rsid w:val="00ED3048"/>
    <w:rsid w:val="00ED3365"/>
    <w:rsid w:val="00ED3367"/>
    <w:rsid w:val="00ED35BD"/>
    <w:rsid w:val="00ED36EF"/>
    <w:rsid w:val="00ED4302"/>
    <w:rsid w:val="00ED4493"/>
    <w:rsid w:val="00ED4B2D"/>
    <w:rsid w:val="00ED4E9F"/>
    <w:rsid w:val="00ED4F83"/>
    <w:rsid w:val="00ED5112"/>
    <w:rsid w:val="00ED5CA3"/>
    <w:rsid w:val="00ED5DCE"/>
    <w:rsid w:val="00ED5EC9"/>
    <w:rsid w:val="00ED5FDA"/>
    <w:rsid w:val="00ED6256"/>
    <w:rsid w:val="00ED6668"/>
    <w:rsid w:val="00ED68F7"/>
    <w:rsid w:val="00ED6949"/>
    <w:rsid w:val="00ED6E58"/>
    <w:rsid w:val="00ED6E70"/>
    <w:rsid w:val="00ED6F3C"/>
    <w:rsid w:val="00ED74CD"/>
    <w:rsid w:val="00ED759B"/>
    <w:rsid w:val="00ED77FD"/>
    <w:rsid w:val="00ED7B51"/>
    <w:rsid w:val="00ED7F33"/>
    <w:rsid w:val="00EE05B5"/>
    <w:rsid w:val="00EE083D"/>
    <w:rsid w:val="00EE0D5A"/>
    <w:rsid w:val="00EE1198"/>
    <w:rsid w:val="00EE1531"/>
    <w:rsid w:val="00EE1587"/>
    <w:rsid w:val="00EE1597"/>
    <w:rsid w:val="00EE15FF"/>
    <w:rsid w:val="00EE186C"/>
    <w:rsid w:val="00EE1A9F"/>
    <w:rsid w:val="00EE1C4A"/>
    <w:rsid w:val="00EE21F4"/>
    <w:rsid w:val="00EE2698"/>
    <w:rsid w:val="00EE28B4"/>
    <w:rsid w:val="00EE2AEC"/>
    <w:rsid w:val="00EE2F27"/>
    <w:rsid w:val="00EE2FB1"/>
    <w:rsid w:val="00EE38BC"/>
    <w:rsid w:val="00EE3F08"/>
    <w:rsid w:val="00EE4260"/>
    <w:rsid w:val="00EE4EC3"/>
    <w:rsid w:val="00EE539B"/>
    <w:rsid w:val="00EE5756"/>
    <w:rsid w:val="00EE5B30"/>
    <w:rsid w:val="00EE5FE1"/>
    <w:rsid w:val="00EE6643"/>
    <w:rsid w:val="00EE67CF"/>
    <w:rsid w:val="00EE6CBA"/>
    <w:rsid w:val="00EE6E1A"/>
    <w:rsid w:val="00EE70E6"/>
    <w:rsid w:val="00EE72A3"/>
    <w:rsid w:val="00EE7552"/>
    <w:rsid w:val="00EE798D"/>
    <w:rsid w:val="00EE7CFB"/>
    <w:rsid w:val="00EE7D47"/>
    <w:rsid w:val="00EF00BE"/>
    <w:rsid w:val="00EF07B0"/>
    <w:rsid w:val="00EF0B32"/>
    <w:rsid w:val="00EF1004"/>
    <w:rsid w:val="00EF12E9"/>
    <w:rsid w:val="00EF1593"/>
    <w:rsid w:val="00EF17DD"/>
    <w:rsid w:val="00EF180D"/>
    <w:rsid w:val="00EF1FD7"/>
    <w:rsid w:val="00EF2278"/>
    <w:rsid w:val="00EF2832"/>
    <w:rsid w:val="00EF2BCB"/>
    <w:rsid w:val="00EF37AD"/>
    <w:rsid w:val="00EF39DF"/>
    <w:rsid w:val="00EF3E2D"/>
    <w:rsid w:val="00EF3ECF"/>
    <w:rsid w:val="00EF3FD0"/>
    <w:rsid w:val="00EF417B"/>
    <w:rsid w:val="00EF4654"/>
    <w:rsid w:val="00EF479C"/>
    <w:rsid w:val="00EF541C"/>
    <w:rsid w:val="00EF559F"/>
    <w:rsid w:val="00EF564F"/>
    <w:rsid w:val="00EF6598"/>
    <w:rsid w:val="00EF7208"/>
    <w:rsid w:val="00EF73C5"/>
    <w:rsid w:val="00F00460"/>
    <w:rsid w:val="00F0073F"/>
    <w:rsid w:val="00F011C0"/>
    <w:rsid w:val="00F020D9"/>
    <w:rsid w:val="00F022F8"/>
    <w:rsid w:val="00F02AAA"/>
    <w:rsid w:val="00F02D27"/>
    <w:rsid w:val="00F03319"/>
    <w:rsid w:val="00F036C4"/>
    <w:rsid w:val="00F03B8E"/>
    <w:rsid w:val="00F04347"/>
    <w:rsid w:val="00F04389"/>
    <w:rsid w:val="00F04C42"/>
    <w:rsid w:val="00F05CC2"/>
    <w:rsid w:val="00F05DE5"/>
    <w:rsid w:val="00F05F45"/>
    <w:rsid w:val="00F05F5E"/>
    <w:rsid w:val="00F06264"/>
    <w:rsid w:val="00F062DA"/>
    <w:rsid w:val="00F063C9"/>
    <w:rsid w:val="00F0681C"/>
    <w:rsid w:val="00F0692C"/>
    <w:rsid w:val="00F069EB"/>
    <w:rsid w:val="00F07311"/>
    <w:rsid w:val="00F0783C"/>
    <w:rsid w:val="00F07D16"/>
    <w:rsid w:val="00F07E79"/>
    <w:rsid w:val="00F101E6"/>
    <w:rsid w:val="00F102DB"/>
    <w:rsid w:val="00F104DF"/>
    <w:rsid w:val="00F10578"/>
    <w:rsid w:val="00F10597"/>
    <w:rsid w:val="00F1071E"/>
    <w:rsid w:val="00F11419"/>
    <w:rsid w:val="00F115DD"/>
    <w:rsid w:val="00F11DCB"/>
    <w:rsid w:val="00F1226A"/>
    <w:rsid w:val="00F12399"/>
    <w:rsid w:val="00F123A0"/>
    <w:rsid w:val="00F1258E"/>
    <w:rsid w:val="00F12712"/>
    <w:rsid w:val="00F1282E"/>
    <w:rsid w:val="00F12D37"/>
    <w:rsid w:val="00F12E66"/>
    <w:rsid w:val="00F12ECC"/>
    <w:rsid w:val="00F12F96"/>
    <w:rsid w:val="00F13036"/>
    <w:rsid w:val="00F133FC"/>
    <w:rsid w:val="00F139FD"/>
    <w:rsid w:val="00F13AB5"/>
    <w:rsid w:val="00F13C44"/>
    <w:rsid w:val="00F13F2D"/>
    <w:rsid w:val="00F13F47"/>
    <w:rsid w:val="00F14057"/>
    <w:rsid w:val="00F144EE"/>
    <w:rsid w:val="00F148B8"/>
    <w:rsid w:val="00F15C76"/>
    <w:rsid w:val="00F16960"/>
    <w:rsid w:val="00F16ACC"/>
    <w:rsid w:val="00F16B52"/>
    <w:rsid w:val="00F175A8"/>
    <w:rsid w:val="00F177E4"/>
    <w:rsid w:val="00F179CF"/>
    <w:rsid w:val="00F17B1F"/>
    <w:rsid w:val="00F17FB6"/>
    <w:rsid w:val="00F17FE0"/>
    <w:rsid w:val="00F20326"/>
    <w:rsid w:val="00F20578"/>
    <w:rsid w:val="00F20732"/>
    <w:rsid w:val="00F20795"/>
    <w:rsid w:val="00F20CF8"/>
    <w:rsid w:val="00F20F6C"/>
    <w:rsid w:val="00F213B2"/>
    <w:rsid w:val="00F2179F"/>
    <w:rsid w:val="00F21840"/>
    <w:rsid w:val="00F21C2A"/>
    <w:rsid w:val="00F21FEC"/>
    <w:rsid w:val="00F2207E"/>
    <w:rsid w:val="00F22111"/>
    <w:rsid w:val="00F22150"/>
    <w:rsid w:val="00F2252F"/>
    <w:rsid w:val="00F2311B"/>
    <w:rsid w:val="00F231F2"/>
    <w:rsid w:val="00F233B2"/>
    <w:rsid w:val="00F236FE"/>
    <w:rsid w:val="00F241B0"/>
    <w:rsid w:val="00F24317"/>
    <w:rsid w:val="00F246B9"/>
    <w:rsid w:val="00F24CF1"/>
    <w:rsid w:val="00F251F7"/>
    <w:rsid w:val="00F25323"/>
    <w:rsid w:val="00F253A8"/>
    <w:rsid w:val="00F257C7"/>
    <w:rsid w:val="00F258BA"/>
    <w:rsid w:val="00F25F60"/>
    <w:rsid w:val="00F25F95"/>
    <w:rsid w:val="00F26889"/>
    <w:rsid w:val="00F26DBB"/>
    <w:rsid w:val="00F2702D"/>
    <w:rsid w:val="00F27405"/>
    <w:rsid w:val="00F2747A"/>
    <w:rsid w:val="00F274BF"/>
    <w:rsid w:val="00F276E3"/>
    <w:rsid w:val="00F2774D"/>
    <w:rsid w:val="00F27E15"/>
    <w:rsid w:val="00F30408"/>
    <w:rsid w:val="00F3091B"/>
    <w:rsid w:val="00F30B8F"/>
    <w:rsid w:val="00F310EE"/>
    <w:rsid w:val="00F312C9"/>
    <w:rsid w:val="00F317DE"/>
    <w:rsid w:val="00F31890"/>
    <w:rsid w:val="00F31ECD"/>
    <w:rsid w:val="00F3208F"/>
    <w:rsid w:val="00F32364"/>
    <w:rsid w:val="00F3262F"/>
    <w:rsid w:val="00F32BBA"/>
    <w:rsid w:val="00F32F1C"/>
    <w:rsid w:val="00F332C0"/>
    <w:rsid w:val="00F33873"/>
    <w:rsid w:val="00F33CC0"/>
    <w:rsid w:val="00F33E1F"/>
    <w:rsid w:val="00F3415B"/>
    <w:rsid w:val="00F3417F"/>
    <w:rsid w:val="00F34263"/>
    <w:rsid w:val="00F34327"/>
    <w:rsid w:val="00F3450E"/>
    <w:rsid w:val="00F3460D"/>
    <w:rsid w:val="00F34A1F"/>
    <w:rsid w:val="00F35589"/>
    <w:rsid w:val="00F359E2"/>
    <w:rsid w:val="00F365A2"/>
    <w:rsid w:val="00F368DC"/>
    <w:rsid w:val="00F36A26"/>
    <w:rsid w:val="00F36C33"/>
    <w:rsid w:val="00F36E42"/>
    <w:rsid w:val="00F36F18"/>
    <w:rsid w:val="00F3749A"/>
    <w:rsid w:val="00F37519"/>
    <w:rsid w:val="00F4044C"/>
    <w:rsid w:val="00F40835"/>
    <w:rsid w:val="00F40C63"/>
    <w:rsid w:val="00F41290"/>
    <w:rsid w:val="00F41306"/>
    <w:rsid w:val="00F41BAD"/>
    <w:rsid w:val="00F42012"/>
    <w:rsid w:val="00F420C6"/>
    <w:rsid w:val="00F42467"/>
    <w:rsid w:val="00F42AF6"/>
    <w:rsid w:val="00F42E30"/>
    <w:rsid w:val="00F4342A"/>
    <w:rsid w:val="00F435CE"/>
    <w:rsid w:val="00F43ADE"/>
    <w:rsid w:val="00F43C0E"/>
    <w:rsid w:val="00F43C8A"/>
    <w:rsid w:val="00F43D29"/>
    <w:rsid w:val="00F441A1"/>
    <w:rsid w:val="00F447A5"/>
    <w:rsid w:val="00F447DB"/>
    <w:rsid w:val="00F44BED"/>
    <w:rsid w:val="00F44E5F"/>
    <w:rsid w:val="00F44E7C"/>
    <w:rsid w:val="00F45A6E"/>
    <w:rsid w:val="00F45A88"/>
    <w:rsid w:val="00F45AA0"/>
    <w:rsid w:val="00F45D28"/>
    <w:rsid w:val="00F45EAF"/>
    <w:rsid w:val="00F46295"/>
    <w:rsid w:val="00F465CA"/>
    <w:rsid w:val="00F46646"/>
    <w:rsid w:val="00F468D7"/>
    <w:rsid w:val="00F46AFD"/>
    <w:rsid w:val="00F46C3A"/>
    <w:rsid w:val="00F46DF0"/>
    <w:rsid w:val="00F47702"/>
    <w:rsid w:val="00F47D64"/>
    <w:rsid w:val="00F47E85"/>
    <w:rsid w:val="00F507F8"/>
    <w:rsid w:val="00F50F34"/>
    <w:rsid w:val="00F51284"/>
    <w:rsid w:val="00F5197F"/>
    <w:rsid w:val="00F51D9B"/>
    <w:rsid w:val="00F51E8D"/>
    <w:rsid w:val="00F525D9"/>
    <w:rsid w:val="00F52FA1"/>
    <w:rsid w:val="00F53493"/>
    <w:rsid w:val="00F5379F"/>
    <w:rsid w:val="00F53C73"/>
    <w:rsid w:val="00F54094"/>
    <w:rsid w:val="00F54208"/>
    <w:rsid w:val="00F543FC"/>
    <w:rsid w:val="00F54456"/>
    <w:rsid w:val="00F54620"/>
    <w:rsid w:val="00F54A96"/>
    <w:rsid w:val="00F54C4B"/>
    <w:rsid w:val="00F54CBA"/>
    <w:rsid w:val="00F54CFB"/>
    <w:rsid w:val="00F55CE0"/>
    <w:rsid w:val="00F56054"/>
    <w:rsid w:val="00F56703"/>
    <w:rsid w:val="00F5695D"/>
    <w:rsid w:val="00F56C44"/>
    <w:rsid w:val="00F56D3A"/>
    <w:rsid w:val="00F56E33"/>
    <w:rsid w:val="00F572C9"/>
    <w:rsid w:val="00F573A9"/>
    <w:rsid w:val="00F5745D"/>
    <w:rsid w:val="00F5780F"/>
    <w:rsid w:val="00F57B59"/>
    <w:rsid w:val="00F6016D"/>
    <w:rsid w:val="00F60756"/>
    <w:rsid w:val="00F6075D"/>
    <w:rsid w:val="00F61134"/>
    <w:rsid w:val="00F61CFB"/>
    <w:rsid w:val="00F6223F"/>
    <w:rsid w:val="00F62840"/>
    <w:rsid w:val="00F62886"/>
    <w:rsid w:val="00F62BE6"/>
    <w:rsid w:val="00F62DF2"/>
    <w:rsid w:val="00F6302A"/>
    <w:rsid w:val="00F630CB"/>
    <w:rsid w:val="00F63126"/>
    <w:rsid w:val="00F6327A"/>
    <w:rsid w:val="00F635A6"/>
    <w:rsid w:val="00F63F24"/>
    <w:rsid w:val="00F641F5"/>
    <w:rsid w:val="00F645EF"/>
    <w:rsid w:val="00F64939"/>
    <w:rsid w:val="00F6493D"/>
    <w:rsid w:val="00F6598F"/>
    <w:rsid w:val="00F65CEC"/>
    <w:rsid w:val="00F65E92"/>
    <w:rsid w:val="00F65FE6"/>
    <w:rsid w:val="00F66410"/>
    <w:rsid w:val="00F66FF8"/>
    <w:rsid w:val="00F67498"/>
    <w:rsid w:val="00F676A9"/>
    <w:rsid w:val="00F67902"/>
    <w:rsid w:val="00F67C87"/>
    <w:rsid w:val="00F67D34"/>
    <w:rsid w:val="00F703BE"/>
    <w:rsid w:val="00F7083E"/>
    <w:rsid w:val="00F70940"/>
    <w:rsid w:val="00F70A81"/>
    <w:rsid w:val="00F70C26"/>
    <w:rsid w:val="00F70C48"/>
    <w:rsid w:val="00F70F53"/>
    <w:rsid w:val="00F710F8"/>
    <w:rsid w:val="00F714A8"/>
    <w:rsid w:val="00F71FC6"/>
    <w:rsid w:val="00F72195"/>
    <w:rsid w:val="00F72574"/>
    <w:rsid w:val="00F726F2"/>
    <w:rsid w:val="00F733F5"/>
    <w:rsid w:val="00F73674"/>
    <w:rsid w:val="00F736AA"/>
    <w:rsid w:val="00F73AB4"/>
    <w:rsid w:val="00F74178"/>
    <w:rsid w:val="00F74737"/>
    <w:rsid w:val="00F74A8A"/>
    <w:rsid w:val="00F74A8B"/>
    <w:rsid w:val="00F74D2F"/>
    <w:rsid w:val="00F74DE2"/>
    <w:rsid w:val="00F75855"/>
    <w:rsid w:val="00F758EB"/>
    <w:rsid w:val="00F76072"/>
    <w:rsid w:val="00F760A9"/>
    <w:rsid w:val="00F760DF"/>
    <w:rsid w:val="00F762D7"/>
    <w:rsid w:val="00F7640B"/>
    <w:rsid w:val="00F7679A"/>
    <w:rsid w:val="00F76832"/>
    <w:rsid w:val="00F7695A"/>
    <w:rsid w:val="00F76AC2"/>
    <w:rsid w:val="00F76B69"/>
    <w:rsid w:val="00F76F51"/>
    <w:rsid w:val="00F77242"/>
    <w:rsid w:val="00F77253"/>
    <w:rsid w:val="00F773F6"/>
    <w:rsid w:val="00F77A01"/>
    <w:rsid w:val="00F77B32"/>
    <w:rsid w:val="00F77B59"/>
    <w:rsid w:val="00F77FA1"/>
    <w:rsid w:val="00F800E0"/>
    <w:rsid w:val="00F80405"/>
    <w:rsid w:val="00F8081F"/>
    <w:rsid w:val="00F80D6D"/>
    <w:rsid w:val="00F817BB"/>
    <w:rsid w:val="00F81B8C"/>
    <w:rsid w:val="00F81C09"/>
    <w:rsid w:val="00F81F8F"/>
    <w:rsid w:val="00F82194"/>
    <w:rsid w:val="00F821F8"/>
    <w:rsid w:val="00F826E2"/>
    <w:rsid w:val="00F82827"/>
    <w:rsid w:val="00F82B1E"/>
    <w:rsid w:val="00F82FB9"/>
    <w:rsid w:val="00F82FF1"/>
    <w:rsid w:val="00F83A27"/>
    <w:rsid w:val="00F83BA6"/>
    <w:rsid w:val="00F83D04"/>
    <w:rsid w:val="00F83E21"/>
    <w:rsid w:val="00F84688"/>
    <w:rsid w:val="00F84976"/>
    <w:rsid w:val="00F84A7F"/>
    <w:rsid w:val="00F852F1"/>
    <w:rsid w:val="00F855E8"/>
    <w:rsid w:val="00F86058"/>
    <w:rsid w:val="00F86115"/>
    <w:rsid w:val="00F86B02"/>
    <w:rsid w:val="00F86D20"/>
    <w:rsid w:val="00F87C32"/>
    <w:rsid w:val="00F87D7C"/>
    <w:rsid w:val="00F90CC3"/>
    <w:rsid w:val="00F9121E"/>
    <w:rsid w:val="00F91513"/>
    <w:rsid w:val="00F91663"/>
    <w:rsid w:val="00F916DB"/>
    <w:rsid w:val="00F91E89"/>
    <w:rsid w:val="00F9204B"/>
    <w:rsid w:val="00F92069"/>
    <w:rsid w:val="00F923BC"/>
    <w:rsid w:val="00F9277C"/>
    <w:rsid w:val="00F927FE"/>
    <w:rsid w:val="00F929FA"/>
    <w:rsid w:val="00F92D2E"/>
    <w:rsid w:val="00F9385A"/>
    <w:rsid w:val="00F93BBE"/>
    <w:rsid w:val="00F946A7"/>
    <w:rsid w:val="00F9486A"/>
    <w:rsid w:val="00F94FCA"/>
    <w:rsid w:val="00F94FCE"/>
    <w:rsid w:val="00F95222"/>
    <w:rsid w:val="00F95372"/>
    <w:rsid w:val="00F95ABA"/>
    <w:rsid w:val="00F95C7B"/>
    <w:rsid w:val="00F961CC"/>
    <w:rsid w:val="00F96857"/>
    <w:rsid w:val="00F96F5E"/>
    <w:rsid w:val="00F96F79"/>
    <w:rsid w:val="00F971EF"/>
    <w:rsid w:val="00F97240"/>
    <w:rsid w:val="00F97408"/>
    <w:rsid w:val="00F97579"/>
    <w:rsid w:val="00F97C4F"/>
    <w:rsid w:val="00F97E9A"/>
    <w:rsid w:val="00F97FE6"/>
    <w:rsid w:val="00FA0B73"/>
    <w:rsid w:val="00FA1225"/>
    <w:rsid w:val="00FA16E1"/>
    <w:rsid w:val="00FA1B9F"/>
    <w:rsid w:val="00FA1D0C"/>
    <w:rsid w:val="00FA20B8"/>
    <w:rsid w:val="00FA216A"/>
    <w:rsid w:val="00FA2271"/>
    <w:rsid w:val="00FA288E"/>
    <w:rsid w:val="00FA36DA"/>
    <w:rsid w:val="00FA3A52"/>
    <w:rsid w:val="00FA3ECC"/>
    <w:rsid w:val="00FA461F"/>
    <w:rsid w:val="00FA49B7"/>
    <w:rsid w:val="00FA4ABD"/>
    <w:rsid w:val="00FA50EC"/>
    <w:rsid w:val="00FA52AC"/>
    <w:rsid w:val="00FA542F"/>
    <w:rsid w:val="00FA5467"/>
    <w:rsid w:val="00FA54B5"/>
    <w:rsid w:val="00FA5592"/>
    <w:rsid w:val="00FA5A72"/>
    <w:rsid w:val="00FA5C57"/>
    <w:rsid w:val="00FA6651"/>
    <w:rsid w:val="00FA6BBF"/>
    <w:rsid w:val="00FA6C8E"/>
    <w:rsid w:val="00FA713F"/>
    <w:rsid w:val="00FA74AD"/>
    <w:rsid w:val="00FA7B0F"/>
    <w:rsid w:val="00FB013B"/>
    <w:rsid w:val="00FB02A4"/>
    <w:rsid w:val="00FB0335"/>
    <w:rsid w:val="00FB0473"/>
    <w:rsid w:val="00FB047B"/>
    <w:rsid w:val="00FB0535"/>
    <w:rsid w:val="00FB0882"/>
    <w:rsid w:val="00FB0A11"/>
    <w:rsid w:val="00FB0A35"/>
    <w:rsid w:val="00FB145C"/>
    <w:rsid w:val="00FB18CF"/>
    <w:rsid w:val="00FB1997"/>
    <w:rsid w:val="00FB1AB0"/>
    <w:rsid w:val="00FB1E00"/>
    <w:rsid w:val="00FB20F8"/>
    <w:rsid w:val="00FB216A"/>
    <w:rsid w:val="00FB2451"/>
    <w:rsid w:val="00FB2540"/>
    <w:rsid w:val="00FB2805"/>
    <w:rsid w:val="00FB2CD2"/>
    <w:rsid w:val="00FB31E7"/>
    <w:rsid w:val="00FB329F"/>
    <w:rsid w:val="00FB3542"/>
    <w:rsid w:val="00FB3BB7"/>
    <w:rsid w:val="00FB3DB2"/>
    <w:rsid w:val="00FB452F"/>
    <w:rsid w:val="00FB454A"/>
    <w:rsid w:val="00FB465D"/>
    <w:rsid w:val="00FB4CF9"/>
    <w:rsid w:val="00FB5250"/>
    <w:rsid w:val="00FB5581"/>
    <w:rsid w:val="00FB600E"/>
    <w:rsid w:val="00FB61FE"/>
    <w:rsid w:val="00FB647F"/>
    <w:rsid w:val="00FB6C1D"/>
    <w:rsid w:val="00FB6C33"/>
    <w:rsid w:val="00FB6EA5"/>
    <w:rsid w:val="00FB71EB"/>
    <w:rsid w:val="00FB72EA"/>
    <w:rsid w:val="00FB77D7"/>
    <w:rsid w:val="00FB7804"/>
    <w:rsid w:val="00FB7996"/>
    <w:rsid w:val="00FB7B0F"/>
    <w:rsid w:val="00FC05DE"/>
    <w:rsid w:val="00FC0C33"/>
    <w:rsid w:val="00FC0E12"/>
    <w:rsid w:val="00FC1075"/>
    <w:rsid w:val="00FC1233"/>
    <w:rsid w:val="00FC12D0"/>
    <w:rsid w:val="00FC1464"/>
    <w:rsid w:val="00FC14C4"/>
    <w:rsid w:val="00FC15B9"/>
    <w:rsid w:val="00FC23B6"/>
    <w:rsid w:val="00FC240C"/>
    <w:rsid w:val="00FC2D56"/>
    <w:rsid w:val="00FC30F3"/>
    <w:rsid w:val="00FC32BB"/>
    <w:rsid w:val="00FC36A7"/>
    <w:rsid w:val="00FC39F8"/>
    <w:rsid w:val="00FC3C5F"/>
    <w:rsid w:val="00FC44DE"/>
    <w:rsid w:val="00FC48DD"/>
    <w:rsid w:val="00FC4907"/>
    <w:rsid w:val="00FC49BB"/>
    <w:rsid w:val="00FC4C25"/>
    <w:rsid w:val="00FC4CAB"/>
    <w:rsid w:val="00FC514B"/>
    <w:rsid w:val="00FC518A"/>
    <w:rsid w:val="00FC51F0"/>
    <w:rsid w:val="00FC5315"/>
    <w:rsid w:val="00FC5544"/>
    <w:rsid w:val="00FC5586"/>
    <w:rsid w:val="00FC5729"/>
    <w:rsid w:val="00FC5994"/>
    <w:rsid w:val="00FC5EB0"/>
    <w:rsid w:val="00FC647D"/>
    <w:rsid w:val="00FC665E"/>
    <w:rsid w:val="00FC6C1F"/>
    <w:rsid w:val="00FC6F3B"/>
    <w:rsid w:val="00FC6FBE"/>
    <w:rsid w:val="00FC7624"/>
    <w:rsid w:val="00FD0045"/>
    <w:rsid w:val="00FD0552"/>
    <w:rsid w:val="00FD08AC"/>
    <w:rsid w:val="00FD0F7C"/>
    <w:rsid w:val="00FD1543"/>
    <w:rsid w:val="00FD1FA4"/>
    <w:rsid w:val="00FD2006"/>
    <w:rsid w:val="00FD2352"/>
    <w:rsid w:val="00FD23F5"/>
    <w:rsid w:val="00FD2580"/>
    <w:rsid w:val="00FD25AC"/>
    <w:rsid w:val="00FD2D1F"/>
    <w:rsid w:val="00FD2ED8"/>
    <w:rsid w:val="00FD3253"/>
    <w:rsid w:val="00FD330E"/>
    <w:rsid w:val="00FD373E"/>
    <w:rsid w:val="00FD3ABA"/>
    <w:rsid w:val="00FD432A"/>
    <w:rsid w:val="00FD4A72"/>
    <w:rsid w:val="00FD4B88"/>
    <w:rsid w:val="00FD5048"/>
    <w:rsid w:val="00FD5201"/>
    <w:rsid w:val="00FD5204"/>
    <w:rsid w:val="00FD529B"/>
    <w:rsid w:val="00FD5505"/>
    <w:rsid w:val="00FD58D3"/>
    <w:rsid w:val="00FD5D73"/>
    <w:rsid w:val="00FD5D8F"/>
    <w:rsid w:val="00FD603C"/>
    <w:rsid w:val="00FD61BB"/>
    <w:rsid w:val="00FD6BE9"/>
    <w:rsid w:val="00FD702C"/>
    <w:rsid w:val="00FD7249"/>
    <w:rsid w:val="00FD73A4"/>
    <w:rsid w:val="00FD78E8"/>
    <w:rsid w:val="00FD7BFF"/>
    <w:rsid w:val="00FE0075"/>
    <w:rsid w:val="00FE0232"/>
    <w:rsid w:val="00FE03B1"/>
    <w:rsid w:val="00FE0521"/>
    <w:rsid w:val="00FE0C62"/>
    <w:rsid w:val="00FE0D58"/>
    <w:rsid w:val="00FE129D"/>
    <w:rsid w:val="00FE1872"/>
    <w:rsid w:val="00FE1B29"/>
    <w:rsid w:val="00FE1DA4"/>
    <w:rsid w:val="00FE1E6D"/>
    <w:rsid w:val="00FE264D"/>
    <w:rsid w:val="00FE2694"/>
    <w:rsid w:val="00FE28FC"/>
    <w:rsid w:val="00FE2D45"/>
    <w:rsid w:val="00FE2D5A"/>
    <w:rsid w:val="00FE2E82"/>
    <w:rsid w:val="00FE2FFD"/>
    <w:rsid w:val="00FE30FB"/>
    <w:rsid w:val="00FE37A0"/>
    <w:rsid w:val="00FE3E9D"/>
    <w:rsid w:val="00FE3ED9"/>
    <w:rsid w:val="00FE42AA"/>
    <w:rsid w:val="00FE4654"/>
    <w:rsid w:val="00FE48BB"/>
    <w:rsid w:val="00FE5692"/>
    <w:rsid w:val="00FE59EC"/>
    <w:rsid w:val="00FE5A6D"/>
    <w:rsid w:val="00FE5E49"/>
    <w:rsid w:val="00FE634D"/>
    <w:rsid w:val="00FE6465"/>
    <w:rsid w:val="00FE653D"/>
    <w:rsid w:val="00FE67B9"/>
    <w:rsid w:val="00FE7526"/>
    <w:rsid w:val="00FE795B"/>
    <w:rsid w:val="00FE7CFD"/>
    <w:rsid w:val="00FE7D31"/>
    <w:rsid w:val="00FE7F7B"/>
    <w:rsid w:val="00FF02EC"/>
    <w:rsid w:val="00FF0809"/>
    <w:rsid w:val="00FF0A85"/>
    <w:rsid w:val="00FF0B20"/>
    <w:rsid w:val="00FF0D4D"/>
    <w:rsid w:val="00FF111C"/>
    <w:rsid w:val="00FF1378"/>
    <w:rsid w:val="00FF14CA"/>
    <w:rsid w:val="00FF1F51"/>
    <w:rsid w:val="00FF2344"/>
    <w:rsid w:val="00FF25C0"/>
    <w:rsid w:val="00FF2618"/>
    <w:rsid w:val="00FF27BF"/>
    <w:rsid w:val="00FF282B"/>
    <w:rsid w:val="00FF29FD"/>
    <w:rsid w:val="00FF2CD5"/>
    <w:rsid w:val="00FF2CEC"/>
    <w:rsid w:val="00FF2D9E"/>
    <w:rsid w:val="00FF2DE9"/>
    <w:rsid w:val="00FF2EDC"/>
    <w:rsid w:val="00FF318D"/>
    <w:rsid w:val="00FF3267"/>
    <w:rsid w:val="00FF32C3"/>
    <w:rsid w:val="00FF366F"/>
    <w:rsid w:val="00FF36BE"/>
    <w:rsid w:val="00FF3744"/>
    <w:rsid w:val="00FF391F"/>
    <w:rsid w:val="00FF39D2"/>
    <w:rsid w:val="00FF3A2D"/>
    <w:rsid w:val="00FF3AAC"/>
    <w:rsid w:val="00FF3B2A"/>
    <w:rsid w:val="00FF40B4"/>
    <w:rsid w:val="00FF49BB"/>
    <w:rsid w:val="00FF4BA6"/>
    <w:rsid w:val="00FF589E"/>
    <w:rsid w:val="00FF5A4E"/>
    <w:rsid w:val="00FF60D9"/>
    <w:rsid w:val="00FF61E9"/>
    <w:rsid w:val="00FF696C"/>
    <w:rsid w:val="00FF6D17"/>
    <w:rsid w:val="00FF6ED3"/>
    <w:rsid w:val="00FF6FFC"/>
    <w:rsid w:val="00FF7134"/>
    <w:rsid w:val="00FF7179"/>
    <w:rsid w:val="00FF76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8AD84E"/>
  <w15:docId w15:val="{5B6EC825-988A-493E-8CE1-A1E9F092A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1FE"/>
    <w:pPr>
      <w:spacing w:before="120" w:after="120" w:line="360" w:lineRule="exact"/>
      <w:jc w:val="both"/>
    </w:pPr>
    <w:rPr>
      <w:sz w:val="28"/>
      <w:szCs w:val="28"/>
      <w:lang w:val="en-GB"/>
    </w:rPr>
  </w:style>
  <w:style w:type="paragraph" w:styleId="Heading1">
    <w:name w:val="heading 1"/>
    <w:basedOn w:val="Normal"/>
    <w:next w:val="Normal"/>
    <w:link w:val="Heading1Char"/>
    <w:uiPriority w:val="99"/>
    <w:qFormat/>
    <w:rsid w:val="000B4988"/>
    <w:pPr>
      <w:keepNext/>
      <w:spacing w:before="240" w:after="60" w:line="240" w:lineRule="auto"/>
      <w:jc w:val="left"/>
      <w:outlineLvl w:val="0"/>
    </w:pPr>
    <w:rPr>
      <w:rFonts w:ascii="Arial" w:hAnsi="Arial" w:cs="Arial"/>
      <w:b/>
      <w:bCs/>
      <w:kern w:val="32"/>
      <w:sz w:val="32"/>
      <w:szCs w:val="32"/>
      <w:lang w:val="en-US"/>
    </w:rPr>
  </w:style>
  <w:style w:type="paragraph" w:styleId="Heading3">
    <w:name w:val="heading 3"/>
    <w:basedOn w:val="Normal"/>
    <w:next w:val="Normal"/>
    <w:link w:val="Heading3Char"/>
    <w:uiPriority w:val="99"/>
    <w:qFormat/>
    <w:rsid w:val="00DD5188"/>
    <w:pPr>
      <w:keepNext/>
      <w:spacing w:before="0" w:after="0" w:line="240" w:lineRule="auto"/>
      <w:jc w:val="center"/>
      <w:outlineLvl w:val="2"/>
    </w:pPr>
    <w:rPr>
      <w:rFonts w:ascii="Arial" w:hAnsi="Arial" w:cs="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B4988"/>
    <w:rPr>
      <w:rFonts w:ascii="Arial" w:hAnsi="Arial" w:cs="Arial"/>
      <w:b/>
      <w:bCs/>
      <w:kern w:val="32"/>
      <w:sz w:val="32"/>
      <w:szCs w:val="32"/>
      <w:lang w:val="en-US"/>
    </w:rPr>
  </w:style>
  <w:style w:type="character" w:customStyle="1" w:styleId="Heading3Char">
    <w:name w:val="Heading 3 Char"/>
    <w:link w:val="Heading3"/>
    <w:uiPriority w:val="99"/>
    <w:locked/>
    <w:rsid w:val="00DD5188"/>
    <w:rPr>
      <w:rFonts w:ascii="Arial" w:hAnsi="Arial" w:cs="Arial"/>
      <w:b/>
      <w:bCs/>
      <w:sz w:val="20"/>
      <w:szCs w:val="20"/>
      <w:lang w:val="en-US"/>
    </w:rPr>
  </w:style>
  <w:style w:type="character" w:customStyle="1" w:styleId="text">
    <w:name w:val="text"/>
    <w:basedOn w:val="DefaultParagraphFont"/>
    <w:uiPriority w:val="99"/>
    <w:rsid w:val="005C072D"/>
  </w:style>
  <w:style w:type="character" w:customStyle="1" w:styleId="emoji-sizer">
    <w:name w:val="emoji-sizer"/>
    <w:basedOn w:val="DefaultParagraphFont"/>
    <w:uiPriority w:val="99"/>
    <w:rsid w:val="005C072D"/>
  </w:style>
  <w:style w:type="character" w:customStyle="1" w:styleId="g0qnabr5">
    <w:name w:val="g0qnabr5"/>
    <w:basedOn w:val="DefaultParagraphFont"/>
    <w:uiPriority w:val="99"/>
    <w:rsid w:val="00206D89"/>
  </w:style>
  <w:style w:type="paragraph" w:styleId="BalloonText">
    <w:name w:val="Balloon Text"/>
    <w:basedOn w:val="Normal"/>
    <w:link w:val="BalloonTextChar"/>
    <w:uiPriority w:val="99"/>
    <w:semiHidden/>
    <w:rsid w:val="003D4284"/>
    <w:pPr>
      <w:spacing w:before="0" w:after="0" w:line="240" w:lineRule="auto"/>
    </w:pPr>
    <w:rPr>
      <w:rFonts w:ascii="Tahoma" w:hAnsi="Tahoma" w:cs="Tahoma"/>
      <w:sz w:val="16"/>
      <w:szCs w:val="16"/>
      <w:lang w:val="en-US"/>
    </w:rPr>
  </w:style>
  <w:style w:type="character" w:customStyle="1" w:styleId="BalloonTextChar">
    <w:name w:val="Balloon Text Char"/>
    <w:link w:val="BalloonText"/>
    <w:uiPriority w:val="99"/>
    <w:semiHidden/>
    <w:locked/>
    <w:rsid w:val="003D4284"/>
    <w:rPr>
      <w:rFonts w:ascii="Tahoma" w:hAnsi="Tahoma" w:cs="Tahoma"/>
      <w:sz w:val="16"/>
      <w:szCs w:val="16"/>
    </w:rPr>
  </w:style>
  <w:style w:type="character" w:customStyle="1" w:styleId="card-send-timesendtime">
    <w:name w:val="card-send-time__sendtime"/>
    <w:basedOn w:val="DefaultParagraphFont"/>
    <w:uiPriority w:val="99"/>
    <w:rsid w:val="00A3481E"/>
  </w:style>
  <w:style w:type="paragraph" w:styleId="NormalWeb">
    <w:name w:val="Normal (Web)"/>
    <w:basedOn w:val="Normal"/>
    <w:uiPriority w:val="99"/>
    <w:rsid w:val="00F70F53"/>
    <w:pPr>
      <w:spacing w:before="100" w:beforeAutospacing="1" w:after="100" w:afterAutospacing="1" w:line="240" w:lineRule="auto"/>
      <w:jc w:val="left"/>
    </w:pPr>
    <w:rPr>
      <w:rFonts w:eastAsia="Times New Roman"/>
      <w:sz w:val="24"/>
      <w:szCs w:val="24"/>
      <w:lang w:val="vi-VN" w:eastAsia="vi-VN"/>
    </w:rPr>
  </w:style>
  <w:style w:type="character" w:styleId="Strong">
    <w:name w:val="Strong"/>
    <w:uiPriority w:val="99"/>
    <w:qFormat/>
    <w:rsid w:val="00F70F53"/>
    <w:rPr>
      <w:b/>
      <w:bCs/>
    </w:rPr>
  </w:style>
  <w:style w:type="paragraph" w:styleId="Header">
    <w:name w:val="header"/>
    <w:basedOn w:val="Normal"/>
    <w:link w:val="HeaderChar"/>
    <w:uiPriority w:val="99"/>
    <w:semiHidden/>
    <w:rsid w:val="0062452F"/>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locked/>
    <w:rsid w:val="0062452F"/>
  </w:style>
  <w:style w:type="paragraph" w:styleId="Footer">
    <w:name w:val="footer"/>
    <w:basedOn w:val="Normal"/>
    <w:link w:val="FooterChar"/>
    <w:uiPriority w:val="99"/>
    <w:semiHidden/>
    <w:rsid w:val="0062452F"/>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locked/>
    <w:rsid w:val="0062452F"/>
  </w:style>
  <w:style w:type="paragraph" w:customStyle="1" w:styleId="CharChar">
    <w:name w:val="Char Char"/>
    <w:basedOn w:val="Normal"/>
    <w:uiPriority w:val="99"/>
    <w:rsid w:val="00777EE3"/>
    <w:pPr>
      <w:spacing w:before="0" w:after="160" w:line="240" w:lineRule="exact"/>
      <w:jc w:val="left"/>
    </w:pPr>
    <w:rPr>
      <w:rFonts w:ascii="Verdana" w:eastAsia="MS Mincho" w:hAnsi="Verdana" w:cs="Verdana"/>
      <w:sz w:val="20"/>
      <w:szCs w:val="20"/>
    </w:rPr>
  </w:style>
  <w:style w:type="paragraph" w:styleId="ListBullet">
    <w:name w:val="List Bullet"/>
    <w:basedOn w:val="Normal"/>
    <w:uiPriority w:val="99"/>
    <w:rsid w:val="00A75F4B"/>
    <w:pPr>
      <w:tabs>
        <w:tab w:val="num" w:pos="360"/>
      </w:tabs>
      <w:ind w:left="360" w:hanging="360"/>
    </w:pPr>
  </w:style>
  <w:style w:type="paragraph" w:customStyle="1" w:styleId="Default">
    <w:name w:val="Default"/>
    <w:uiPriority w:val="99"/>
    <w:rsid w:val="002E11D6"/>
    <w:pPr>
      <w:autoSpaceDE w:val="0"/>
      <w:autoSpaceDN w:val="0"/>
      <w:adjustRightInd w:val="0"/>
    </w:pPr>
    <w:rPr>
      <w:color w:val="000000"/>
      <w:sz w:val="24"/>
      <w:szCs w:val="24"/>
    </w:rPr>
  </w:style>
  <w:style w:type="paragraph" w:styleId="ListParagraph">
    <w:name w:val="List Paragraph"/>
    <w:basedOn w:val="Normal"/>
    <w:uiPriority w:val="99"/>
    <w:qFormat/>
    <w:rsid w:val="00326DE4"/>
    <w:pPr>
      <w:spacing w:before="0" w:after="200" w:line="276" w:lineRule="auto"/>
      <w:ind w:left="720"/>
      <w:jc w:val="left"/>
    </w:pPr>
    <w:rPr>
      <w:lang w:val="en-US"/>
    </w:rPr>
  </w:style>
  <w:style w:type="paragraph" w:styleId="BodyTextIndent3">
    <w:name w:val="Body Text Indent 3"/>
    <w:basedOn w:val="Normal"/>
    <w:link w:val="BodyTextIndent3Char"/>
    <w:uiPriority w:val="99"/>
    <w:rsid w:val="00E06D47"/>
    <w:pPr>
      <w:spacing w:after="0" w:line="240" w:lineRule="auto"/>
      <w:ind w:firstLine="862"/>
    </w:pPr>
    <w:rPr>
      <w:rFonts w:eastAsia="Times New Roman"/>
      <w:b/>
      <w:bCs/>
      <w:sz w:val="24"/>
      <w:szCs w:val="24"/>
      <w:lang w:val="en-US"/>
    </w:rPr>
  </w:style>
  <w:style w:type="character" w:customStyle="1" w:styleId="BodyTextIndent3Char">
    <w:name w:val="Body Text Indent 3 Char"/>
    <w:link w:val="BodyTextIndent3"/>
    <w:uiPriority w:val="99"/>
    <w:locked/>
    <w:rsid w:val="00E06D47"/>
    <w:rPr>
      <w:rFonts w:eastAsia="Times New Roman"/>
      <w:b/>
      <w:bCs/>
      <w:sz w:val="24"/>
      <w:szCs w:val="24"/>
    </w:rPr>
  </w:style>
  <w:style w:type="character" w:styleId="Emphasis">
    <w:name w:val="Emphasis"/>
    <w:uiPriority w:val="99"/>
    <w:qFormat/>
    <w:locked/>
    <w:rsid w:val="00D35C43"/>
    <w:rPr>
      <w:i/>
      <w:iCs/>
    </w:rPr>
  </w:style>
  <w:style w:type="character" w:customStyle="1" w:styleId="message-infohighlight">
    <w:name w:val="message-info_highlight"/>
    <w:basedOn w:val="DefaultParagraphFont"/>
    <w:uiPriority w:val="99"/>
    <w:rsid w:val="00AC58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4502">
      <w:bodyDiv w:val="1"/>
      <w:marLeft w:val="0"/>
      <w:marRight w:val="0"/>
      <w:marTop w:val="0"/>
      <w:marBottom w:val="0"/>
      <w:divBdr>
        <w:top w:val="none" w:sz="0" w:space="0" w:color="auto"/>
        <w:left w:val="none" w:sz="0" w:space="0" w:color="auto"/>
        <w:bottom w:val="none" w:sz="0" w:space="0" w:color="auto"/>
        <w:right w:val="none" w:sz="0" w:space="0" w:color="auto"/>
      </w:divBdr>
    </w:div>
    <w:div w:id="598178017">
      <w:bodyDiv w:val="1"/>
      <w:marLeft w:val="0"/>
      <w:marRight w:val="0"/>
      <w:marTop w:val="0"/>
      <w:marBottom w:val="0"/>
      <w:divBdr>
        <w:top w:val="none" w:sz="0" w:space="0" w:color="auto"/>
        <w:left w:val="none" w:sz="0" w:space="0" w:color="auto"/>
        <w:bottom w:val="none" w:sz="0" w:space="0" w:color="auto"/>
        <w:right w:val="none" w:sz="0" w:space="0" w:color="auto"/>
      </w:divBdr>
    </w:div>
    <w:div w:id="1064765538">
      <w:marLeft w:val="0"/>
      <w:marRight w:val="0"/>
      <w:marTop w:val="0"/>
      <w:marBottom w:val="0"/>
      <w:divBdr>
        <w:top w:val="none" w:sz="0" w:space="0" w:color="auto"/>
        <w:left w:val="none" w:sz="0" w:space="0" w:color="auto"/>
        <w:bottom w:val="none" w:sz="0" w:space="0" w:color="auto"/>
        <w:right w:val="none" w:sz="0" w:space="0" w:color="auto"/>
      </w:divBdr>
      <w:divsChild>
        <w:div w:id="1064765650">
          <w:marLeft w:val="0"/>
          <w:marRight w:val="0"/>
          <w:marTop w:val="0"/>
          <w:marBottom w:val="0"/>
          <w:divBdr>
            <w:top w:val="none" w:sz="0" w:space="0" w:color="auto"/>
            <w:left w:val="none" w:sz="0" w:space="0" w:color="auto"/>
            <w:bottom w:val="none" w:sz="0" w:space="0" w:color="auto"/>
            <w:right w:val="none" w:sz="0" w:space="0" w:color="auto"/>
          </w:divBdr>
          <w:divsChild>
            <w:div w:id="1064765586">
              <w:marLeft w:val="0"/>
              <w:marRight w:val="0"/>
              <w:marTop w:val="0"/>
              <w:marBottom w:val="0"/>
              <w:divBdr>
                <w:top w:val="none" w:sz="0" w:space="0" w:color="auto"/>
                <w:left w:val="none" w:sz="0" w:space="0" w:color="auto"/>
                <w:bottom w:val="none" w:sz="0" w:space="0" w:color="auto"/>
                <w:right w:val="none" w:sz="0" w:space="0" w:color="auto"/>
              </w:divBdr>
              <w:divsChild>
                <w:div w:id="1064765824">
                  <w:marLeft w:val="0"/>
                  <w:marRight w:val="0"/>
                  <w:marTop w:val="0"/>
                  <w:marBottom w:val="60"/>
                  <w:divBdr>
                    <w:top w:val="none" w:sz="0" w:space="0" w:color="auto"/>
                    <w:left w:val="none" w:sz="0" w:space="0" w:color="auto"/>
                    <w:bottom w:val="none" w:sz="0" w:space="0" w:color="auto"/>
                    <w:right w:val="none" w:sz="0" w:space="0" w:color="auto"/>
                  </w:divBdr>
                  <w:divsChild>
                    <w:div w:id="106476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765542">
      <w:marLeft w:val="0"/>
      <w:marRight w:val="0"/>
      <w:marTop w:val="0"/>
      <w:marBottom w:val="0"/>
      <w:divBdr>
        <w:top w:val="none" w:sz="0" w:space="0" w:color="auto"/>
        <w:left w:val="none" w:sz="0" w:space="0" w:color="auto"/>
        <w:bottom w:val="none" w:sz="0" w:space="0" w:color="auto"/>
        <w:right w:val="none" w:sz="0" w:space="0" w:color="auto"/>
      </w:divBdr>
      <w:divsChild>
        <w:div w:id="1064765553">
          <w:marLeft w:val="0"/>
          <w:marRight w:val="0"/>
          <w:marTop w:val="0"/>
          <w:marBottom w:val="0"/>
          <w:divBdr>
            <w:top w:val="none" w:sz="0" w:space="0" w:color="auto"/>
            <w:left w:val="none" w:sz="0" w:space="0" w:color="auto"/>
            <w:bottom w:val="none" w:sz="0" w:space="0" w:color="auto"/>
            <w:right w:val="none" w:sz="0" w:space="0" w:color="auto"/>
          </w:divBdr>
          <w:divsChild>
            <w:div w:id="1064765698">
              <w:marLeft w:val="0"/>
              <w:marRight w:val="0"/>
              <w:marTop w:val="0"/>
              <w:marBottom w:val="0"/>
              <w:divBdr>
                <w:top w:val="none" w:sz="0" w:space="0" w:color="auto"/>
                <w:left w:val="none" w:sz="0" w:space="0" w:color="auto"/>
                <w:bottom w:val="none" w:sz="0" w:space="0" w:color="auto"/>
                <w:right w:val="none" w:sz="0" w:space="0" w:color="auto"/>
              </w:divBdr>
              <w:divsChild>
                <w:div w:id="1064765830">
                  <w:marLeft w:val="0"/>
                  <w:marRight w:val="-105"/>
                  <w:marTop w:val="0"/>
                  <w:marBottom w:val="0"/>
                  <w:divBdr>
                    <w:top w:val="none" w:sz="0" w:space="0" w:color="auto"/>
                    <w:left w:val="none" w:sz="0" w:space="0" w:color="auto"/>
                    <w:bottom w:val="none" w:sz="0" w:space="0" w:color="auto"/>
                    <w:right w:val="none" w:sz="0" w:space="0" w:color="auto"/>
                  </w:divBdr>
                  <w:divsChild>
                    <w:div w:id="1064765706">
                      <w:marLeft w:val="0"/>
                      <w:marRight w:val="0"/>
                      <w:marTop w:val="0"/>
                      <w:marBottom w:val="420"/>
                      <w:divBdr>
                        <w:top w:val="none" w:sz="0" w:space="0" w:color="auto"/>
                        <w:left w:val="none" w:sz="0" w:space="0" w:color="auto"/>
                        <w:bottom w:val="none" w:sz="0" w:space="0" w:color="auto"/>
                        <w:right w:val="none" w:sz="0" w:space="0" w:color="auto"/>
                      </w:divBdr>
                      <w:divsChild>
                        <w:div w:id="1064765711">
                          <w:marLeft w:val="240"/>
                          <w:marRight w:val="240"/>
                          <w:marTop w:val="0"/>
                          <w:marBottom w:val="165"/>
                          <w:divBdr>
                            <w:top w:val="none" w:sz="0" w:space="0" w:color="auto"/>
                            <w:left w:val="none" w:sz="0" w:space="0" w:color="auto"/>
                            <w:bottom w:val="none" w:sz="0" w:space="0" w:color="auto"/>
                            <w:right w:val="none" w:sz="0" w:space="0" w:color="auto"/>
                          </w:divBdr>
                          <w:divsChild>
                            <w:div w:id="1064765820">
                              <w:marLeft w:val="150"/>
                              <w:marRight w:val="0"/>
                              <w:marTop w:val="0"/>
                              <w:marBottom w:val="0"/>
                              <w:divBdr>
                                <w:top w:val="none" w:sz="0" w:space="0" w:color="auto"/>
                                <w:left w:val="none" w:sz="0" w:space="0" w:color="auto"/>
                                <w:bottom w:val="none" w:sz="0" w:space="0" w:color="auto"/>
                                <w:right w:val="none" w:sz="0" w:space="0" w:color="auto"/>
                              </w:divBdr>
                              <w:divsChild>
                                <w:div w:id="1064765664">
                                  <w:marLeft w:val="0"/>
                                  <w:marRight w:val="0"/>
                                  <w:marTop w:val="0"/>
                                  <w:marBottom w:val="0"/>
                                  <w:divBdr>
                                    <w:top w:val="none" w:sz="0" w:space="0" w:color="auto"/>
                                    <w:left w:val="none" w:sz="0" w:space="0" w:color="auto"/>
                                    <w:bottom w:val="none" w:sz="0" w:space="0" w:color="auto"/>
                                    <w:right w:val="none" w:sz="0" w:space="0" w:color="auto"/>
                                  </w:divBdr>
                                  <w:divsChild>
                                    <w:div w:id="1064765555">
                                      <w:marLeft w:val="0"/>
                                      <w:marRight w:val="0"/>
                                      <w:marTop w:val="0"/>
                                      <w:marBottom w:val="0"/>
                                      <w:divBdr>
                                        <w:top w:val="none" w:sz="0" w:space="0" w:color="auto"/>
                                        <w:left w:val="none" w:sz="0" w:space="0" w:color="auto"/>
                                        <w:bottom w:val="none" w:sz="0" w:space="0" w:color="auto"/>
                                        <w:right w:val="none" w:sz="0" w:space="0" w:color="auto"/>
                                      </w:divBdr>
                                      <w:divsChild>
                                        <w:div w:id="1064765554">
                                          <w:marLeft w:val="0"/>
                                          <w:marRight w:val="0"/>
                                          <w:marTop w:val="0"/>
                                          <w:marBottom w:val="60"/>
                                          <w:divBdr>
                                            <w:top w:val="none" w:sz="0" w:space="0" w:color="auto"/>
                                            <w:left w:val="none" w:sz="0" w:space="0" w:color="auto"/>
                                            <w:bottom w:val="none" w:sz="0" w:space="0" w:color="auto"/>
                                            <w:right w:val="none" w:sz="0" w:space="0" w:color="auto"/>
                                          </w:divBdr>
                                          <w:divsChild>
                                            <w:div w:id="1064765572">
                                              <w:marLeft w:val="0"/>
                                              <w:marRight w:val="0"/>
                                              <w:marTop w:val="0"/>
                                              <w:marBottom w:val="0"/>
                                              <w:divBdr>
                                                <w:top w:val="none" w:sz="0" w:space="0" w:color="auto"/>
                                                <w:left w:val="none" w:sz="0" w:space="0" w:color="auto"/>
                                                <w:bottom w:val="none" w:sz="0" w:space="0" w:color="auto"/>
                                                <w:right w:val="none" w:sz="0" w:space="0" w:color="auto"/>
                                              </w:divBdr>
                                              <w:divsChild>
                                                <w:div w:id="1064765540">
                                                  <w:marLeft w:val="0"/>
                                                  <w:marRight w:val="0"/>
                                                  <w:marTop w:val="0"/>
                                                  <w:marBottom w:val="0"/>
                                                  <w:divBdr>
                                                    <w:top w:val="none" w:sz="0" w:space="0" w:color="auto"/>
                                                    <w:left w:val="none" w:sz="0" w:space="0" w:color="auto"/>
                                                    <w:bottom w:val="none" w:sz="0" w:space="0" w:color="auto"/>
                                                    <w:right w:val="none" w:sz="0" w:space="0" w:color="auto"/>
                                                  </w:divBdr>
                                                </w:div>
                                                <w:div w:id="1064765558">
                                                  <w:marLeft w:val="75"/>
                                                  <w:marRight w:val="75"/>
                                                  <w:marTop w:val="0"/>
                                                  <w:marBottom w:val="0"/>
                                                  <w:divBdr>
                                                    <w:top w:val="none" w:sz="0" w:space="0" w:color="auto"/>
                                                    <w:left w:val="none" w:sz="0" w:space="0" w:color="auto"/>
                                                    <w:bottom w:val="none" w:sz="0" w:space="0" w:color="auto"/>
                                                    <w:right w:val="none" w:sz="0" w:space="0" w:color="auto"/>
                                                  </w:divBdr>
                                                  <w:divsChild>
                                                    <w:div w:id="1064765583">
                                                      <w:marLeft w:val="45"/>
                                                      <w:marRight w:val="0"/>
                                                      <w:marTop w:val="15"/>
                                                      <w:marBottom w:val="30"/>
                                                      <w:divBdr>
                                                        <w:top w:val="none" w:sz="0" w:space="0" w:color="auto"/>
                                                        <w:left w:val="none" w:sz="0" w:space="0" w:color="auto"/>
                                                        <w:bottom w:val="none" w:sz="0" w:space="0" w:color="auto"/>
                                                        <w:right w:val="none" w:sz="0" w:space="0" w:color="auto"/>
                                                      </w:divBdr>
                                                    </w:div>
                                                    <w:div w:id="1064765610">
                                                      <w:marLeft w:val="0"/>
                                                      <w:marRight w:val="0"/>
                                                      <w:marTop w:val="100"/>
                                                      <w:marBottom w:val="100"/>
                                                      <w:divBdr>
                                                        <w:top w:val="none" w:sz="0" w:space="0" w:color="auto"/>
                                                        <w:left w:val="none" w:sz="0" w:space="0" w:color="auto"/>
                                                        <w:bottom w:val="none" w:sz="0" w:space="0" w:color="auto"/>
                                                        <w:right w:val="none" w:sz="0" w:space="0" w:color="auto"/>
                                                      </w:divBdr>
                                                      <w:divsChild>
                                                        <w:div w:id="1064765618">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64765615">
                                              <w:marLeft w:val="0"/>
                                              <w:marRight w:val="0"/>
                                              <w:marTop w:val="0"/>
                                              <w:marBottom w:val="0"/>
                                              <w:divBdr>
                                                <w:top w:val="none" w:sz="0" w:space="0" w:color="auto"/>
                                                <w:left w:val="none" w:sz="0" w:space="0" w:color="auto"/>
                                                <w:bottom w:val="none" w:sz="0" w:space="0" w:color="auto"/>
                                                <w:right w:val="none" w:sz="0" w:space="0" w:color="auto"/>
                                              </w:divBdr>
                                            </w:div>
                                            <w:div w:id="106476562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765551">
      <w:marLeft w:val="0"/>
      <w:marRight w:val="0"/>
      <w:marTop w:val="0"/>
      <w:marBottom w:val="0"/>
      <w:divBdr>
        <w:top w:val="none" w:sz="0" w:space="0" w:color="auto"/>
        <w:left w:val="none" w:sz="0" w:space="0" w:color="auto"/>
        <w:bottom w:val="none" w:sz="0" w:space="0" w:color="auto"/>
        <w:right w:val="none" w:sz="0" w:space="0" w:color="auto"/>
      </w:divBdr>
      <w:divsChild>
        <w:div w:id="1064765811">
          <w:marLeft w:val="0"/>
          <w:marRight w:val="0"/>
          <w:marTop w:val="0"/>
          <w:marBottom w:val="0"/>
          <w:divBdr>
            <w:top w:val="none" w:sz="0" w:space="0" w:color="auto"/>
            <w:left w:val="none" w:sz="0" w:space="0" w:color="auto"/>
            <w:bottom w:val="none" w:sz="0" w:space="0" w:color="auto"/>
            <w:right w:val="none" w:sz="0" w:space="0" w:color="auto"/>
          </w:divBdr>
          <w:divsChild>
            <w:div w:id="1064765713">
              <w:marLeft w:val="0"/>
              <w:marRight w:val="0"/>
              <w:marTop w:val="0"/>
              <w:marBottom w:val="0"/>
              <w:divBdr>
                <w:top w:val="none" w:sz="0" w:space="0" w:color="auto"/>
                <w:left w:val="none" w:sz="0" w:space="0" w:color="auto"/>
                <w:bottom w:val="none" w:sz="0" w:space="0" w:color="auto"/>
                <w:right w:val="none" w:sz="0" w:space="0" w:color="auto"/>
              </w:divBdr>
              <w:divsChild>
                <w:div w:id="1064765838">
                  <w:marLeft w:val="0"/>
                  <w:marRight w:val="-75"/>
                  <w:marTop w:val="0"/>
                  <w:marBottom w:val="0"/>
                  <w:divBdr>
                    <w:top w:val="none" w:sz="0" w:space="0" w:color="auto"/>
                    <w:left w:val="none" w:sz="0" w:space="0" w:color="auto"/>
                    <w:bottom w:val="none" w:sz="0" w:space="0" w:color="auto"/>
                    <w:right w:val="none" w:sz="0" w:space="0" w:color="auto"/>
                  </w:divBdr>
                  <w:divsChild>
                    <w:div w:id="1064765569">
                      <w:marLeft w:val="0"/>
                      <w:marRight w:val="0"/>
                      <w:marTop w:val="0"/>
                      <w:marBottom w:val="301"/>
                      <w:divBdr>
                        <w:top w:val="none" w:sz="0" w:space="0" w:color="auto"/>
                        <w:left w:val="none" w:sz="0" w:space="0" w:color="auto"/>
                        <w:bottom w:val="none" w:sz="0" w:space="0" w:color="auto"/>
                        <w:right w:val="none" w:sz="0" w:space="0" w:color="auto"/>
                      </w:divBdr>
                      <w:divsChild>
                        <w:div w:id="1064765720">
                          <w:marLeft w:val="172"/>
                          <w:marRight w:val="172"/>
                          <w:marTop w:val="0"/>
                          <w:marBottom w:val="118"/>
                          <w:divBdr>
                            <w:top w:val="none" w:sz="0" w:space="0" w:color="auto"/>
                            <w:left w:val="none" w:sz="0" w:space="0" w:color="auto"/>
                            <w:bottom w:val="none" w:sz="0" w:space="0" w:color="auto"/>
                            <w:right w:val="none" w:sz="0" w:space="0" w:color="auto"/>
                          </w:divBdr>
                          <w:divsChild>
                            <w:div w:id="1064765625">
                              <w:marLeft w:val="107"/>
                              <w:marRight w:val="0"/>
                              <w:marTop w:val="0"/>
                              <w:marBottom w:val="0"/>
                              <w:divBdr>
                                <w:top w:val="none" w:sz="0" w:space="0" w:color="auto"/>
                                <w:left w:val="none" w:sz="0" w:space="0" w:color="auto"/>
                                <w:bottom w:val="none" w:sz="0" w:space="0" w:color="auto"/>
                                <w:right w:val="none" w:sz="0" w:space="0" w:color="auto"/>
                              </w:divBdr>
                              <w:divsChild>
                                <w:div w:id="1064765643">
                                  <w:marLeft w:val="0"/>
                                  <w:marRight w:val="0"/>
                                  <w:marTop w:val="0"/>
                                  <w:marBottom w:val="0"/>
                                  <w:divBdr>
                                    <w:top w:val="none" w:sz="0" w:space="0" w:color="auto"/>
                                    <w:left w:val="none" w:sz="0" w:space="0" w:color="auto"/>
                                    <w:bottom w:val="none" w:sz="0" w:space="0" w:color="auto"/>
                                    <w:right w:val="none" w:sz="0" w:space="0" w:color="auto"/>
                                  </w:divBdr>
                                  <w:divsChild>
                                    <w:div w:id="1064765601">
                                      <w:marLeft w:val="0"/>
                                      <w:marRight w:val="0"/>
                                      <w:marTop w:val="0"/>
                                      <w:marBottom w:val="0"/>
                                      <w:divBdr>
                                        <w:top w:val="none" w:sz="0" w:space="0" w:color="auto"/>
                                        <w:left w:val="none" w:sz="0" w:space="0" w:color="auto"/>
                                        <w:bottom w:val="none" w:sz="0" w:space="0" w:color="auto"/>
                                        <w:right w:val="none" w:sz="0" w:space="0" w:color="auto"/>
                                      </w:divBdr>
                                      <w:divsChild>
                                        <w:div w:id="1064765541">
                                          <w:marLeft w:val="0"/>
                                          <w:marRight w:val="0"/>
                                          <w:marTop w:val="0"/>
                                          <w:marBottom w:val="43"/>
                                          <w:divBdr>
                                            <w:top w:val="none" w:sz="0" w:space="0" w:color="auto"/>
                                            <w:left w:val="none" w:sz="0" w:space="0" w:color="auto"/>
                                            <w:bottom w:val="none" w:sz="0" w:space="0" w:color="auto"/>
                                            <w:right w:val="none" w:sz="0" w:space="0" w:color="auto"/>
                                          </w:divBdr>
                                          <w:divsChild>
                                            <w:div w:id="1064765552">
                                              <w:marLeft w:val="0"/>
                                              <w:marRight w:val="0"/>
                                              <w:marTop w:val="0"/>
                                              <w:marBottom w:val="0"/>
                                              <w:divBdr>
                                                <w:top w:val="none" w:sz="0" w:space="0" w:color="auto"/>
                                                <w:left w:val="none" w:sz="0" w:space="0" w:color="auto"/>
                                                <w:bottom w:val="none" w:sz="0" w:space="0" w:color="auto"/>
                                                <w:right w:val="none" w:sz="0" w:space="0" w:color="auto"/>
                                              </w:divBdr>
                                            </w:div>
                                            <w:div w:id="1064765663">
                                              <w:marLeft w:val="0"/>
                                              <w:marRight w:val="0"/>
                                              <w:marTop w:val="107"/>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765573">
      <w:marLeft w:val="0"/>
      <w:marRight w:val="0"/>
      <w:marTop w:val="0"/>
      <w:marBottom w:val="0"/>
      <w:divBdr>
        <w:top w:val="none" w:sz="0" w:space="0" w:color="auto"/>
        <w:left w:val="none" w:sz="0" w:space="0" w:color="auto"/>
        <w:bottom w:val="none" w:sz="0" w:space="0" w:color="auto"/>
        <w:right w:val="none" w:sz="0" w:space="0" w:color="auto"/>
      </w:divBdr>
      <w:divsChild>
        <w:div w:id="1064765695">
          <w:marLeft w:val="0"/>
          <w:marRight w:val="0"/>
          <w:marTop w:val="0"/>
          <w:marBottom w:val="0"/>
          <w:divBdr>
            <w:top w:val="none" w:sz="0" w:space="0" w:color="auto"/>
            <w:left w:val="none" w:sz="0" w:space="0" w:color="auto"/>
            <w:bottom w:val="none" w:sz="0" w:space="0" w:color="auto"/>
            <w:right w:val="none" w:sz="0" w:space="0" w:color="auto"/>
          </w:divBdr>
          <w:divsChild>
            <w:div w:id="1064765647">
              <w:marLeft w:val="0"/>
              <w:marRight w:val="0"/>
              <w:marTop w:val="0"/>
              <w:marBottom w:val="0"/>
              <w:divBdr>
                <w:top w:val="none" w:sz="0" w:space="0" w:color="auto"/>
                <w:left w:val="none" w:sz="0" w:space="0" w:color="auto"/>
                <w:bottom w:val="none" w:sz="0" w:space="0" w:color="auto"/>
                <w:right w:val="none" w:sz="0" w:space="0" w:color="auto"/>
              </w:divBdr>
              <w:divsChild>
                <w:div w:id="1064765662">
                  <w:marLeft w:val="0"/>
                  <w:marRight w:val="0"/>
                  <w:marTop w:val="0"/>
                  <w:marBottom w:val="54"/>
                  <w:divBdr>
                    <w:top w:val="none" w:sz="0" w:space="0" w:color="auto"/>
                    <w:left w:val="none" w:sz="0" w:space="0" w:color="auto"/>
                    <w:bottom w:val="none" w:sz="0" w:space="0" w:color="auto"/>
                    <w:right w:val="none" w:sz="0" w:space="0" w:color="auto"/>
                  </w:divBdr>
                  <w:divsChild>
                    <w:div w:id="106476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765581">
      <w:marLeft w:val="0"/>
      <w:marRight w:val="0"/>
      <w:marTop w:val="0"/>
      <w:marBottom w:val="0"/>
      <w:divBdr>
        <w:top w:val="none" w:sz="0" w:space="0" w:color="auto"/>
        <w:left w:val="none" w:sz="0" w:space="0" w:color="auto"/>
        <w:bottom w:val="none" w:sz="0" w:space="0" w:color="auto"/>
        <w:right w:val="none" w:sz="0" w:space="0" w:color="auto"/>
      </w:divBdr>
      <w:divsChild>
        <w:div w:id="1064765656">
          <w:marLeft w:val="0"/>
          <w:marRight w:val="0"/>
          <w:marTop w:val="0"/>
          <w:marBottom w:val="0"/>
          <w:divBdr>
            <w:top w:val="none" w:sz="0" w:space="0" w:color="auto"/>
            <w:left w:val="none" w:sz="0" w:space="0" w:color="auto"/>
            <w:bottom w:val="none" w:sz="0" w:space="0" w:color="auto"/>
            <w:right w:val="none" w:sz="0" w:space="0" w:color="auto"/>
          </w:divBdr>
          <w:divsChild>
            <w:div w:id="1064765543">
              <w:marLeft w:val="0"/>
              <w:marRight w:val="0"/>
              <w:marTop w:val="0"/>
              <w:marBottom w:val="0"/>
              <w:divBdr>
                <w:top w:val="none" w:sz="0" w:space="0" w:color="auto"/>
                <w:left w:val="none" w:sz="0" w:space="0" w:color="auto"/>
                <w:bottom w:val="none" w:sz="0" w:space="0" w:color="auto"/>
                <w:right w:val="none" w:sz="0" w:space="0" w:color="auto"/>
              </w:divBdr>
              <w:divsChild>
                <w:div w:id="1064765725">
                  <w:marLeft w:val="0"/>
                  <w:marRight w:val="-95"/>
                  <w:marTop w:val="0"/>
                  <w:marBottom w:val="0"/>
                  <w:divBdr>
                    <w:top w:val="none" w:sz="0" w:space="0" w:color="auto"/>
                    <w:left w:val="none" w:sz="0" w:space="0" w:color="auto"/>
                    <w:bottom w:val="none" w:sz="0" w:space="0" w:color="auto"/>
                    <w:right w:val="none" w:sz="0" w:space="0" w:color="auto"/>
                  </w:divBdr>
                  <w:divsChild>
                    <w:div w:id="1064765717">
                      <w:marLeft w:val="0"/>
                      <w:marRight w:val="0"/>
                      <w:marTop w:val="0"/>
                      <w:marBottom w:val="380"/>
                      <w:divBdr>
                        <w:top w:val="none" w:sz="0" w:space="0" w:color="auto"/>
                        <w:left w:val="none" w:sz="0" w:space="0" w:color="auto"/>
                        <w:bottom w:val="none" w:sz="0" w:space="0" w:color="auto"/>
                        <w:right w:val="none" w:sz="0" w:space="0" w:color="auto"/>
                      </w:divBdr>
                      <w:divsChild>
                        <w:div w:id="1064765837">
                          <w:marLeft w:val="217"/>
                          <w:marRight w:val="217"/>
                          <w:marTop w:val="0"/>
                          <w:marBottom w:val="149"/>
                          <w:divBdr>
                            <w:top w:val="none" w:sz="0" w:space="0" w:color="auto"/>
                            <w:left w:val="none" w:sz="0" w:space="0" w:color="auto"/>
                            <w:bottom w:val="none" w:sz="0" w:space="0" w:color="auto"/>
                            <w:right w:val="none" w:sz="0" w:space="0" w:color="auto"/>
                          </w:divBdr>
                          <w:divsChild>
                            <w:div w:id="1064765628">
                              <w:marLeft w:val="136"/>
                              <w:marRight w:val="0"/>
                              <w:marTop w:val="0"/>
                              <w:marBottom w:val="0"/>
                              <w:divBdr>
                                <w:top w:val="none" w:sz="0" w:space="0" w:color="auto"/>
                                <w:left w:val="none" w:sz="0" w:space="0" w:color="auto"/>
                                <w:bottom w:val="none" w:sz="0" w:space="0" w:color="auto"/>
                                <w:right w:val="none" w:sz="0" w:space="0" w:color="auto"/>
                              </w:divBdr>
                              <w:divsChild>
                                <w:div w:id="1064765684">
                                  <w:marLeft w:val="0"/>
                                  <w:marRight w:val="0"/>
                                  <w:marTop w:val="0"/>
                                  <w:marBottom w:val="0"/>
                                  <w:divBdr>
                                    <w:top w:val="none" w:sz="0" w:space="0" w:color="auto"/>
                                    <w:left w:val="none" w:sz="0" w:space="0" w:color="auto"/>
                                    <w:bottom w:val="none" w:sz="0" w:space="0" w:color="auto"/>
                                    <w:right w:val="none" w:sz="0" w:space="0" w:color="auto"/>
                                  </w:divBdr>
                                  <w:divsChild>
                                    <w:div w:id="1064765563">
                                      <w:marLeft w:val="0"/>
                                      <w:marRight w:val="0"/>
                                      <w:marTop w:val="0"/>
                                      <w:marBottom w:val="0"/>
                                      <w:divBdr>
                                        <w:top w:val="none" w:sz="0" w:space="0" w:color="auto"/>
                                        <w:left w:val="none" w:sz="0" w:space="0" w:color="auto"/>
                                        <w:bottom w:val="none" w:sz="0" w:space="0" w:color="auto"/>
                                        <w:right w:val="none" w:sz="0" w:space="0" w:color="auto"/>
                                      </w:divBdr>
                                      <w:divsChild>
                                        <w:div w:id="1064765570">
                                          <w:marLeft w:val="0"/>
                                          <w:marRight w:val="0"/>
                                          <w:marTop w:val="0"/>
                                          <w:marBottom w:val="54"/>
                                          <w:divBdr>
                                            <w:top w:val="none" w:sz="0" w:space="0" w:color="auto"/>
                                            <w:left w:val="none" w:sz="0" w:space="0" w:color="auto"/>
                                            <w:bottom w:val="none" w:sz="0" w:space="0" w:color="auto"/>
                                            <w:right w:val="none" w:sz="0" w:space="0" w:color="auto"/>
                                          </w:divBdr>
                                          <w:divsChild>
                                            <w:div w:id="1064765644">
                                              <w:marLeft w:val="0"/>
                                              <w:marRight w:val="0"/>
                                              <w:marTop w:val="0"/>
                                              <w:marBottom w:val="0"/>
                                              <w:divBdr>
                                                <w:top w:val="none" w:sz="0" w:space="0" w:color="auto"/>
                                                <w:left w:val="none" w:sz="0" w:space="0" w:color="auto"/>
                                                <w:bottom w:val="none" w:sz="0" w:space="0" w:color="auto"/>
                                                <w:right w:val="none" w:sz="0" w:space="0" w:color="auto"/>
                                              </w:divBdr>
                                            </w:div>
                                            <w:div w:id="1064765724">
                                              <w:marLeft w:val="0"/>
                                              <w:marRight w:val="0"/>
                                              <w:marTop w:val="13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76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65588">
      <w:marLeft w:val="0"/>
      <w:marRight w:val="0"/>
      <w:marTop w:val="0"/>
      <w:marBottom w:val="0"/>
      <w:divBdr>
        <w:top w:val="none" w:sz="0" w:space="0" w:color="auto"/>
        <w:left w:val="none" w:sz="0" w:space="0" w:color="auto"/>
        <w:bottom w:val="none" w:sz="0" w:space="0" w:color="auto"/>
        <w:right w:val="none" w:sz="0" w:space="0" w:color="auto"/>
      </w:divBdr>
      <w:divsChild>
        <w:div w:id="1064765549">
          <w:marLeft w:val="225"/>
          <w:marRight w:val="225"/>
          <w:marTop w:val="0"/>
          <w:marBottom w:val="105"/>
          <w:divBdr>
            <w:top w:val="none" w:sz="0" w:space="0" w:color="auto"/>
            <w:left w:val="none" w:sz="0" w:space="0" w:color="auto"/>
            <w:bottom w:val="none" w:sz="0" w:space="0" w:color="auto"/>
            <w:right w:val="none" w:sz="0" w:space="0" w:color="auto"/>
          </w:divBdr>
        </w:div>
        <w:div w:id="1064765648">
          <w:marLeft w:val="240"/>
          <w:marRight w:val="240"/>
          <w:marTop w:val="0"/>
          <w:marBottom w:val="105"/>
          <w:divBdr>
            <w:top w:val="none" w:sz="0" w:space="0" w:color="auto"/>
            <w:left w:val="none" w:sz="0" w:space="0" w:color="auto"/>
            <w:bottom w:val="none" w:sz="0" w:space="0" w:color="auto"/>
            <w:right w:val="none" w:sz="0" w:space="0" w:color="auto"/>
          </w:divBdr>
          <w:divsChild>
            <w:div w:id="1064765635">
              <w:marLeft w:val="150"/>
              <w:marRight w:val="0"/>
              <w:marTop w:val="0"/>
              <w:marBottom w:val="0"/>
              <w:divBdr>
                <w:top w:val="none" w:sz="0" w:space="0" w:color="auto"/>
                <w:left w:val="none" w:sz="0" w:space="0" w:color="auto"/>
                <w:bottom w:val="none" w:sz="0" w:space="0" w:color="auto"/>
                <w:right w:val="none" w:sz="0" w:space="0" w:color="auto"/>
              </w:divBdr>
              <w:divsChild>
                <w:div w:id="1064765642">
                  <w:marLeft w:val="0"/>
                  <w:marRight w:val="0"/>
                  <w:marTop w:val="0"/>
                  <w:marBottom w:val="0"/>
                  <w:divBdr>
                    <w:top w:val="none" w:sz="0" w:space="0" w:color="auto"/>
                    <w:left w:val="none" w:sz="0" w:space="0" w:color="auto"/>
                    <w:bottom w:val="none" w:sz="0" w:space="0" w:color="auto"/>
                    <w:right w:val="none" w:sz="0" w:space="0" w:color="auto"/>
                  </w:divBdr>
                  <w:divsChild>
                    <w:div w:id="1064765693">
                      <w:marLeft w:val="0"/>
                      <w:marRight w:val="0"/>
                      <w:marTop w:val="0"/>
                      <w:marBottom w:val="0"/>
                      <w:divBdr>
                        <w:top w:val="none" w:sz="0" w:space="0" w:color="auto"/>
                        <w:left w:val="none" w:sz="0" w:space="0" w:color="auto"/>
                        <w:bottom w:val="none" w:sz="0" w:space="0" w:color="auto"/>
                        <w:right w:val="none" w:sz="0" w:space="0" w:color="auto"/>
                      </w:divBdr>
                      <w:divsChild>
                        <w:div w:id="1064765694">
                          <w:marLeft w:val="0"/>
                          <w:marRight w:val="0"/>
                          <w:marTop w:val="0"/>
                          <w:marBottom w:val="60"/>
                          <w:divBdr>
                            <w:top w:val="none" w:sz="0" w:space="0" w:color="auto"/>
                            <w:left w:val="none" w:sz="0" w:space="0" w:color="auto"/>
                            <w:bottom w:val="none" w:sz="0" w:space="0" w:color="auto"/>
                            <w:right w:val="none" w:sz="0" w:space="0" w:color="auto"/>
                          </w:divBdr>
                          <w:divsChild>
                            <w:div w:id="1064765546">
                              <w:marLeft w:val="0"/>
                              <w:marRight w:val="0"/>
                              <w:marTop w:val="0"/>
                              <w:marBottom w:val="0"/>
                              <w:divBdr>
                                <w:top w:val="none" w:sz="0" w:space="0" w:color="auto"/>
                                <w:left w:val="none" w:sz="0" w:space="0" w:color="auto"/>
                                <w:bottom w:val="none" w:sz="0" w:space="0" w:color="auto"/>
                                <w:right w:val="none" w:sz="0" w:space="0" w:color="auto"/>
                              </w:divBdr>
                            </w:div>
                            <w:div w:id="1064765603">
                              <w:marLeft w:val="0"/>
                              <w:marRight w:val="0"/>
                              <w:marTop w:val="0"/>
                              <w:marBottom w:val="0"/>
                              <w:divBdr>
                                <w:top w:val="none" w:sz="0" w:space="0" w:color="auto"/>
                                <w:left w:val="none" w:sz="0" w:space="0" w:color="auto"/>
                                <w:bottom w:val="none" w:sz="0" w:space="0" w:color="auto"/>
                                <w:right w:val="none" w:sz="0" w:space="0" w:color="auto"/>
                              </w:divBdr>
                              <w:divsChild>
                                <w:div w:id="1064765813">
                                  <w:marLeft w:val="0"/>
                                  <w:marRight w:val="0"/>
                                  <w:marTop w:val="0"/>
                                  <w:marBottom w:val="0"/>
                                  <w:divBdr>
                                    <w:top w:val="none" w:sz="0" w:space="0" w:color="auto"/>
                                    <w:left w:val="none" w:sz="0" w:space="0" w:color="auto"/>
                                    <w:bottom w:val="none" w:sz="0" w:space="0" w:color="auto"/>
                                    <w:right w:val="none" w:sz="0" w:space="0" w:color="auto"/>
                                  </w:divBdr>
                                </w:div>
                                <w:div w:id="1064765821">
                                  <w:marLeft w:val="75"/>
                                  <w:marRight w:val="75"/>
                                  <w:marTop w:val="0"/>
                                  <w:marBottom w:val="0"/>
                                  <w:divBdr>
                                    <w:top w:val="none" w:sz="0" w:space="0" w:color="auto"/>
                                    <w:left w:val="none" w:sz="0" w:space="0" w:color="auto"/>
                                    <w:bottom w:val="none" w:sz="0" w:space="0" w:color="auto"/>
                                    <w:right w:val="none" w:sz="0" w:space="0" w:color="auto"/>
                                  </w:divBdr>
                                  <w:divsChild>
                                    <w:div w:id="1064765804">
                                      <w:marLeft w:val="0"/>
                                      <w:marRight w:val="0"/>
                                      <w:marTop w:val="100"/>
                                      <w:marBottom w:val="100"/>
                                      <w:divBdr>
                                        <w:top w:val="none" w:sz="0" w:space="0" w:color="auto"/>
                                        <w:left w:val="none" w:sz="0" w:space="0" w:color="auto"/>
                                        <w:bottom w:val="none" w:sz="0" w:space="0" w:color="auto"/>
                                        <w:right w:val="none" w:sz="0" w:space="0" w:color="auto"/>
                                      </w:divBdr>
                                      <w:divsChild>
                                        <w:div w:id="1064765596">
                                          <w:marLeft w:val="30"/>
                                          <w:marRight w:val="30"/>
                                          <w:marTop w:val="0"/>
                                          <w:marBottom w:val="0"/>
                                          <w:divBdr>
                                            <w:top w:val="none" w:sz="0" w:space="0" w:color="auto"/>
                                            <w:left w:val="none" w:sz="0" w:space="0" w:color="auto"/>
                                            <w:bottom w:val="none" w:sz="0" w:space="0" w:color="auto"/>
                                            <w:right w:val="none" w:sz="0" w:space="0" w:color="auto"/>
                                          </w:divBdr>
                                        </w:div>
                                      </w:divsChild>
                                    </w:div>
                                    <w:div w:id="1064765823">
                                      <w:marLeft w:val="45"/>
                                      <w:marRight w:val="0"/>
                                      <w:marTop w:val="15"/>
                                      <w:marBottom w:val="30"/>
                                      <w:divBdr>
                                        <w:top w:val="none" w:sz="0" w:space="0" w:color="auto"/>
                                        <w:left w:val="none" w:sz="0" w:space="0" w:color="auto"/>
                                        <w:bottom w:val="none" w:sz="0" w:space="0" w:color="auto"/>
                                        <w:right w:val="none" w:sz="0" w:space="0" w:color="auto"/>
                                      </w:divBdr>
                                    </w:div>
                                  </w:divsChild>
                                </w:div>
                              </w:divsChild>
                            </w:div>
                            <w:div w:id="106476567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765593">
      <w:marLeft w:val="0"/>
      <w:marRight w:val="0"/>
      <w:marTop w:val="0"/>
      <w:marBottom w:val="0"/>
      <w:divBdr>
        <w:top w:val="none" w:sz="0" w:space="0" w:color="auto"/>
        <w:left w:val="none" w:sz="0" w:space="0" w:color="auto"/>
        <w:bottom w:val="none" w:sz="0" w:space="0" w:color="auto"/>
        <w:right w:val="none" w:sz="0" w:space="0" w:color="auto"/>
      </w:divBdr>
    </w:div>
    <w:div w:id="1064765595">
      <w:marLeft w:val="0"/>
      <w:marRight w:val="0"/>
      <w:marTop w:val="0"/>
      <w:marBottom w:val="0"/>
      <w:divBdr>
        <w:top w:val="none" w:sz="0" w:space="0" w:color="auto"/>
        <w:left w:val="none" w:sz="0" w:space="0" w:color="auto"/>
        <w:bottom w:val="none" w:sz="0" w:space="0" w:color="auto"/>
        <w:right w:val="none" w:sz="0" w:space="0" w:color="auto"/>
      </w:divBdr>
      <w:divsChild>
        <w:div w:id="1064765696">
          <w:marLeft w:val="0"/>
          <w:marRight w:val="0"/>
          <w:marTop w:val="0"/>
          <w:marBottom w:val="0"/>
          <w:divBdr>
            <w:top w:val="none" w:sz="0" w:space="0" w:color="auto"/>
            <w:left w:val="none" w:sz="0" w:space="0" w:color="auto"/>
            <w:bottom w:val="none" w:sz="0" w:space="0" w:color="auto"/>
            <w:right w:val="none" w:sz="0" w:space="0" w:color="auto"/>
          </w:divBdr>
          <w:divsChild>
            <w:div w:id="1064765687">
              <w:marLeft w:val="0"/>
              <w:marRight w:val="0"/>
              <w:marTop w:val="0"/>
              <w:marBottom w:val="0"/>
              <w:divBdr>
                <w:top w:val="none" w:sz="0" w:space="0" w:color="auto"/>
                <w:left w:val="none" w:sz="0" w:space="0" w:color="auto"/>
                <w:bottom w:val="none" w:sz="0" w:space="0" w:color="auto"/>
                <w:right w:val="none" w:sz="0" w:space="0" w:color="auto"/>
              </w:divBdr>
              <w:divsChild>
                <w:div w:id="1064765605">
                  <w:marLeft w:val="0"/>
                  <w:marRight w:val="-95"/>
                  <w:marTop w:val="0"/>
                  <w:marBottom w:val="0"/>
                  <w:divBdr>
                    <w:top w:val="none" w:sz="0" w:space="0" w:color="auto"/>
                    <w:left w:val="none" w:sz="0" w:space="0" w:color="auto"/>
                    <w:bottom w:val="none" w:sz="0" w:space="0" w:color="auto"/>
                    <w:right w:val="none" w:sz="0" w:space="0" w:color="auto"/>
                  </w:divBdr>
                  <w:divsChild>
                    <w:div w:id="1064765829">
                      <w:marLeft w:val="0"/>
                      <w:marRight w:val="0"/>
                      <w:marTop w:val="0"/>
                      <w:marBottom w:val="380"/>
                      <w:divBdr>
                        <w:top w:val="none" w:sz="0" w:space="0" w:color="auto"/>
                        <w:left w:val="none" w:sz="0" w:space="0" w:color="auto"/>
                        <w:bottom w:val="none" w:sz="0" w:space="0" w:color="auto"/>
                        <w:right w:val="none" w:sz="0" w:space="0" w:color="auto"/>
                      </w:divBdr>
                      <w:divsChild>
                        <w:div w:id="1064765641">
                          <w:marLeft w:val="217"/>
                          <w:marRight w:val="217"/>
                          <w:marTop w:val="0"/>
                          <w:marBottom w:val="149"/>
                          <w:divBdr>
                            <w:top w:val="none" w:sz="0" w:space="0" w:color="auto"/>
                            <w:left w:val="none" w:sz="0" w:space="0" w:color="auto"/>
                            <w:bottom w:val="none" w:sz="0" w:space="0" w:color="auto"/>
                            <w:right w:val="none" w:sz="0" w:space="0" w:color="auto"/>
                          </w:divBdr>
                          <w:divsChild>
                            <w:div w:id="1064765719">
                              <w:marLeft w:val="136"/>
                              <w:marRight w:val="0"/>
                              <w:marTop w:val="0"/>
                              <w:marBottom w:val="0"/>
                              <w:divBdr>
                                <w:top w:val="none" w:sz="0" w:space="0" w:color="auto"/>
                                <w:left w:val="none" w:sz="0" w:space="0" w:color="auto"/>
                                <w:bottom w:val="none" w:sz="0" w:space="0" w:color="auto"/>
                                <w:right w:val="none" w:sz="0" w:space="0" w:color="auto"/>
                              </w:divBdr>
                              <w:divsChild>
                                <w:div w:id="1064765802">
                                  <w:marLeft w:val="0"/>
                                  <w:marRight w:val="0"/>
                                  <w:marTop w:val="0"/>
                                  <w:marBottom w:val="0"/>
                                  <w:divBdr>
                                    <w:top w:val="none" w:sz="0" w:space="0" w:color="auto"/>
                                    <w:left w:val="none" w:sz="0" w:space="0" w:color="auto"/>
                                    <w:bottom w:val="none" w:sz="0" w:space="0" w:color="auto"/>
                                    <w:right w:val="none" w:sz="0" w:space="0" w:color="auto"/>
                                  </w:divBdr>
                                  <w:divsChild>
                                    <w:div w:id="1064765801">
                                      <w:marLeft w:val="0"/>
                                      <w:marRight w:val="0"/>
                                      <w:marTop w:val="0"/>
                                      <w:marBottom w:val="0"/>
                                      <w:divBdr>
                                        <w:top w:val="none" w:sz="0" w:space="0" w:color="auto"/>
                                        <w:left w:val="none" w:sz="0" w:space="0" w:color="auto"/>
                                        <w:bottom w:val="none" w:sz="0" w:space="0" w:color="auto"/>
                                        <w:right w:val="none" w:sz="0" w:space="0" w:color="auto"/>
                                      </w:divBdr>
                                      <w:divsChild>
                                        <w:div w:id="1064765575">
                                          <w:marLeft w:val="0"/>
                                          <w:marRight w:val="0"/>
                                          <w:marTop w:val="0"/>
                                          <w:marBottom w:val="54"/>
                                          <w:divBdr>
                                            <w:top w:val="none" w:sz="0" w:space="0" w:color="auto"/>
                                            <w:left w:val="none" w:sz="0" w:space="0" w:color="auto"/>
                                            <w:bottom w:val="none" w:sz="0" w:space="0" w:color="auto"/>
                                            <w:right w:val="none" w:sz="0" w:space="0" w:color="auto"/>
                                          </w:divBdr>
                                          <w:divsChild>
                                            <w:div w:id="1064765692">
                                              <w:marLeft w:val="0"/>
                                              <w:marRight w:val="0"/>
                                              <w:marTop w:val="0"/>
                                              <w:marBottom w:val="0"/>
                                              <w:divBdr>
                                                <w:top w:val="none" w:sz="0" w:space="0" w:color="auto"/>
                                                <w:left w:val="none" w:sz="0" w:space="0" w:color="auto"/>
                                                <w:bottom w:val="none" w:sz="0" w:space="0" w:color="auto"/>
                                                <w:right w:val="none" w:sz="0" w:space="0" w:color="auto"/>
                                              </w:divBdr>
                                              <w:divsChild>
                                                <w:div w:id="1064765651">
                                                  <w:marLeft w:val="0"/>
                                                  <w:marRight w:val="0"/>
                                                  <w:marTop w:val="0"/>
                                                  <w:marBottom w:val="0"/>
                                                  <w:divBdr>
                                                    <w:top w:val="none" w:sz="0" w:space="0" w:color="auto"/>
                                                    <w:left w:val="none" w:sz="0" w:space="0" w:color="auto"/>
                                                    <w:bottom w:val="none" w:sz="0" w:space="0" w:color="auto"/>
                                                    <w:right w:val="none" w:sz="0" w:space="0" w:color="auto"/>
                                                  </w:divBdr>
                                                  <w:divsChild>
                                                    <w:div w:id="1064765594">
                                                      <w:marLeft w:val="0"/>
                                                      <w:marRight w:val="0"/>
                                                      <w:marTop w:val="0"/>
                                                      <w:marBottom w:val="0"/>
                                                      <w:divBdr>
                                                        <w:top w:val="none" w:sz="0" w:space="0" w:color="auto"/>
                                                        <w:left w:val="none" w:sz="0" w:space="0" w:color="auto"/>
                                                        <w:bottom w:val="none" w:sz="0" w:space="0" w:color="auto"/>
                                                        <w:right w:val="none" w:sz="0" w:space="0" w:color="auto"/>
                                                      </w:divBdr>
                                                      <w:divsChild>
                                                        <w:div w:id="106476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65723">
                                                  <w:marLeft w:val="0"/>
                                                  <w:marRight w:val="0"/>
                                                  <w:marTop w:val="0"/>
                                                  <w:marBottom w:val="109"/>
                                                  <w:divBdr>
                                                    <w:top w:val="none" w:sz="0" w:space="0" w:color="auto"/>
                                                    <w:left w:val="none" w:sz="0" w:space="0" w:color="auto"/>
                                                    <w:bottom w:val="none" w:sz="0" w:space="0" w:color="auto"/>
                                                    <w:right w:val="none" w:sz="0" w:space="0" w:color="auto"/>
                                                  </w:divBdr>
                                                </w:div>
                                              </w:divsChild>
                                            </w:div>
                                            <w:div w:id="1064765815">
                                              <w:marLeft w:val="0"/>
                                              <w:marRight w:val="0"/>
                                              <w:marTop w:val="54"/>
                                              <w:marBottom w:val="0"/>
                                              <w:divBdr>
                                                <w:top w:val="none" w:sz="0" w:space="0" w:color="auto"/>
                                                <w:left w:val="none" w:sz="0" w:space="0" w:color="auto"/>
                                                <w:bottom w:val="none" w:sz="0" w:space="0" w:color="auto"/>
                                                <w:right w:val="none" w:sz="0" w:space="0" w:color="auto"/>
                                              </w:divBdr>
                                            </w:div>
                                          </w:divsChild>
                                        </w:div>
                                      </w:divsChild>
                                    </w:div>
                                  </w:divsChild>
                                </w:div>
                                <w:div w:id="1064765818">
                                  <w:marLeft w:val="0"/>
                                  <w:marRight w:val="0"/>
                                  <w:marTop w:val="0"/>
                                  <w:marBottom w:val="0"/>
                                  <w:divBdr>
                                    <w:top w:val="none" w:sz="0" w:space="0" w:color="auto"/>
                                    <w:left w:val="none" w:sz="0" w:space="0" w:color="auto"/>
                                    <w:bottom w:val="none" w:sz="0" w:space="0" w:color="auto"/>
                                    <w:right w:val="none" w:sz="0" w:space="0" w:color="auto"/>
                                  </w:divBdr>
                                  <w:divsChild>
                                    <w:div w:id="1064765833">
                                      <w:marLeft w:val="0"/>
                                      <w:marRight w:val="0"/>
                                      <w:marTop w:val="0"/>
                                      <w:marBottom w:val="0"/>
                                      <w:divBdr>
                                        <w:top w:val="none" w:sz="0" w:space="0" w:color="auto"/>
                                        <w:left w:val="none" w:sz="0" w:space="0" w:color="auto"/>
                                        <w:bottom w:val="none" w:sz="0" w:space="0" w:color="auto"/>
                                        <w:right w:val="none" w:sz="0" w:space="0" w:color="auto"/>
                                      </w:divBdr>
                                      <w:divsChild>
                                        <w:div w:id="1064765669">
                                          <w:marLeft w:val="0"/>
                                          <w:marRight w:val="0"/>
                                          <w:marTop w:val="0"/>
                                          <w:marBottom w:val="54"/>
                                          <w:divBdr>
                                            <w:top w:val="none" w:sz="0" w:space="0" w:color="auto"/>
                                            <w:left w:val="none" w:sz="0" w:space="0" w:color="auto"/>
                                            <w:bottom w:val="none" w:sz="0" w:space="0" w:color="auto"/>
                                            <w:right w:val="none" w:sz="0" w:space="0" w:color="auto"/>
                                          </w:divBdr>
                                          <w:divsChild>
                                            <w:div w:id="106476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765600">
      <w:marLeft w:val="0"/>
      <w:marRight w:val="0"/>
      <w:marTop w:val="0"/>
      <w:marBottom w:val="0"/>
      <w:divBdr>
        <w:top w:val="none" w:sz="0" w:space="0" w:color="auto"/>
        <w:left w:val="none" w:sz="0" w:space="0" w:color="auto"/>
        <w:bottom w:val="none" w:sz="0" w:space="0" w:color="auto"/>
        <w:right w:val="none" w:sz="0" w:space="0" w:color="auto"/>
      </w:divBdr>
    </w:div>
    <w:div w:id="1064765619">
      <w:marLeft w:val="0"/>
      <w:marRight w:val="0"/>
      <w:marTop w:val="0"/>
      <w:marBottom w:val="0"/>
      <w:divBdr>
        <w:top w:val="none" w:sz="0" w:space="0" w:color="auto"/>
        <w:left w:val="none" w:sz="0" w:space="0" w:color="auto"/>
        <w:bottom w:val="none" w:sz="0" w:space="0" w:color="auto"/>
        <w:right w:val="none" w:sz="0" w:space="0" w:color="auto"/>
      </w:divBdr>
    </w:div>
    <w:div w:id="1064765622">
      <w:marLeft w:val="0"/>
      <w:marRight w:val="0"/>
      <w:marTop w:val="0"/>
      <w:marBottom w:val="0"/>
      <w:divBdr>
        <w:top w:val="none" w:sz="0" w:space="0" w:color="auto"/>
        <w:left w:val="none" w:sz="0" w:space="0" w:color="auto"/>
        <w:bottom w:val="none" w:sz="0" w:space="0" w:color="auto"/>
        <w:right w:val="none" w:sz="0" w:space="0" w:color="auto"/>
      </w:divBdr>
    </w:div>
    <w:div w:id="1064765627">
      <w:marLeft w:val="0"/>
      <w:marRight w:val="0"/>
      <w:marTop w:val="0"/>
      <w:marBottom w:val="0"/>
      <w:divBdr>
        <w:top w:val="none" w:sz="0" w:space="0" w:color="auto"/>
        <w:left w:val="none" w:sz="0" w:space="0" w:color="auto"/>
        <w:bottom w:val="none" w:sz="0" w:space="0" w:color="auto"/>
        <w:right w:val="none" w:sz="0" w:space="0" w:color="auto"/>
      </w:divBdr>
      <w:divsChild>
        <w:div w:id="1064765672">
          <w:marLeft w:val="0"/>
          <w:marRight w:val="0"/>
          <w:marTop w:val="0"/>
          <w:marBottom w:val="0"/>
          <w:divBdr>
            <w:top w:val="none" w:sz="0" w:space="0" w:color="auto"/>
            <w:left w:val="none" w:sz="0" w:space="0" w:color="auto"/>
            <w:bottom w:val="none" w:sz="0" w:space="0" w:color="auto"/>
            <w:right w:val="none" w:sz="0" w:space="0" w:color="auto"/>
          </w:divBdr>
          <w:divsChild>
            <w:div w:id="1064765657">
              <w:marLeft w:val="0"/>
              <w:marRight w:val="0"/>
              <w:marTop w:val="0"/>
              <w:marBottom w:val="0"/>
              <w:divBdr>
                <w:top w:val="none" w:sz="0" w:space="0" w:color="auto"/>
                <w:left w:val="none" w:sz="0" w:space="0" w:color="auto"/>
                <w:bottom w:val="none" w:sz="0" w:space="0" w:color="auto"/>
                <w:right w:val="none" w:sz="0" w:space="0" w:color="auto"/>
              </w:divBdr>
              <w:divsChild>
                <w:div w:id="1064765599">
                  <w:marLeft w:val="0"/>
                  <w:marRight w:val="0"/>
                  <w:marTop w:val="0"/>
                  <w:marBottom w:val="54"/>
                  <w:divBdr>
                    <w:top w:val="none" w:sz="0" w:space="0" w:color="auto"/>
                    <w:left w:val="none" w:sz="0" w:space="0" w:color="auto"/>
                    <w:bottom w:val="none" w:sz="0" w:space="0" w:color="auto"/>
                    <w:right w:val="none" w:sz="0" w:space="0" w:color="auto"/>
                  </w:divBdr>
                  <w:divsChild>
                    <w:div w:id="10647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765631">
      <w:marLeft w:val="0"/>
      <w:marRight w:val="0"/>
      <w:marTop w:val="0"/>
      <w:marBottom w:val="0"/>
      <w:divBdr>
        <w:top w:val="none" w:sz="0" w:space="0" w:color="auto"/>
        <w:left w:val="none" w:sz="0" w:space="0" w:color="auto"/>
        <w:bottom w:val="none" w:sz="0" w:space="0" w:color="auto"/>
        <w:right w:val="none" w:sz="0" w:space="0" w:color="auto"/>
      </w:divBdr>
    </w:div>
    <w:div w:id="1064765637">
      <w:marLeft w:val="0"/>
      <w:marRight w:val="0"/>
      <w:marTop w:val="0"/>
      <w:marBottom w:val="0"/>
      <w:divBdr>
        <w:top w:val="none" w:sz="0" w:space="0" w:color="auto"/>
        <w:left w:val="none" w:sz="0" w:space="0" w:color="auto"/>
        <w:bottom w:val="none" w:sz="0" w:space="0" w:color="auto"/>
        <w:right w:val="none" w:sz="0" w:space="0" w:color="auto"/>
      </w:divBdr>
    </w:div>
    <w:div w:id="1064765640">
      <w:marLeft w:val="0"/>
      <w:marRight w:val="0"/>
      <w:marTop w:val="0"/>
      <w:marBottom w:val="0"/>
      <w:divBdr>
        <w:top w:val="none" w:sz="0" w:space="0" w:color="auto"/>
        <w:left w:val="none" w:sz="0" w:space="0" w:color="auto"/>
        <w:bottom w:val="none" w:sz="0" w:space="0" w:color="auto"/>
        <w:right w:val="none" w:sz="0" w:space="0" w:color="auto"/>
      </w:divBdr>
      <w:divsChild>
        <w:div w:id="1064765582">
          <w:marLeft w:val="0"/>
          <w:marRight w:val="0"/>
          <w:marTop w:val="0"/>
          <w:marBottom w:val="0"/>
          <w:divBdr>
            <w:top w:val="none" w:sz="0" w:space="0" w:color="auto"/>
            <w:left w:val="none" w:sz="0" w:space="0" w:color="auto"/>
            <w:bottom w:val="none" w:sz="0" w:space="0" w:color="auto"/>
            <w:right w:val="none" w:sz="0" w:space="0" w:color="auto"/>
          </w:divBdr>
          <w:divsChild>
            <w:div w:id="1064765832">
              <w:marLeft w:val="0"/>
              <w:marRight w:val="0"/>
              <w:marTop w:val="0"/>
              <w:marBottom w:val="0"/>
              <w:divBdr>
                <w:top w:val="none" w:sz="0" w:space="0" w:color="auto"/>
                <w:left w:val="none" w:sz="0" w:space="0" w:color="auto"/>
                <w:bottom w:val="none" w:sz="0" w:space="0" w:color="auto"/>
                <w:right w:val="none" w:sz="0" w:space="0" w:color="auto"/>
              </w:divBdr>
              <w:divsChild>
                <w:div w:id="1064765835">
                  <w:marLeft w:val="0"/>
                  <w:marRight w:val="-105"/>
                  <w:marTop w:val="0"/>
                  <w:marBottom w:val="0"/>
                  <w:divBdr>
                    <w:top w:val="none" w:sz="0" w:space="0" w:color="auto"/>
                    <w:left w:val="none" w:sz="0" w:space="0" w:color="auto"/>
                    <w:bottom w:val="none" w:sz="0" w:space="0" w:color="auto"/>
                    <w:right w:val="none" w:sz="0" w:space="0" w:color="auto"/>
                  </w:divBdr>
                  <w:divsChild>
                    <w:div w:id="1064765649">
                      <w:marLeft w:val="0"/>
                      <w:marRight w:val="0"/>
                      <w:marTop w:val="0"/>
                      <w:marBottom w:val="420"/>
                      <w:divBdr>
                        <w:top w:val="none" w:sz="0" w:space="0" w:color="auto"/>
                        <w:left w:val="none" w:sz="0" w:space="0" w:color="auto"/>
                        <w:bottom w:val="none" w:sz="0" w:space="0" w:color="auto"/>
                        <w:right w:val="none" w:sz="0" w:space="0" w:color="auto"/>
                      </w:divBdr>
                      <w:divsChild>
                        <w:div w:id="1064765834">
                          <w:marLeft w:val="240"/>
                          <w:marRight w:val="240"/>
                          <w:marTop w:val="0"/>
                          <w:marBottom w:val="165"/>
                          <w:divBdr>
                            <w:top w:val="none" w:sz="0" w:space="0" w:color="auto"/>
                            <w:left w:val="none" w:sz="0" w:space="0" w:color="auto"/>
                            <w:bottom w:val="none" w:sz="0" w:space="0" w:color="auto"/>
                            <w:right w:val="none" w:sz="0" w:space="0" w:color="auto"/>
                          </w:divBdr>
                          <w:divsChild>
                            <w:div w:id="1064765677">
                              <w:marLeft w:val="150"/>
                              <w:marRight w:val="0"/>
                              <w:marTop w:val="0"/>
                              <w:marBottom w:val="0"/>
                              <w:divBdr>
                                <w:top w:val="none" w:sz="0" w:space="0" w:color="auto"/>
                                <w:left w:val="none" w:sz="0" w:space="0" w:color="auto"/>
                                <w:bottom w:val="none" w:sz="0" w:space="0" w:color="auto"/>
                                <w:right w:val="none" w:sz="0" w:space="0" w:color="auto"/>
                              </w:divBdr>
                              <w:divsChild>
                                <w:div w:id="1064765592">
                                  <w:marLeft w:val="0"/>
                                  <w:marRight w:val="0"/>
                                  <w:marTop w:val="0"/>
                                  <w:marBottom w:val="0"/>
                                  <w:divBdr>
                                    <w:top w:val="none" w:sz="0" w:space="0" w:color="auto"/>
                                    <w:left w:val="none" w:sz="0" w:space="0" w:color="auto"/>
                                    <w:bottom w:val="none" w:sz="0" w:space="0" w:color="auto"/>
                                    <w:right w:val="none" w:sz="0" w:space="0" w:color="auto"/>
                                  </w:divBdr>
                                  <w:divsChild>
                                    <w:div w:id="1064765589">
                                      <w:marLeft w:val="0"/>
                                      <w:marRight w:val="0"/>
                                      <w:marTop w:val="0"/>
                                      <w:marBottom w:val="0"/>
                                      <w:divBdr>
                                        <w:top w:val="none" w:sz="0" w:space="0" w:color="auto"/>
                                        <w:left w:val="none" w:sz="0" w:space="0" w:color="auto"/>
                                        <w:bottom w:val="none" w:sz="0" w:space="0" w:color="auto"/>
                                        <w:right w:val="none" w:sz="0" w:space="0" w:color="auto"/>
                                      </w:divBdr>
                                      <w:divsChild>
                                        <w:div w:id="1064765806">
                                          <w:marLeft w:val="0"/>
                                          <w:marRight w:val="0"/>
                                          <w:marTop w:val="0"/>
                                          <w:marBottom w:val="60"/>
                                          <w:divBdr>
                                            <w:top w:val="none" w:sz="0" w:space="0" w:color="auto"/>
                                            <w:left w:val="none" w:sz="0" w:space="0" w:color="auto"/>
                                            <w:bottom w:val="none" w:sz="0" w:space="0" w:color="auto"/>
                                            <w:right w:val="none" w:sz="0" w:space="0" w:color="auto"/>
                                          </w:divBdr>
                                          <w:divsChild>
                                            <w:div w:id="1064765606">
                                              <w:marLeft w:val="0"/>
                                              <w:marRight w:val="0"/>
                                              <w:marTop w:val="0"/>
                                              <w:marBottom w:val="0"/>
                                              <w:divBdr>
                                                <w:top w:val="none" w:sz="0" w:space="0" w:color="auto"/>
                                                <w:left w:val="none" w:sz="0" w:space="0" w:color="auto"/>
                                                <w:bottom w:val="none" w:sz="0" w:space="0" w:color="auto"/>
                                                <w:right w:val="none" w:sz="0" w:space="0" w:color="auto"/>
                                              </w:divBdr>
                                              <w:divsChild>
                                                <w:div w:id="1064765577">
                                                  <w:marLeft w:val="0"/>
                                                  <w:marRight w:val="0"/>
                                                  <w:marTop w:val="0"/>
                                                  <w:marBottom w:val="0"/>
                                                  <w:divBdr>
                                                    <w:top w:val="none" w:sz="0" w:space="0" w:color="auto"/>
                                                    <w:left w:val="none" w:sz="0" w:space="0" w:color="auto"/>
                                                    <w:bottom w:val="none" w:sz="0" w:space="0" w:color="auto"/>
                                                    <w:right w:val="none" w:sz="0" w:space="0" w:color="auto"/>
                                                  </w:divBdr>
                                                </w:div>
                                                <w:div w:id="1064765807">
                                                  <w:marLeft w:val="75"/>
                                                  <w:marRight w:val="75"/>
                                                  <w:marTop w:val="0"/>
                                                  <w:marBottom w:val="0"/>
                                                  <w:divBdr>
                                                    <w:top w:val="none" w:sz="0" w:space="0" w:color="auto"/>
                                                    <w:left w:val="none" w:sz="0" w:space="0" w:color="auto"/>
                                                    <w:bottom w:val="none" w:sz="0" w:space="0" w:color="auto"/>
                                                    <w:right w:val="none" w:sz="0" w:space="0" w:color="auto"/>
                                                  </w:divBdr>
                                                  <w:divsChild>
                                                    <w:div w:id="1064765646">
                                                      <w:marLeft w:val="0"/>
                                                      <w:marRight w:val="0"/>
                                                      <w:marTop w:val="100"/>
                                                      <w:marBottom w:val="100"/>
                                                      <w:divBdr>
                                                        <w:top w:val="none" w:sz="0" w:space="0" w:color="auto"/>
                                                        <w:left w:val="none" w:sz="0" w:space="0" w:color="auto"/>
                                                        <w:bottom w:val="none" w:sz="0" w:space="0" w:color="auto"/>
                                                        <w:right w:val="none" w:sz="0" w:space="0" w:color="auto"/>
                                                      </w:divBdr>
                                                      <w:divsChild>
                                                        <w:div w:id="1064765697">
                                                          <w:marLeft w:val="30"/>
                                                          <w:marRight w:val="30"/>
                                                          <w:marTop w:val="0"/>
                                                          <w:marBottom w:val="0"/>
                                                          <w:divBdr>
                                                            <w:top w:val="none" w:sz="0" w:space="0" w:color="auto"/>
                                                            <w:left w:val="none" w:sz="0" w:space="0" w:color="auto"/>
                                                            <w:bottom w:val="none" w:sz="0" w:space="0" w:color="auto"/>
                                                            <w:right w:val="none" w:sz="0" w:space="0" w:color="auto"/>
                                                          </w:divBdr>
                                                        </w:div>
                                                      </w:divsChild>
                                                    </w:div>
                                                    <w:div w:id="1064765800">
                                                      <w:marLeft w:val="45"/>
                                                      <w:marRight w:val="0"/>
                                                      <w:marTop w:val="15"/>
                                                      <w:marBottom w:val="30"/>
                                                      <w:divBdr>
                                                        <w:top w:val="none" w:sz="0" w:space="0" w:color="auto"/>
                                                        <w:left w:val="none" w:sz="0" w:space="0" w:color="auto"/>
                                                        <w:bottom w:val="none" w:sz="0" w:space="0" w:color="auto"/>
                                                        <w:right w:val="none" w:sz="0" w:space="0" w:color="auto"/>
                                                      </w:divBdr>
                                                    </w:div>
                                                  </w:divsChild>
                                                </w:div>
                                              </w:divsChild>
                                            </w:div>
                                            <w:div w:id="1064765611">
                                              <w:marLeft w:val="0"/>
                                              <w:marRight w:val="0"/>
                                              <w:marTop w:val="150"/>
                                              <w:marBottom w:val="0"/>
                                              <w:divBdr>
                                                <w:top w:val="none" w:sz="0" w:space="0" w:color="auto"/>
                                                <w:left w:val="none" w:sz="0" w:space="0" w:color="auto"/>
                                                <w:bottom w:val="none" w:sz="0" w:space="0" w:color="auto"/>
                                                <w:right w:val="none" w:sz="0" w:space="0" w:color="auto"/>
                                              </w:divBdr>
                                            </w:div>
                                            <w:div w:id="106476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765652">
      <w:marLeft w:val="0"/>
      <w:marRight w:val="0"/>
      <w:marTop w:val="0"/>
      <w:marBottom w:val="0"/>
      <w:divBdr>
        <w:top w:val="none" w:sz="0" w:space="0" w:color="auto"/>
        <w:left w:val="none" w:sz="0" w:space="0" w:color="auto"/>
        <w:bottom w:val="none" w:sz="0" w:space="0" w:color="auto"/>
        <w:right w:val="none" w:sz="0" w:space="0" w:color="auto"/>
      </w:divBdr>
      <w:divsChild>
        <w:div w:id="1064765623">
          <w:marLeft w:val="0"/>
          <w:marRight w:val="0"/>
          <w:marTop w:val="0"/>
          <w:marBottom w:val="0"/>
          <w:divBdr>
            <w:top w:val="none" w:sz="0" w:space="0" w:color="auto"/>
            <w:left w:val="none" w:sz="0" w:space="0" w:color="auto"/>
            <w:bottom w:val="none" w:sz="0" w:space="0" w:color="auto"/>
            <w:right w:val="none" w:sz="0" w:space="0" w:color="auto"/>
          </w:divBdr>
          <w:divsChild>
            <w:div w:id="1064765587">
              <w:marLeft w:val="0"/>
              <w:marRight w:val="0"/>
              <w:marTop w:val="0"/>
              <w:marBottom w:val="0"/>
              <w:divBdr>
                <w:top w:val="none" w:sz="0" w:space="0" w:color="auto"/>
                <w:left w:val="none" w:sz="0" w:space="0" w:color="auto"/>
                <w:bottom w:val="none" w:sz="0" w:space="0" w:color="auto"/>
                <w:right w:val="none" w:sz="0" w:space="0" w:color="auto"/>
              </w:divBdr>
              <w:divsChild>
                <w:div w:id="1064765602">
                  <w:marLeft w:val="0"/>
                  <w:marRight w:val="-75"/>
                  <w:marTop w:val="0"/>
                  <w:marBottom w:val="0"/>
                  <w:divBdr>
                    <w:top w:val="none" w:sz="0" w:space="0" w:color="auto"/>
                    <w:left w:val="none" w:sz="0" w:space="0" w:color="auto"/>
                    <w:bottom w:val="none" w:sz="0" w:space="0" w:color="auto"/>
                    <w:right w:val="none" w:sz="0" w:space="0" w:color="auto"/>
                  </w:divBdr>
                  <w:divsChild>
                    <w:div w:id="1064765707">
                      <w:marLeft w:val="0"/>
                      <w:marRight w:val="0"/>
                      <w:marTop w:val="0"/>
                      <w:marBottom w:val="301"/>
                      <w:divBdr>
                        <w:top w:val="none" w:sz="0" w:space="0" w:color="auto"/>
                        <w:left w:val="none" w:sz="0" w:space="0" w:color="auto"/>
                        <w:bottom w:val="none" w:sz="0" w:space="0" w:color="auto"/>
                        <w:right w:val="none" w:sz="0" w:space="0" w:color="auto"/>
                      </w:divBdr>
                      <w:divsChild>
                        <w:div w:id="1064765585">
                          <w:marLeft w:val="172"/>
                          <w:marRight w:val="172"/>
                          <w:marTop w:val="0"/>
                          <w:marBottom w:val="118"/>
                          <w:divBdr>
                            <w:top w:val="none" w:sz="0" w:space="0" w:color="auto"/>
                            <w:left w:val="none" w:sz="0" w:space="0" w:color="auto"/>
                            <w:bottom w:val="none" w:sz="0" w:space="0" w:color="auto"/>
                            <w:right w:val="none" w:sz="0" w:space="0" w:color="auto"/>
                          </w:divBdr>
                          <w:divsChild>
                            <w:div w:id="1064765630">
                              <w:marLeft w:val="107"/>
                              <w:marRight w:val="0"/>
                              <w:marTop w:val="0"/>
                              <w:marBottom w:val="0"/>
                              <w:divBdr>
                                <w:top w:val="none" w:sz="0" w:space="0" w:color="auto"/>
                                <w:left w:val="none" w:sz="0" w:space="0" w:color="auto"/>
                                <w:bottom w:val="none" w:sz="0" w:space="0" w:color="auto"/>
                                <w:right w:val="none" w:sz="0" w:space="0" w:color="auto"/>
                              </w:divBdr>
                              <w:divsChild>
                                <w:div w:id="1064765703">
                                  <w:marLeft w:val="0"/>
                                  <w:marRight w:val="0"/>
                                  <w:marTop w:val="0"/>
                                  <w:marBottom w:val="0"/>
                                  <w:divBdr>
                                    <w:top w:val="none" w:sz="0" w:space="0" w:color="auto"/>
                                    <w:left w:val="none" w:sz="0" w:space="0" w:color="auto"/>
                                    <w:bottom w:val="none" w:sz="0" w:space="0" w:color="auto"/>
                                    <w:right w:val="none" w:sz="0" w:space="0" w:color="auto"/>
                                  </w:divBdr>
                                  <w:divsChild>
                                    <w:div w:id="1064765827">
                                      <w:marLeft w:val="0"/>
                                      <w:marRight w:val="0"/>
                                      <w:marTop w:val="0"/>
                                      <w:marBottom w:val="0"/>
                                      <w:divBdr>
                                        <w:top w:val="none" w:sz="0" w:space="0" w:color="auto"/>
                                        <w:left w:val="none" w:sz="0" w:space="0" w:color="auto"/>
                                        <w:bottom w:val="none" w:sz="0" w:space="0" w:color="auto"/>
                                        <w:right w:val="none" w:sz="0" w:space="0" w:color="auto"/>
                                      </w:divBdr>
                                      <w:divsChild>
                                        <w:div w:id="1064765645">
                                          <w:marLeft w:val="0"/>
                                          <w:marRight w:val="0"/>
                                          <w:marTop w:val="0"/>
                                          <w:marBottom w:val="43"/>
                                          <w:divBdr>
                                            <w:top w:val="none" w:sz="0" w:space="0" w:color="auto"/>
                                            <w:left w:val="none" w:sz="0" w:space="0" w:color="auto"/>
                                            <w:bottom w:val="none" w:sz="0" w:space="0" w:color="auto"/>
                                            <w:right w:val="none" w:sz="0" w:space="0" w:color="auto"/>
                                          </w:divBdr>
                                          <w:divsChild>
                                            <w:div w:id="1064765668">
                                              <w:marLeft w:val="0"/>
                                              <w:marRight w:val="0"/>
                                              <w:marTop w:val="107"/>
                                              <w:marBottom w:val="0"/>
                                              <w:divBdr>
                                                <w:top w:val="none" w:sz="0" w:space="0" w:color="auto"/>
                                                <w:left w:val="none" w:sz="0" w:space="0" w:color="auto"/>
                                                <w:bottom w:val="none" w:sz="0" w:space="0" w:color="auto"/>
                                                <w:right w:val="none" w:sz="0" w:space="0" w:color="auto"/>
                                              </w:divBdr>
                                            </w:div>
                                            <w:div w:id="106476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765653">
      <w:marLeft w:val="0"/>
      <w:marRight w:val="0"/>
      <w:marTop w:val="0"/>
      <w:marBottom w:val="0"/>
      <w:divBdr>
        <w:top w:val="none" w:sz="0" w:space="0" w:color="auto"/>
        <w:left w:val="none" w:sz="0" w:space="0" w:color="auto"/>
        <w:bottom w:val="none" w:sz="0" w:space="0" w:color="auto"/>
        <w:right w:val="none" w:sz="0" w:space="0" w:color="auto"/>
      </w:divBdr>
      <w:divsChild>
        <w:div w:id="1064765699">
          <w:marLeft w:val="0"/>
          <w:marRight w:val="0"/>
          <w:marTop w:val="0"/>
          <w:marBottom w:val="0"/>
          <w:divBdr>
            <w:top w:val="none" w:sz="0" w:space="0" w:color="auto"/>
            <w:left w:val="none" w:sz="0" w:space="0" w:color="auto"/>
            <w:bottom w:val="none" w:sz="0" w:space="0" w:color="auto"/>
            <w:right w:val="none" w:sz="0" w:space="0" w:color="auto"/>
          </w:divBdr>
          <w:divsChild>
            <w:div w:id="1064765608">
              <w:marLeft w:val="0"/>
              <w:marRight w:val="0"/>
              <w:marTop w:val="0"/>
              <w:marBottom w:val="0"/>
              <w:divBdr>
                <w:top w:val="none" w:sz="0" w:space="0" w:color="auto"/>
                <w:left w:val="none" w:sz="0" w:space="0" w:color="auto"/>
                <w:bottom w:val="none" w:sz="0" w:space="0" w:color="auto"/>
                <w:right w:val="none" w:sz="0" w:space="0" w:color="auto"/>
              </w:divBdr>
              <w:divsChild>
                <w:div w:id="1064765683">
                  <w:marLeft w:val="0"/>
                  <w:marRight w:val="-105"/>
                  <w:marTop w:val="0"/>
                  <w:marBottom w:val="0"/>
                  <w:divBdr>
                    <w:top w:val="none" w:sz="0" w:space="0" w:color="auto"/>
                    <w:left w:val="none" w:sz="0" w:space="0" w:color="auto"/>
                    <w:bottom w:val="none" w:sz="0" w:space="0" w:color="auto"/>
                    <w:right w:val="none" w:sz="0" w:space="0" w:color="auto"/>
                  </w:divBdr>
                  <w:divsChild>
                    <w:div w:id="1064765613">
                      <w:marLeft w:val="0"/>
                      <w:marRight w:val="0"/>
                      <w:marTop w:val="0"/>
                      <w:marBottom w:val="420"/>
                      <w:divBdr>
                        <w:top w:val="none" w:sz="0" w:space="0" w:color="auto"/>
                        <w:left w:val="none" w:sz="0" w:space="0" w:color="auto"/>
                        <w:bottom w:val="none" w:sz="0" w:space="0" w:color="auto"/>
                        <w:right w:val="none" w:sz="0" w:space="0" w:color="auto"/>
                      </w:divBdr>
                      <w:divsChild>
                        <w:div w:id="1064765565">
                          <w:marLeft w:val="240"/>
                          <w:marRight w:val="240"/>
                          <w:marTop w:val="0"/>
                          <w:marBottom w:val="165"/>
                          <w:divBdr>
                            <w:top w:val="none" w:sz="0" w:space="0" w:color="auto"/>
                            <w:left w:val="none" w:sz="0" w:space="0" w:color="auto"/>
                            <w:bottom w:val="none" w:sz="0" w:space="0" w:color="auto"/>
                            <w:right w:val="none" w:sz="0" w:space="0" w:color="auto"/>
                          </w:divBdr>
                          <w:divsChild>
                            <w:div w:id="1064765550">
                              <w:marLeft w:val="150"/>
                              <w:marRight w:val="0"/>
                              <w:marTop w:val="0"/>
                              <w:marBottom w:val="0"/>
                              <w:divBdr>
                                <w:top w:val="none" w:sz="0" w:space="0" w:color="auto"/>
                                <w:left w:val="none" w:sz="0" w:space="0" w:color="auto"/>
                                <w:bottom w:val="none" w:sz="0" w:space="0" w:color="auto"/>
                                <w:right w:val="none" w:sz="0" w:space="0" w:color="auto"/>
                              </w:divBdr>
                              <w:divsChild>
                                <w:div w:id="1064765562">
                                  <w:marLeft w:val="0"/>
                                  <w:marRight w:val="0"/>
                                  <w:marTop w:val="0"/>
                                  <w:marBottom w:val="0"/>
                                  <w:divBdr>
                                    <w:top w:val="none" w:sz="0" w:space="0" w:color="auto"/>
                                    <w:left w:val="none" w:sz="0" w:space="0" w:color="auto"/>
                                    <w:bottom w:val="none" w:sz="0" w:space="0" w:color="auto"/>
                                    <w:right w:val="none" w:sz="0" w:space="0" w:color="auto"/>
                                  </w:divBdr>
                                  <w:divsChild>
                                    <w:div w:id="1064765810">
                                      <w:marLeft w:val="0"/>
                                      <w:marRight w:val="0"/>
                                      <w:marTop w:val="0"/>
                                      <w:marBottom w:val="0"/>
                                      <w:divBdr>
                                        <w:top w:val="none" w:sz="0" w:space="0" w:color="auto"/>
                                        <w:left w:val="none" w:sz="0" w:space="0" w:color="auto"/>
                                        <w:bottom w:val="none" w:sz="0" w:space="0" w:color="auto"/>
                                        <w:right w:val="none" w:sz="0" w:space="0" w:color="auto"/>
                                      </w:divBdr>
                                      <w:divsChild>
                                        <w:div w:id="1064765659">
                                          <w:marLeft w:val="0"/>
                                          <w:marRight w:val="0"/>
                                          <w:marTop w:val="0"/>
                                          <w:marBottom w:val="60"/>
                                          <w:divBdr>
                                            <w:top w:val="none" w:sz="0" w:space="0" w:color="auto"/>
                                            <w:left w:val="none" w:sz="0" w:space="0" w:color="auto"/>
                                            <w:bottom w:val="none" w:sz="0" w:space="0" w:color="auto"/>
                                            <w:right w:val="none" w:sz="0" w:space="0" w:color="auto"/>
                                          </w:divBdr>
                                          <w:divsChild>
                                            <w:div w:id="1064765539">
                                              <w:marLeft w:val="0"/>
                                              <w:marRight w:val="0"/>
                                              <w:marTop w:val="0"/>
                                              <w:marBottom w:val="0"/>
                                              <w:divBdr>
                                                <w:top w:val="none" w:sz="0" w:space="0" w:color="auto"/>
                                                <w:left w:val="none" w:sz="0" w:space="0" w:color="auto"/>
                                                <w:bottom w:val="none" w:sz="0" w:space="0" w:color="auto"/>
                                                <w:right w:val="none" w:sz="0" w:space="0" w:color="auto"/>
                                              </w:divBdr>
                                              <w:divsChild>
                                                <w:div w:id="1064765629">
                                                  <w:marLeft w:val="0"/>
                                                  <w:marRight w:val="0"/>
                                                  <w:marTop w:val="0"/>
                                                  <w:marBottom w:val="0"/>
                                                  <w:divBdr>
                                                    <w:top w:val="none" w:sz="0" w:space="0" w:color="auto"/>
                                                    <w:left w:val="none" w:sz="0" w:space="0" w:color="auto"/>
                                                    <w:bottom w:val="none" w:sz="0" w:space="0" w:color="auto"/>
                                                    <w:right w:val="none" w:sz="0" w:space="0" w:color="auto"/>
                                                  </w:divBdr>
                                                </w:div>
                                                <w:div w:id="1064765721">
                                                  <w:marLeft w:val="75"/>
                                                  <w:marRight w:val="75"/>
                                                  <w:marTop w:val="0"/>
                                                  <w:marBottom w:val="0"/>
                                                  <w:divBdr>
                                                    <w:top w:val="none" w:sz="0" w:space="0" w:color="auto"/>
                                                    <w:left w:val="none" w:sz="0" w:space="0" w:color="auto"/>
                                                    <w:bottom w:val="none" w:sz="0" w:space="0" w:color="auto"/>
                                                    <w:right w:val="none" w:sz="0" w:space="0" w:color="auto"/>
                                                  </w:divBdr>
                                                  <w:divsChild>
                                                    <w:div w:id="1064765604">
                                                      <w:marLeft w:val="0"/>
                                                      <w:marRight w:val="0"/>
                                                      <w:marTop w:val="100"/>
                                                      <w:marBottom w:val="100"/>
                                                      <w:divBdr>
                                                        <w:top w:val="none" w:sz="0" w:space="0" w:color="auto"/>
                                                        <w:left w:val="none" w:sz="0" w:space="0" w:color="auto"/>
                                                        <w:bottom w:val="none" w:sz="0" w:space="0" w:color="auto"/>
                                                        <w:right w:val="none" w:sz="0" w:space="0" w:color="auto"/>
                                                      </w:divBdr>
                                                      <w:divsChild>
                                                        <w:div w:id="1064765831">
                                                          <w:marLeft w:val="30"/>
                                                          <w:marRight w:val="30"/>
                                                          <w:marTop w:val="0"/>
                                                          <w:marBottom w:val="0"/>
                                                          <w:divBdr>
                                                            <w:top w:val="none" w:sz="0" w:space="0" w:color="auto"/>
                                                            <w:left w:val="none" w:sz="0" w:space="0" w:color="auto"/>
                                                            <w:bottom w:val="none" w:sz="0" w:space="0" w:color="auto"/>
                                                            <w:right w:val="none" w:sz="0" w:space="0" w:color="auto"/>
                                                          </w:divBdr>
                                                        </w:div>
                                                      </w:divsChild>
                                                    </w:div>
                                                    <w:div w:id="1064765660">
                                                      <w:marLeft w:val="45"/>
                                                      <w:marRight w:val="0"/>
                                                      <w:marTop w:val="15"/>
                                                      <w:marBottom w:val="30"/>
                                                      <w:divBdr>
                                                        <w:top w:val="none" w:sz="0" w:space="0" w:color="auto"/>
                                                        <w:left w:val="none" w:sz="0" w:space="0" w:color="auto"/>
                                                        <w:bottom w:val="none" w:sz="0" w:space="0" w:color="auto"/>
                                                        <w:right w:val="none" w:sz="0" w:space="0" w:color="auto"/>
                                                      </w:divBdr>
                                                    </w:div>
                                                  </w:divsChild>
                                                </w:div>
                                              </w:divsChild>
                                            </w:div>
                                            <w:div w:id="1064765609">
                                              <w:marLeft w:val="0"/>
                                              <w:marRight w:val="0"/>
                                              <w:marTop w:val="0"/>
                                              <w:marBottom w:val="0"/>
                                              <w:divBdr>
                                                <w:top w:val="none" w:sz="0" w:space="0" w:color="auto"/>
                                                <w:left w:val="none" w:sz="0" w:space="0" w:color="auto"/>
                                                <w:bottom w:val="none" w:sz="0" w:space="0" w:color="auto"/>
                                                <w:right w:val="none" w:sz="0" w:space="0" w:color="auto"/>
                                              </w:divBdr>
                                            </w:div>
                                            <w:div w:id="106476570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765658">
      <w:marLeft w:val="0"/>
      <w:marRight w:val="0"/>
      <w:marTop w:val="0"/>
      <w:marBottom w:val="0"/>
      <w:divBdr>
        <w:top w:val="none" w:sz="0" w:space="0" w:color="auto"/>
        <w:left w:val="none" w:sz="0" w:space="0" w:color="auto"/>
        <w:bottom w:val="none" w:sz="0" w:space="0" w:color="auto"/>
        <w:right w:val="none" w:sz="0" w:space="0" w:color="auto"/>
      </w:divBdr>
      <w:divsChild>
        <w:div w:id="1064765571">
          <w:marLeft w:val="0"/>
          <w:marRight w:val="0"/>
          <w:marTop w:val="0"/>
          <w:marBottom w:val="0"/>
          <w:divBdr>
            <w:top w:val="none" w:sz="0" w:space="0" w:color="auto"/>
            <w:left w:val="none" w:sz="0" w:space="0" w:color="auto"/>
            <w:bottom w:val="none" w:sz="0" w:space="0" w:color="auto"/>
            <w:right w:val="none" w:sz="0" w:space="0" w:color="auto"/>
          </w:divBdr>
          <w:divsChild>
            <w:div w:id="1064765709">
              <w:marLeft w:val="0"/>
              <w:marRight w:val="0"/>
              <w:marTop w:val="0"/>
              <w:marBottom w:val="0"/>
              <w:divBdr>
                <w:top w:val="none" w:sz="0" w:space="0" w:color="auto"/>
                <w:left w:val="none" w:sz="0" w:space="0" w:color="auto"/>
                <w:bottom w:val="none" w:sz="0" w:space="0" w:color="auto"/>
                <w:right w:val="none" w:sz="0" w:space="0" w:color="auto"/>
              </w:divBdr>
              <w:divsChild>
                <w:div w:id="1064765828">
                  <w:marLeft w:val="0"/>
                  <w:marRight w:val="-105"/>
                  <w:marTop w:val="0"/>
                  <w:marBottom w:val="0"/>
                  <w:divBdr>
                    <w:top w:val="none" w:sz="0" w:space="0" w:color="auto"/>
                    <w:left w:val="none" w:sz="0" w:space="0" w:color="auto"/>
                    <w:bottom w:val="none" w:sz="0" w:space="0" w:color="auto"/>
                    <w:right w:val="none" w:sz="0" w:space="0" w:color="auto"/>
                  </w:divBdr>
                  <w:divsChild>
                    <w:div w:id="1064765597">
                      <w:marLeft w:val="0"/>
                      <w:marRight w:val="0"/>
                      <w:marTop w:val="0"/>
                      <w:marBottom w:val="420"/>
                      <w:divBdr>
                        <w:top w:val="none" w:sz="0" w:space="0" w:color="auto"/>
                        <w:left w:val="none" w:sz="0" w:space="0" w:color="auto"/>
                        <w:bottom w:val="none" w:sz="0" w:space="0" w:color="auto"/>
                        <w:right w:val="none" w:sz="0" w:space="0" w:color="auto"/>
                      </w:divBdr>
                      <w:divsChild>
                        <w:div w:id="1064765674">
                          <w:marLeft w:val="240"/>
                          <w:marRight w:val="240"/>
                          <w:marTop w:val="0"/>
                          <w:marBottom w:val="165"/>
                          <w:divBdr>
                            <w:top w:val="none" w:sz="0" w:space="0" w:color="auto"/>
                            <w:left w:val="none" w:sz="0" w:space="0" w:color="auto"/>
                            <w:bottom w:val="none" w:sz="0" w:space="0" w:color="auto"/>
                            <w:right w:val="none" w:sz="0" w:space="0" w:color="auto"/>
                          </w:divBdr>
                          <w:divsChild>
                            <w:div w:id="1064765666">
                              <w:marLeft w:val="150"/>
                              <w:marRight w:val="0"/>
                              <w:marTop w:val="0"/>
                              <w:marBottom w:val="0"/>
                              <w:divBdr>
                                <w:top w:val="none" w:sz="0" w:space="0" w:color="auto"/>
                                <w:left w:val="none" w:sz="0" w:space="0" w:color="auto"/>
                                <w:bottom w:val="none" w:sz="0" w:space="0" w:color="auto"/>
                                <w:right w:val="none" w:sz="0" w:space="0" w:color="auto"/>
                              </w:divBdr>
                              <w:divsChild>
                                <w:div w:id="1064765612">
                                  <w:marLeft w:val="0"/>
                                  <w:marRight w:val="0"/>
                                  <w:marTop w:val="0"/>
                                  <w:marBottom w:val="0"/>
                                  <w:divBdr>
                                    <w:top w:val="none" w:sz="0" w:space="0" w:color="auto"/>
                                    <w:left w:val="none" w:sz="0" w:space="0" w:color="auto"/>
                                    <w:bottom w:val="none" w:sz="0" w:space="0" w:color="auto"/>
                                    <w:right w:val="none" w:sz="0" w:space="0" w:color="auto"/>
                                  </w:divBdr>
                                  <w:divsChild>
                                    <w:div w:id="1064765825">
                                      <w:marLeft w:val="0"/>
                                      <w:marRight w:val="0"/>
                                      <w:marTop w:val="0"/>
                                      <w:marBottom w:val="0"/>
                                      <w:divBdr>
                                        <w:top w:val="none" w:sz="0" w:space="0" w:color="auto"/>
                                        <w:left w:val="none" w:sz="0" w:space="0" w:color="auto"/>
                                        <w:bottom w:val="none" w:sz="0" w:space="0" w:color="auto"/>
                                        <w:right w:val="none" w:sz="0" w:space="0" w:color="auto"/>
                                      </w:divBdr>
                                      <w:divsChild>
                                        <w:div w:id="1064765688">
                                          <w:marLeft w:val="0"/>
                                          <w:marRight w:val="0"/>
                                          <w:marTop w:val="0"/>
                                          <w:marBottom w:val="60"/>
                                          <w:divBdr>
                                            <w:top w:val="none" w:sz="0" w:space="0" w:color="auto"/>
                                            <w:left w:val="none" w:sz="0" w:space="0" w:color="auto"/>
                                            <w:bottom w:val="none" w:sz="0" w:space="0" w:color="auto"/>
                                            <w:right w:val="none" w:sz="0" w:space="0" w:color="auto"/>
                                          </w:divBdr>
                                          <w:divsChild>
                                            <w:div w:id="1064765544">
                                              <w:marLeft w:val="0"/>
                                              <w:marRight w:val="0"/>
                                              <w:marTop w:val="0"/>
                                              <w:marBottom w:val="0"/>
                                              <w:divBdr>
                                                <w:top w:val="none" w:sz="0" w:space="0" w:color="auto"/>
                                                <w:left w:val="none" w:sz="0" w:space="0" w:color="auto"/>
                                                <w:bottom w:val="none" w:sz="0" w:space="0" w:color="auto"/>
                                                <w:right w:val="none" w:sz="0" w:space="0" w:color="auto"/>
                                              </w:divBdr>
                                            </w:div>
                                            <w:div w:id="1064765634">
                                              <w:marLeft w:val="0"/>
                                              <w:marRight w:val="0"/>
                                              <w:marTop w:val="0"/>
                                              <w:marBottom w:val="0"/>
                                              <w:divBdr>
                                                <w:top w:val="none" w:sz="0" w:space="0" w:color="auto"/>
                                                <w:left w:val="none" w:sz="0" w:space="0" w:color="auto"/>
                                                <w:bottom w:val="none" w:sz="0" w:space="0" w:color="auto"/>
                                                <w:right w:val="none" w:sz="0" w:space="0" w:color="auto"/>
                                              </w:divBdr>
                                              <w:divsChild>
                                                <w:div w:id="1064765679">
                                                  <w:marLeft w:val="0"/>
                                                  <w:marRight w:val="0"/>
                                                  <w:marTop w:val="0"/>
                                                  <w:marBottom w:val="0"/>
                                                  <w:divBdr>
                                                    <w:top w:val="none" w:sz="0" w:space="0" w:color="auto"/>
                                                    <w:left w:val="none" w:sz="0" w:space="0" w:color="auto"/>
                                                    <w:bottom w:val="none" w:sz="0" w:space="0" w:color="auto"/>
                                                    <w:right w:val="none" w:sz="0" w:space="0" w:color="auto"/>
                                                  </w:divBdr>
                                                </w:div>
                                                <w:div w:id="1064765826">
                                                  <w:marLeft w:val="75"/>
                                                  <w:marRight w:val="75"/>
                                                  <w:marTop w:val="0"/>
                                                  <w:marBottom w:val="0"/>
                                                  <w:divBdr>
                                                    <w:top w:val="none" w:sz="0" w:space="0" w:color="auto"/>
                                                    <w:left w:val="none" w:sz="0" w:space="0" w:color="auto"/>
                                                    <w:bottom w:val="none" w:sz="0" w:space="0" w:color="auto"/>
                                                    <w:right w:val="none" w:sz="0" w:space="0" w:color="auto"/>
                                                  </w:divBdr>
                                                  <w:divsChild>
                                                    <w:div w:id="1064765559">
                                                      <w:marLeft w:val="45"/>
                                                      <w:marRight w:val="0"/>
                                                      <w:marTop w:val="15"/>
                                                      <w:marBottom w:val="30"/>
                                                      <w:divBdr>
                                                        <w:top w:val="none" w:sz="0" w:space="0" w:color="auto"/>
                                                        <w:left w:val="none" w:sz="0" w:space="0" w:color="auto"/>
                                                        <w:bottom w:val="none" w:sz="0" w:space="0" w:color="auto"/>
                                                        <w:right w:val="none" w:sz="0" w:space="0" w:color="auto"/>
                                                      </w:divBdr>
                                                    </w:div>
                                                    <w:div w:id="1064765598">
                                                      <w:marLeft w:val="0"/>
                                                      <w:marRight w:val="0"/>
                                                      <w:marTop w:val="100"/>
                                                      <w:marBottom w:val="100"/>
                                                      <w:divBdr>
                                                        <w:top w:val="none" w:sz="0" w:space="0" w:color="auto"/>
                                                        <w:left w:val="none" w:sz="0" w:space="0" w:color="auto"/>
                                                        <w:bottom w:val="none" w:sz="0" w:space="0" w:color="auto"/>
                                                        <w:right w:val="none" w:sz="0" w:space="0" w:color="auto"/>
                                                      </w:divBdr>
                                                      <w:divsChild>
                                                        <w:div w:id="106476571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6476580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765675">
      <w:marLeft w:val="0"/>
      <w:marRight w:val="0"/>
      <w:marTop w:val="0"/>
      <w:marBottom w:val="0"/>
      <w:divBdr>
        <w:top w:val="none" w:sz="0" w:space="0" w:color="auto"/>
        <w:left w:val="none" w:sz="0" w:space="0" w:color="auto"/>
        <w:bottom w:val="none" w:sz="0" w:space="0" w:color="auto"/>
        <w:right w:val="none" w:sz="0" w:space="0" w:color="auto"/>
      </w:divBdr>
      <w:divsChild>
        <w:div w:id="1064765567">
          <w:marLeft w:val="900"/>
          <w:marRight w:val="900"/>
          <w:marTop w:val="0"/>
          <w:marBottom w:val="150"/>
          <w:divBdr>
            <w:top w:val="none" w:sz="0" w:space="0" w:color="auto"/>
            <w:left w:val="none" w:sz="0" w:space="0" w:color="auto"/>
            <w:bottom w:val="none" w:sz="0" w:space="0" w:color="auto"/>
            <w:right w:val="none" w:sz="0" w:space="0" w:color="auto"/>
          </w:divBdr>
        </w:div>
        <w:div w:id="1064765590">
          <w:marLeft w:val="225"/>
          <w:marRight w:val="225"/>
          <w:marTop w:val="0"/>
          <w:marBottom w:val="165"/>
          <w:divBdr>
            <w:top w:val="none" w:sz="0" w:space="0" w:color="auto"/>
            <w:left w:val="none" w:sz="0" w:space="0" w:color="auto"/>
            <w:bottom w:val="none" w:sz="0" w:space="0" w:color="auto"/>
            <w:right w:val="none" w:sz="0" w:space="0" w:color="auto"/>
          </w:divBdr>
        </w:div>
        <w:div w:id="1064765812">
          <w:marLeft w:val="240"/>
          <w:marRight w:val="240"/>
          <w:marTop w:val="0"/>
          <w:marBottom w:val="105"/>
          <w:divBdr>
            <w:top w:val="none" w:sz="0" w:space="0" w:color="auto"/>
            <w:left w:val="none" w:sz="0" w:space="0" w:color="auto"/>
            <w:bottom w:val="none" w:sz="0" w:space="0" w:color="auto"/>
            <w:right w:val="none" w:sz="0" w:space="0" w:color="auto"/>
          </w:divBdr>
          <w:divsChild>
            <w:div w:id="1064765805">
              <w:marLeft w:val="150"/>
              <w:marRight w:val="0"/>
              <w:marTop w:val="0"/>
              <w:marBottom w:val="0"/>
              <w:divBdr>
                <w:top w:val="none" w:sz="0" w:space="0" w:color="auto"/>
                <w:left w:val="none" w:sz="0" w:space="0" w:color="auto"/>
                <w:bottom w:val="none" w:sz="0" w:space="0" w:color="auto"/>
                <w:right w:val="none" w:sz="0" w:space="0" w:color="auto"/>
              </w:divBdr>
              <w:divsChild>
                <w:div w:id="1064765817">
                  <w:marLeft w:val="0"/>
                  <w:marRight w:val="0"/>
                  <w:marTop w:val="0"/>
                  <w:marBottom w:val="0"/>
                  <w:divBdr>
                    <w:top w:val="none" w:sz="0" w:space="0" w:color="auto"/>
                    <w:left w:val="none" w:sz="0" w:space="0" w:color="auto"/>
                    <w:bottom w:val="none" w:sz="0" w:space="0" w:color="auto"/>
                    <w:right w:val="none" w:sz="0" w:space="0" w:color="auto"/>
                  </w:divBdr>
                  <w:divsChild>
                    <w:div w:id="1064765617">
                      <w:marLeft w:val="0"/>
                      <w:marRight w:val="0"/>
                      <w:marTop w:val="0"/>
                      <w:marBottom w:val="0"/>
                      <w:divBdr>
                        <w:top w:val="none" w:sz="0" w:space="0" w:color="auto"/>
                        <w:left w:val="none" w:sz="0" w:space="0" w:color="auto"/>
                        <w:bottom w:val="none" w:sz="0" w:space="0" w:color="auto"/>
                        <w:right w:val="none" w:sz="0" w:space="0" w:color="auto"/>
                      </w:divBdr>
                      <w:divsChild>
                        <w:div w:id="1064765632">
                          <w:marLeft w:val="0"/>
                          <w:marRight w:val="0"/>
                          <w:marTop w:val="0"/>
                          <w:marBottom w:val="60"/>
                          <w:divBdr>
                            <w:top w:val="none" w:sz="0" w:space="0" w:color="auto"/>
                            <w:left w:val="none" w:sz="0" w:space="0" w:color="auto"/>
                            <w:bottom w:val="none" w:sz="0" w:space="0" w:color="auto"/>
                            <w:right w:val="none" w:sz="0" w:space="0" w:color="auto"/>
                          </w:divBdr>
                          <w:divsChild>
                            <w:div w:id="1064765620">
                              <w:marLeft w:val="0"/>
                              <w:marRight w:val="0"/>
                              <w:marTop w:val="0"/>
                              <w:marBottom w:val="0"/>
                              <w:divBdr>
                                <w:top w:val="none" w:sz="0" w:space="0" w:color="auto"/>
                                <w:left w:val="none" w:sz="0" w:space="0" w:color="auto"/>
                                <w:bottom w:val="none" w:sz="0" w:space="0" w:color="auto"/>
                                <w:right w:val="none" w:sz="0" w:space="0" w:color="auto"/>
                              </w:divBdr>
                            </w:div>
                            <w:div w:id="106476567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765676">
      <w:marLeft w:val="0"/>
      <w:marRight w:val="0"/>
      <w:marTop w:val="0"/>
      <w:marBottom w:val="0"/>
      <w:divBdr>
        <w:top w:val="none" w:sz="0" w:space="0" w:color="auto"/>
        <w:left w:val="none" w:sz="0" w:space="0" w:color="auto"/>
        <w:bottom w:val="none" w:sz="0" w:space="0" w:color="auto"/>
        <w:right w:val="none" w:sz="0" w:space="0" w:color="auto"/>
      </w:divBdr>
    </w:div>
    <w:div w:id="1064765686">
      <w:marLeft w:val="0"/>
      <w:marRight w:val="0"/>
      <w:marTop w:val="0"/>
      <w:marBottom w:val="0"/>
      <w:divBdr>
        <w:top w:val="none" w:sz="0" w:space="0" w:color="auto"/>
        <w:left w:val="none" w:sz="0" w:space="0" w:color="auto"/>
        <w:bottom w:val="none" w:sz="0" w:space="0" w:color="auto"/>
        <w:right w:val="none" w:sz="0" w:space="0" w:color="auto"/>
      </w:divBdr>
      <w:divsChild>
        <w:div w:id="1064765667">
          <w:marLeft w:val="0"/>
          <w:marRight w:val="0"/>
          <w:marTop w:val="0"/>
          <w:marBottom w:val="0"/>
          <w:divBdr>
            <w:top w:val="none" w:sz="0" w:space="0" w:color="auto"/>
            <w:left w:val="none" w:sz="0" w:space="0" w:color="auto"/>
            <w:bottom w:val="none" w:sz="0" w:space="0" w:color="auto"/>
            <w:right w:val="none" w:sz="0" w:space="0" w:color="auto"/>
          </w:divBdr>
          <w:divsChild>
            <w:div w:id="1064765580">
              <w:marLeft w:val="0"/>
              <w:marRight w:val="0"/>
              <w:marTop w:val="0"/>
              <w:marBottom w:val="0"/>
              <w:divBdr>
                <w:top w:val="none" w:sz="0" w:space="0" w:color="auto"/>
                <w:left w:val="none" w:sz="0" w:space="0" w:color="auto"/>
                <w:bottom w:val="none" w:sz="0" w:space="0" w:color="auto"/>
                <w:right w:val="none" w:sz="0" w:space="0" w:color="auto"/>
              </w:divBdr>
              <w:divsChild>
                <w:div w:id="1064765685">
                  <w:marLeft w:val="0"/>
                  <w:marRight w:val="0"/>
                  <w:marTop w:val="0"/>
                  <w:marBottom w:val="60"/>
                  <w:divBdr>
                    <w:top w:val="none" w:sz="0" w:space="0" w:color="auto"/>
                    <w:left w:val="none" w:sz="0" w:space="0" w:color="auto"/>
                    <w:bottom w:val="none" w:sz="0" w:space="0" w:color="auto"/>
                    <w:right w:val="none" w:sz="0" w:space="0" w:color="auto"/>
                  </w:divBdr>
                  <w:divsChild>
                    <w:div w:id="1064765584">
                      <w:marLeft w:val="0"/>
                      <w:marRight w:val="0"/>
                      <w:marTop w:val="0"/>
                      <w:marBottom w:val="0"/>
                      <w:divBdr>
                        <w:top w:val="none" w:sz="0" w:space="0" w:color="auto"/>
                        <w:left w:val="none" w:sz="0" w:space="0" w:color="auto"/>
                        <w:bottom w:val="none" w:sz="0" w:space="0" w:color="auto"/>
                        <w:right w:val="none" w:sz="0" w:space="0" w:color="auto"/>
                      </w:divBdr>
                      <w:divsChild>
                        <w:div w:id="1064765545">
                          <w:marLeft w:val="0"/>
                          <w:marRight w:val="0"/>
                          <w:marTop w:val="0"/>
                          <w:marBottom w:val="0"/>
                          <w:divBdr>
                            <w:top w:val="none" w:sz="0" w:space="0" w:color="auto"/>
                            <w:left w:val="none" w:sz="0" w:space="0" w:color="auto"/>
                            <w:bottom w:val="none" w:sz="0" w:space="0" w:color="auto"/>
                            <w:right w:val="none" w:sz="0" w:space="0" w:color="auto"/>
                          </w:divBdr>
                        </w:div>
                        <w:div w:id="1064765661">
                          <w:marLeft w:val="75"/>
                          <w:marRight w:val="75"/>
                          <w:marTop w:val="0"/>
                          <w:marBottom w:val="0"/>
                          <w:divBdr>
                            <w:top w:val="none" w:sz="0" w:space="0" w:color="auto"/>
                            <w:left w:val="none" w:sz="0" w:space="0" w:color="auto"/>
                            <w:bottom w:val="none" w:sz="0" w:space="0" w:color="auto"/>
                            <w:right w:val="none" w:sz="0" w:space="0" w:color="auto"/>
                          </w:divBdr>
                          <w:divsChild>
                            <w:div w:id="1064765579">
                              <w:marLeft w:val="45"/>
                              <w:marRight w:val="0"/>
                              <w:marTop w:val="15"/>
                              <w:marBottom w:val="30"/>
                              <w:divBdr>
                                <w:top w:val="none" w:sz="0" w:space="0" w:color="auto"/>
                                <w:left w:val="none" w:sz="0" w:space="0" w:color="auto"/>
                                <w:bottom w:val="none" w:sz="0" w:space="0" w:color="auto"/>
                                <w:right w:val="none" w:sz="0" w:space="0" w:color="auto"/>
                              </w:divBdr>
                            </w:div>
                            <w:div w:id="1064765654">
                              <w:marLeft w:val="0"/>
                              <w:marRight w:val="0"/>
                              <w:marTop w:val="100"/>
                              <w:marBottom w:val="100"/>
                              <w:divBdr>
                                <w:top w:val="none" w:sz="0" w:space="0" w:color="auto"/>
                                <w:left w:val="none" w:sz="0" w:space="0" w:color="auto"/>
                                <w:bottom w:val="none" w:sz="0" w:space="0" w:color="auto"/>
                                <w:right w:val="none" w:sz="0" w:space="0" w:color="auto"/>
                              </w:divBdr>
                              <w:divsChild>
                                <w:div w:id="106476562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6476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765704">
      <w:marLeft w:val="0"/>
      <w:marRight w:val="0"/>
      <w:marTop w:val="0"/>
      <w:marBottom w:val="0"/>
      <w:divBdr>
        <w:top w:val="none" w:sz="0" w:space="0" w:color="auto"/>
        <w:left w:val="none" w:sz="0" w:space="0" w:color="auto"/>
        <w:bottom w:val="none" w:sz="0" w:space="0" w:color="auto"/>
        <w:right w:val="none" w:sz="0" w:space="0" w:color="auto"/>
      </w:divBdr>
      <w:divsChild>
        <w:div w:id="1064765680">
          <w:marLeft w:val="0"/>
          <w:marRight w:val="0"/>
          <w:marTop w:val="0"/>
          <w:marBottom w:val="0"/>
          <w:divBdr>
            <w:top w:val="none" w:sz="0" w:space="0" w:color="auto"/>
            <w:left w:val="none" w:sz="0" w:space="0" w:color="auto"/>
            <w:bottom w:val="none" w:sz="0" w:space="0" w:color="auto"/>
            <w:right w:val="none" w:sz="0" w:space="0" w:color="auto"/>
          </w:divBdr>
          <w:divsChild>
            <w:div w:id="1064765803">
              <w:marLeft w:val="0"/>
              <w:marRight w:val="0"/>
              <w:marTop w:val="0"/>
              <w:marBottom w:val="0"/>
              <w:divBdr>
                <w:top w:val="none" w:sz="0" w:space="0" w:color="auto"/>
                <w:left w:val="none" w:sz="0" w:space="0" w:color="auto"/>
                <w:bottom w:val="none" w:sz="0" w:space="0" w:color="auto"/>
                <w:right w:val="none" w:sz="0" w:space="0" w:color="auto"/>
              </w:divBdr>
              <w:divsChild>
                <w:div w:id="1064765708">
                  <w:marLeft w:val="0"/>
                  <w:marRight w:val="-105"/>
                  <w:marTop w:val="0"/>
                  <w:marBottom w:val="0"/>
                  <w:divBdr>
                    <w:top w:val="none" w:sz="0" w:space="0" w:color="auto"/>
                    <w:left w:val="none" w:sz="0" w:space="0" w:color="auto"/>
                    <w:bottom w:val="none" w:sz="0" w:space="0" w:color="auto"/>
                    <w:right w:val="none" w:sz="0" w:space="0" w:color="auto"/>
                  </w:divBdr>
                  <w:divsChild>
                    <w:div w:id="1064765566">
                      <w:marLeft w:val="0"/>
                      <w:marRight w:val="0"/>
                      <w:marTop w:val="0"/>
                      <w:marBottom w:val="420"/>
                      <w:divBdr>
                        <w:top w:val="none" w:sz="0" w:space="0" w:color="auto"/>
                        <w:left w:val="none" w:sz="0" w:space="0" w:color="auto"/>
                        <w:bottom w:val="none" w:sz="0" w:space="0" w:color="auto"/>
                        <w:right w:val="none" w:sz="0" w:space="0" w:color="auto"/>
                      </w:divBdr>
                      <w:divsChild>
                        <w:div w:id="1064765574">
                          <w:marLeft w:val="900"/>
                          <w:marRight w:val="900"/>
                          <w:marTop w:val="0"/>
                          <w:marBottom w:val="150"/>
                          <w:divBdr>
                            <w:top w:val="none" w:sz="0" w:space="0" w:color="auto"/>
                            <w:left w:val="none" w:sz="0" w:space="0" w:color="auto"/>
                            <w:bottom w:val="none" w:sz="0" w:space="0" w:color="auto"/>
                            <w:right w:val="none" w:sz="0" w:space="0" w:color="auto"/>
                          </w:divBdr>
                        </w:div>
                        <w:div w:id="1064765576">
                          <w:marLeft w:val="240"/>
                          <w:marRight w:val="240"/>
                          <w:marTop w:val="0"/>
                          <w:marBottom w:val="105"/>
                          <w:divBdr>
                            <w:top w:val="none" w:sz="0" w:space="0" w:color="auto"/>
                            <w:left w:val="none" w:sz="0" w:space="0" w:color="auto"/>
                            <w:bottom w:val="none" w:sz="0" w:space="0" w:color="auto"/>
                            <w:right w:val="none" w:sz="0" w:space="0" w:color="auto"/>
                          </w:divBdr>
                          <w:divsChild>
                            <w:div w:id="1064765636">
                              <w:marLeft w:val="150"/>
                              <w:marRight w:val="0"/>
                              <w:marTop w:val="0"/>
                              <w:marBottom w:val="0"/>
                              <w:divBdr>
                                <w:top w:val="none" w:sz="0" w:space="0" w:color="auto"/>
                                <w:left w:val="none" w:sz="0" w:space="0" w:color="auto"/>
                                <w:bottom w:val="none" w:sz="0" w:space="0" w:color="auto"/>
                                <w:right w:val="none" w:sz="0" w:space="0" w:color="auto"/>
                              </w:divBdr>
                              <w:divsChild>
                                <w:div w:id="1064765700">
                                  <w:marLeft w:val="0"/>
                                  <w:marRight w:val="0"/>
                                  <w:marTop w:val="0"/>
                                  <w:marBottom w:val="0"/>
                                  <w:divBdr>
                                    <w:top w:val="none" w:sz="0" w:space="0" w:color="auto"/>
                                    <w:left w:val="none" w:sz="0" w:space="0" w:color="auto"/>
                                    <w:bottom w:val="none" w:sz="0" w:space="0" w:color="auto"/>
                                    <w:right w:val="none" w:sz="0" w:space="0" w:color="auto"/>
                                  </w:divBdr>
                                  <w:divsChild>
                                    <w:div w:id="1064765633">
                                      <w:marLeft w:val="0"/>
                                      <w:marRight w:val="0"/>
                                      <w:marTop w:val="0"/>
                                      <w:marBottom w:val="0"/>
                                      <w:divBdr>
                                        <w:top w:val="none" w:sz="0" w:space="0" w:color="auto"/>
                                        <w:left w:val="none" w:sz="0" w:space="0" w:color="auto"/>
                                        <w:bottom w:val="none" w:sz="0" w:space="0" w:color="auto"/>
                                        <w:right w:val="none" w:sz="0" w:space="0" w:color="auto"/>
                                      </w:divBdr>
                                      <w:divsChild>
                                        <w:div w:id="1064765607">
                                          <w:marLeft w:val="0"/>
                                          <w:marRight w:val="0"/>
                                          <w:marTop w:val="0"/>
                                          <w:marBottom w:val="60"/>
                                          <w:divBdr>
                                            <w:top w:val="none" w:sz="0" w:space="0" w:color="auto"/>
                                            <w:left w:val="none" w:sz="0" w:space="0" w:color="auto"/>
                                            <w:bottom w:val="none" w:sz="0" w:space="0" w:color="auto"/>
                                            <w:right w:val="none" w:sz="0" w:space="0" w:color="auto"/>
                                          </w:divBdr>
                                          <w:divsChild>
                                            <w:div w:id="1064765799">
                                              <w:marLeft w:val="0"/>
                                              <w:marRight w:val="0"/>
                                              <w:marTop w:val="0"/>
                                              <w:marBottom w:val="0"/>
                                              <w:divBdr>
                                                <w:top w:val="none" w:sz="0" w:space="0" w:color="auto"/>
                                                <w:left w:val="none" w:sz="0" w:space="0" w:color="auto"/>
                                                <w:bottom w:val="none" w:sz="0" w:space="0" w:color="auto"/>
                                                <w:right w:val="none" w:sz="0" w:space="0" w:color="auto"/>
                                              </w:divBdr>
                                            </w:div>
                                            <w:div w:id="1064765816">
                                              <w:marLeft w:val="0"/>
                                              <w:marRight w:val="0"/>
                                              <w:marTop w:val="0"/>
                                              <w:marBottom w:val="0"/>
                                              <w:divBdr>
                                                <w:top w:val="none" w:sz="0" w:space="0" w:color="auto"/>
                                                <w:left w:val="none" w:sz="0" w:space="0" w:color="auto"/>
                                                <w:bottom w:val="none" w:sz="0" w:space="0" w:color="auto"/>
                                                <w:right w:val="none" w:sz="0" w:space="0" w:color="auto"/>
                                              </w:divBdr>
                                              <w:divsChild>
                                                <w:div w:id="1064765561">
                                                  <w:marLeft w:val="0"/>
                                                  <w:marRight w:val="0"/>
                                                  <w:marTop w:val="0"/>
                                                  <w:marBottom w:val="0"/>
                                                  <w:divBdr>
                                                    <w:top w:val="none" w:sz="0" w:space="0" w:color="auto"/>
                                                    <w:left w:val="none" w:sz="0" w:space="0" w:color="auto"/>
                                                    <w:bottom w:val="none" w:sz="0" w:space="0" w:color="auto"/>
                                                    <w:right w:val="none" w:sz="0" w:space="0" w:color="auto"/>
                                                  </w:divBdr>
                                                </w:div>
                                                <w:div w:id="1064765564">
                                                  <w:marLeft w:val="75"/>
                                                  <w:marRight w:val="75"/>
                                                  <w:marTop w:val="0"/>
                                                  <w:marBottom w:val="0"/>
                                                  <w:divBdr>
                                                    <w:top w:val="none" w:sz="0" w:space="0" w:color="auto"/>
                                                    <w:left w:val="none" w:sz="0" w:space="0" w:color="auto"/>
                                                    <w:bottom w:val="none" w:sz="0" w:space="0" w:color="auto"/>
                                                    <w:right w:val="none" w:sz="0" w:space="0" w:color="auto"/>
                                                  </w:divBdr>
                                                  <w:divsChild>
                                                    <w:div w:id="1064765556">
                                                      <w:marLeft w:val="45"/>
                                                      <w:marRight w:val="0"/>
                                                      <w:marTop w:val="15"/>
                                                      <w:marBottom w:val="30"/>
                                                      <w:divBdr>
                                                        <w:top w:val="none" w:sz="0" w:space="0" w:color="auto"/>
                                                        <w:left w:val="none" w:sz="0" w:space="0" w:color="auto"/>
                                                        <w:bottom w:val="none" w:sz="0" w:space="0" w:color="auto"/>
                                                        <w:right w:val="none" w:sz="0" w:space="0" w:color="auto"/>
                                                      </w:divBdr>
                                                    </w:div>
                                                    <w:div w:id="1064765726">
                                                      <w:marLeft w:val="0"/>
                                                      <w:marRight w:val="0"/>
                                                      <w:marTop w:val="100"/>
                                                      <w:marBottom w:val="100"/>
                                                      <w:divBdr>
                                                        <w:top w:val="none" w:sz="0" w:space="0" w:color="auto"/>
                                                        <w:left w:val="none" w:sz="0" w:space="0" w:color="auto"/>
                                                        <w:bottom w:val="none" w:sz="0" w:space="0" w:color="auto"/>
                                                        <w:right w:val="none" w:sz="0" w:space="0" w:color="auto"/>
                                                      </w:divBdr>
                                                      <w:divsChild>
                                                        <w:div w:id="106476569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6476581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4765712">
                          <w:marLeft w:val="0"/>
                          <w:marRight w:val="0"/>
                          <w:marTop w:val="0"/>
                          <w:marBottom w:val="0"/>
                          <w:divBdr>
                            <w:top w:val="none" w:sz="0" w:space="0" w:color="auto"/>
                            <w:left w:val="none" w:sz="0" w:space="0" w:color="auto"/>
                            <w:bottom w:val="none" w:sz="0" w:space="0" w:color="auto"/>
                            <w:right w:val="none" w:sz="0" w:space="0" w:color="auto"/>
                          </w:divBdr>
                          <w:divsChild>
                            <w:div w:id="1064765639">
                              <w:marLeft w:val="0"/>
                              <w:marRight w:val="0"/>
                              <w:marTop w:val="0"/>
                              <w:marBottom w:val="0"/>
                              <w:divBdr>
                                <w:top w:val="none" w:sz="0" w:space="0" w:color="auto"/>
                                <w:left w:val="none" w:sz="0" w:space="0" w:color="auto"/>
                                <w:bottom w:val="none" w:sz="0" w:space="0" w:color="auto"/>
                                <w:right w:val="none" w:sz="0" w:space="0" w:color="auto"/>
                              </w:divBdr>
                              <w:divsChild>
                                <w:div w:id="1064765638">
                                  <w:marLeft w:val="0"/>
                                  <w:marRight w:val="0"/>
                                  <w:marTop w:val="0"/>
                                  <w:marBottom w:val="0"/>
                                  <w:divBdr>
                                    <w:top w:val="none" w:sz="0" w:space="0" w:color="auto"/>
                                    <w:left w:val="none" w:sz="0" w:space="0" w:color="auto"/>
                                    <w:bottom w:val="none" w:sz="0" w:space="0" w:color="auto"/>
                                    <w:right w:val="none" w:sz="0" w:space="0" w:color="auto"/>
                                  </w:divBdr>
                                  <w:divsChild>
                                    <w:div w:id="1064765665">
                                      <w:marLeft w:val="-90"/>
                                      <w:marRight w:val="60"/>
                                      <w:marTop w:val="0"/>
                                      <w:marBottom w:val="0"/>
                                      <w:divBdr>
                                        <w:top w:val="none" w:sz="0" w:space="0" w:color="auto"/>
                                        <w:left w:val="none" w:sz="0" w:space="0" w:color="auto"/>
                                        <w:bottom w:val="none" w:sz="0" w:space="0" w:color="auto"/>
                                        <w:right w:val="none" w:sz="0" w:space="0" w:color="auto"/>
                                      </w:divBdr>
                                    </w:div>
                                    <w:div w:id="106476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765715">
      <w:marLeft w:val="0"/>
      <w:marRight w:val="0"/>
      <w:marTop w:val="0"/>
      <w:marBottom w:val="0"/>
      <w:divBdr>
        <w:top w:val="none" w:sz="0" w:space="0" w:color="auto"/>
        <w:left w:val="none" w:sz="0" w:space="0" w:color="auto"/>
        <w:bottom w:val="none" w:sz="0" w:space="0" w:color="auto"/>
        <w:right w:val="none" w:sz="0" w:space="0" w:color="auto"/>
      </w:divBdr>
    </w:div>
    <w:div w:id="1064765760">
      <w:marLeft w:val="0"/>
      <w:marRight w:val="0"/>
      <w:marTop w:val="0"/>
      <w:marBottom w:val="0"/>
      <w:divBdr>
        <w:top w:val="none" w:sz="0" w:space="0" w:color="auto"/>
        <w:left w:val="none" w:sz="0" w:space="0" w:color="auto"/>
        <w:bottom w:val="none" w:sz="0" w:space="0" w:color="auto"/>
        <w:right w:val="none" w:sz="0" w:space="0" w:color="auto"/>
      </w:divBdr>
      <w:divsChild>
        <w:div w:id="1064765791">
          <w:marLeft w:val="0"/>
          <w:marRight w:val="0"/>
          <w:marTop w:val="0"/>
          <w:marBottom w:val="0"/>
          <w:divBdr>
            <w:top w:val="none" w:sz="0" w:space="0" w:color="auto"/>
            <w:left w:val="none" w:sz="0" w:space="0" w:color="auto"/>
            <w:bottom w:val="none" w:sz="0" w:space="0" w:color="auto"/>
            <w:right w:val="none" w:sz="0" w:space="0" w:color="auto"/>
          </w:divBdr>
          <w:divsChild>
            <w:div w:id="1064765781">
              <w:marLeft w:val="0"/>
              <w:marRight w:val="0"/>
              <w:marTop w:val="0"/>
              <w:marBottom w:val="0"/>
              <w:divBdr>
                <w:top w:val="none" w:sz="0" w:space="0" w:color="auto"/>
                <w:left w:val="none" w:sz="0" w:space="0" w:color="auto"/>
                <w:bottom w:val="none" w:sz="0" w:space="0" w:color="auto"/>
                <w:right w:val="none" w:sz="0" w:space="0" w:color="auto"/>
              </w:divBdr>
              <w:divsChild>
                <w:div w:id="1064765788">
                  <w:marLeft w:val="0"/>
                  <w:marRight w:val="0"/>
                  <w:marTop w:val="0"/>
                  <w:marBottom w:val="50"/>
                  <w:divBdr>
                    <w:top w:val="none" w:sz="0" w:space="0" w:color="auto"/>
                    <w:left w:val="none" w:sz="0" w:space="0" w:color="auto"/>
                    <w:bottom w:val="none" w:sz="0" w:space="0" w:color="auto"/>
                    <w:right w:val="none" w:sz="0" w:space="0" w:color="auto"/>
                  </w:divBdr>
                  <w:divsChild>
                    <w:div w:id="1064765733">
                      <w:marLeft w:val="0"/>
                      <w:marRight w:val="0"/>
                      <w:marTop w:val="0"/>
                      <w:marBottom w:val="0"/>
                      <w:divBdr>
                        <w:top w:val="none" w:sz="0" w:space="0" w:color="auto"/>
                        <w:left w:val="none" w:sz="0" w:space="0" w:color="auto"/>
                        <w:bottom w:val="none" w:sz="0" w:space="0" w:color="auto"/>
                        <w:right w:val="none" w:sz="0" w:space="0" w:color="auto"/>
                      </w:divBdr>
                    </w:div>
                    <w:div w:id="1064765797">
                      <w:marLeft w:val="0"/>
                      <w:marRight w:val="0"/>
                      <w:marTop w:val="0"/>
                      <w:marBottom w:val="0"/>
                      <w:divBdr>
                        <w:top w:val="none" w:sz="0" w:space="0" w:color="auto"/>
                        <w:left w:val="none" w:sz="0" w:space="0" w:color="auto"/>
                        <w:bottom w:val="none" w:sz="0" w:space="0" w:color="auto"/>
                        <w:right w:val="none" w:sz="0" w:space="0" w:color="auto"/>
                      </w:divBdr>
                      <w:divsChild>
                        <w:div w:id="1064765744">
                          <w:marLeft w:val="0"/>
                          <w:marRight w:val="0"/>
                          <w:marTop w:val="0"/>
                          <w:marBottom w:val="0"/>
                          <w:divBdr>
                            <w:top w:val="none" w:sz="0" w:space="0" w:color="auto"/>
                            <w:left w:val="none" w:sz="0" w:space="0" w:color="auto"/>
                            <w:bottom w:val="none" w:sz="0" w:space="0" w:color="auto"/>
                            <w:right w:val="none" w:sz="0" w:space="0" w:color="auto"/>
                          </w:divBdr>
                        </w:div>
                        <w:div w:id="1064765746">
                          <w:marLeft w:val="63"/>
                          <w:marRight w:val="63"/>
                          <w:marTop w:val="0"/>
                          <w:marBottom w:val="0"/>
                          <w:divBdr>
                            <w:top w:val="none" w:sz="0" w:space="0" w:color="auto"/>
                            <w:left w:val="none" w:sz="0" w:space="0" w:color="auto"/>
                            <w:bottom w:val="none" w:sz="0" w:space="0" w:color="auto"/>
                            <w:right w:val="none" w:sz="0" w:space="0" w:color="auto"/>
                          </w:divBdr>
                          <w:divsChild>
                            <w:div w:id="1064765771">
                              <w:marLeft w:val="0"/>
                              <w:marRight w:val="0"/>
                              <w:marTop w:val="100"/>
                              <w:marBottom w:val="100"/>
                              <w:divBdr>
                                <w:top w:val="none" w:sz="0" w:space="0" w:color="auto"/>
                                <w:left w:val="none" w:sz="0" w:space="0" w:color="auto"/>
                                <w:bottom w:val="none" w:sz="0" w:space="0" w:color="auto"/>
                                <w:right w:val="none" w:sz="0" w:space="0" w:color="auto"/>
                              </w:divBdr>
                              <w:divsChild>
                                <w:div w:id="1064765738">
                                  <w:marLeft w:val="25"/>
                                  <w:marRight w:val="25"/>
                                  <w:marTop w:val="0"/>
                                  <w:marBottom w:val="0"/>
                                  <w:divBdr>
                                    <w:top w:val="none" w:sz="0" w:space="0" w:color="auto"/>
                                    <w:left w:val="none" w:sz="0" w:space="0" w:color="auto"/>
                                    <w:bottom w:val="none" w:sz="0" w:space="0" w:color="auto"/>
                                    <w:right w:val="none" w:sz="0" w:space="0" w:color="auto"/>
                                  </w:divBdr>
                                </w:div>
                              </w:divsChild>
                            </w:div>
                            <w:div w:id="1064765777">
                              <w:marLeft w:val="38"/>
                              <w:marRight w:val="0"/>
                              <w:marTop w:val="13"/>
                              <w:marBottom w:val="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765778">
      <w:marLeft w:val="0"/>
      <w:marRight w:val="0"/>
      <w:marTop w:val="0"/>
      <w:marBottom w:val="0"/>
      <w:divBdr>
        <w:top w:val="none" w:sz="0" w:space="0" w:color="auto"/>
        <w:left w:val="none" w:sz="0" w:space="0" w:color="auto"/>
        <w:bottom w:val="none" w:sz="0" w:space="0" w:color="auto"/>
        <w:right w:val="none" w:sz="0" w:space="0" w:color="auto"/>
      </w:divBdr>
      <w:divsChild>
        <w:div w:id="1064765750">
          <w:marLeft w:val="0"/>
          <w:marRight w:val="0"/>
          <w:marTop w:val="0"/>
          <w:marBottom w:val="0"/>
          <w:divBdr>
            <w:top w:val="none" w:sz="0" w:space="0" w:color="auto"/>
            <w:left w:val="none" w:sz="0" w:space="0" w:color="auto"/>
            <w:bottom w:val="none" w:sz="0" w:space="0" w:color="auto"/>
            <w:right w:val="none" w:sz="0" w:space="0" w:color="auto"/>
          </w:divBdr>
          <w:divsChild>
            <w:div w:id="1064765734">
              <w:marLeft w:val="0"/>
              <w:marRight w:val="0"/>
              <w:marTop w:val="0"/>
              <w:marBottom w:val="0"/>
              <w:divBdr>
                <w:top w:val="single" w:sz="2" w:space="0" w:color="auto"/>
                <w:left w:val="single" w:sz="2" w:space="0" w:color="auto"/>
                <w:bottom w:val="single" w:sz="2" w:space="0" w:color="auto"/>
                <w:right w:val="single" w:sz="2" w:space="0" w:color="auto"/>
              </w:divBdr>
              <w:divsChild>
                <w:div w:id="106476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65766">
          <w:marLeft w:val="0"/>
          <w:marRight w:val="0"/>
          <w:marTop w:val="0"/>
          <w:marBottom w:val="0"/>
          <w:divBdr>
            <w:top w:val="none" w:sz="0" w:space="0" w:color="auto"/>
            <w:left w:val="none" w:sz="0" w:space="0" w:color="auto"/>
            <w:bottom w:val="none" w:sz="0" w:space="0" w:color="auto"/>
            <w:right w:val="none" w:sz="0" w:space="0" w:color="auto"/>
          </w:divBdr>
          <w:divsChild>
            <w:div w:id="1064765754">
              <w:marLeft w:val="0"/>
              <w:marRight w:val="0"/>
              <w:marTop w:val="0"/>
              <w:marBottom w:val="0"/>
              <w:divBdr>
                <w:top w:val="none" w:sz="0" w:space="0" w:color="auto"/>
                <w:left w:val="none" w:sz="0" w:space="0" w:color="auto"/>
                <w:bottom w:val="none" w:sz="0" w:space="0" w:color="auto"/>
                <w:right w:val="none" w:sz="0" w:space="0" w:color="auto"/>
              </w:divBdr>
              <w:divsChild>
                <w:div w:id="1064765749">
                  <w:marLeft w:val="0"/>
                  <w:marRight w:val="0"/>
                  <w:marTop w:val="0"/>
                  <w:marBottom w:val="0"/>
                  <w:divBdr>
                    <w:top w:val="none" w:sz="0" w:space="0" w:color="auto"/>
                    <w:left w:val="none" w:sz="0" w:space="0" w:color="auto"/>
                    <w:bottom w:val="none" w:sz="0" w:space="0" w:color="auto"/>
                    <w:right w:val="none" w:sz="0" w:space="0" w:color="auto"/>
                  </w:divBdr>
                  <w:divsChild>
                    <w:div w:id="1064765730">
                      <w:marLeft w:val="0"/>
                      <w:marRight w:val="0"/>
                      <w:marTop w:val="0"/>
                      <w:marBottom w:val="0"/>
                      <w:divBdr>
                        <w:top w:val="none" w:sz="0" w:space="0" w:color="auto"/>
                        <w:left w:val="none" w:sz="0" w:space="0" w:color="auto"/>
                        <w:bottom w:val="none" w:sz="0" w:space="0" w:color="auto"/>
                        <w:right w:val="none" w:sz="0" w:space="0" w:color="auto"/>
                      </w:divBdr>
                      <w:divsChild>
                        <w:div w:id="1064765748">
                          <w:marLeft w:val="0"/>
                          <w:marRight w:val="0"/>
                          <w:marTop w:val="0"/>
                          <w:marBottom w:val="0"/>
                          <w:divBdr>
                            <w:top w:val="none" w:sz="0" w:space="0" w:color="auto"/>
                            <w:left w:val="none" w:sz="0" w:space="0" w:color="auto"/>
                            <w:bottom w:val="none" w:sz="0" w:space="0" w:color="auto"/>
                            <w:right w:val="none" w:sz="0" w:space="0" w:color="auto"/>
                          </w:divBdr>
                          <w:divsChild>
                            <w:div w:id="1064765747">
                              <w:marLeft w:val="0"/>
                              <w:marRight w:val="0"/>
                              <w:marTop w:val="0"/>
                              <w:marBottom w:val="0"/>
                              <w:divBdr>
                                <w:top w:val="none" w:sz="0" w:space="0" w:color="auto"/>
                                <w:left w:val="none" w:sz="0" w:space="0" w:color="auto"/>
                                <w:bottom w:val="none" w:sz="0" w:space="0" w:color="auto"/>
                                <w:right w:val="none" w:sz="0" w:space="0" w:color="auto"/>
                              </w:divBdr>
                              <w:divsChild>
                                <w:div w:id="1064765767">
                                  <w:marLeft w:val="0"/>
                                  <w:marRight w:val="0"/>
                                  <w:marTop w:val="0"/>
                                  <w:marBottom w:val="0"/>
                                  <w:divBdr>
                                    <w:top w:val="none" w:sz="0" w:space="0" w:color="auto"/>
                                    <w:left w:val="none" w:sz="0" w:space="0" w:color="auto"/>
                                    <w:bottom w:val="none" w:sz="0" w:space="0" w:color="auto"/>
                                    <w:right w:val="none" w:sz="0" w:space="0" w:color="auto"/>
                                  </w:divBdr>
                                  <w:divsChild>
                                    <w:div w:id="1064765755">
                                      <w:marLeft w:val="0"/>
                                      <w:marRight w:val="0"/>
                                      <w:marTop w:val="0"/>
                                      <w:marBottom w:val="0"/>
                                      <w:divBdr>
                                        <w:top w:val="none" w:sz="0" w:space="0" w:color="auto"/>
                                        <w:left w:val="none" w:sz="0" w:space="0" w:color="auto"/>
                                        <w:bottom w:val="none" w:sz="0" w:space="0" w:color="auto"/>
                                        <w:right w:val="none" w:sz="0" w:space="0" w:color="auto"/>
                                      </w:divBdr>
                                      <w:divsChild>
                                        <w:div w:id="1064765727">
                                          <w:marLeft w:val="0"/>
                                          <w:marRight w:val="0"/>
                                          <w:marTop w:val="0"/>
                                          <w:marBottom w:val="0"/>
                                          <w:divBdr>
                                            <w:top w:val="none" w:sz="0" w:space="0" w:color="auto"/>
                                            <w:left w:val="none" w:sz="0" w:space="0" w:color="auto"/>
                                            <w:bottom w:val="none" w:sz="0" w:space="0" w:color="auto"/>
                                            <w:right w:val="none" w:sz="0" w:space="0" w:color="auto"/>
                                          </w:divBdr>
                                        </w:div>
                                        <w:div w:id="1064765731">
                                          <w:marLeft w:val="0"/>
                                          <w:marRight w:val="0"/>
                                          <w:marTop w:val="0"/>
                                          <w:marBottom w:val="0"/>
                                          <w:divBdr>
                                            <w:top w:val="none" w:sz="0" w:space="0" w:color="auto"/>
                                            <w:left w:val="none" w:sz="0" w:space="0" w:color="auto"/>
                                            <w:bottom w:val="none" w:sz="0" w:space="0" w:color="auto"/>
                                            <w:right w:val="none" w:sz="0" w:space="0" w:color="auto"/>
                                          </w:divBdr>
                                        </w:div>
                                        <w:div w:id="1064765739">
                                          <w:marLeft w:val="0"/>
                                          <w:marRight w:val="0"/>
                                          <w:marTop w:val="0"/>
                                          <w:marBottom w:val="0"/>
                                          <w:divBdr>
                                            <w:top w:val="none" w:sz="0" w:space="0" w:color="auto"/>
                                            <w:left w:val="none" w:sz="0" w:space="0" w:color="auto"/>
                                            <w:bottom w:val="none" w:sz="0" w:space="0" w:color="auto"/>
                                            <w:right w:val="none" w:sz="0" w:space="0" w:color="auto"/>
                                          </w:divBdr>
                                        </w:div>
                                        <w:div w:id="1064765741">
                                          <w:marLeft w:val="0"/>
                                          <w:marRight w:val="0"/>
                                          <w:marTop w:val="0"/>
                                          <w:marBottom w:val="0"/>
                                          <w:divBdr>
                                            <w:top w:val="none" w:sz="0" w:space="0" w:color="auto"/>
                                            <w:left w:val="none" w:sz="0" w:space="0" w:color="auto"/>
                                            <w:bottom w:val="none" w:sz="0" w:space="0" w:color="auto"/>
                                            <w:right w:val="none" w:sz="0" w:space="0" w:color="auto"/>
                                          </w:divBdr>
                                        </w:div>
                                        <w:div w:id="1064765751">
                                          <w:marLeft w:val="0"/>
                                          <w:marRight w:val="0"/>
                                          <w:marTop w:val="0"/>
                                          <w:marBottom w:val="0"/>
                                          <w:divBdr>
                                            <w:top w:val="none" w:sz="0" w:space="0" w:color="auto"/>
                                            <w:left w:val="none" w:sz="0" w:space="0" w:color="auto"/>
                                            <w:bottom w:val="none" w:sz="0" w:space="0" w:color="auto"/>
                                            <w:right w:val="none" w:sz="0" w:space="0" w:color="auto"/>
                                          </w:divBdr>
                                        </w:div>
                                        <w:div w:id="1064765759">
                                          <w:marLeft w:val="0"/>
                                          <w:marRight w:val="0"/>
                                          <w:marTop w:val="0"/>
                                          <w:marBottom w:val="0"/>
                                          <w:divBdr>
                                            <w:top w:val="none" w:sz="0" w:space="0" w:color="auto"/>
                                            <w:left w:val="none" w:sz="0" w:space="0" w:color="auto"/>
                                            <w:bottom w:val="none" w:sz="0" w:space="0" w:color="auto"/>
                                            <w:right w:val="none" w:sz="0" w:space="0" w:color="auto"/>
                                          </w:divBdr>
                                        </w:div>
                                        <w:div w:id="1064765762">
                                          <w:marLeft w:val="0"/>
                                          <w:marRight w:val="0"/>
                                          <w:marTop w:val="0"/>
                                          <w:marBottom w:val="0"/>
                                          <w:divBdr>
                                            <w:top w:val="none" w:sz="0" w:space="0" w:color="auto"/>
                                            <w:left w:val="none" w:sz="0" w:space="0" w:color="auto"/>
                                            <w:bottom w:val="none" w:sz="0" w:space="0" w:color="auto"/>
                                            <w:right w:val="none" w:sz="0" w:space="0" w:color="auto"/>
                                          </w:divBdr>
                                        </w:div>
                                        <w:div w:id="1064765763">
                                          <w:marLeft w:val="0"/>
                                          <w:marRight w:val="0"/>
                                          <w:marTop w:val="0"/>
                                          <w:marBottom w:val="0"/>
                                          <w:divBdr>
                                            <w:top w:val="none" w:sz="0" w:space="0" w:color="auto"/>
                                            <w:left w:val="none" w:sz="0" w:space="0" w:color="auto"/>
                                            <w:bottom w:val="none" w:sz="0" w:space="0" w:color="auto"/>
                                            <w:right w:val="none" w:sz="0" w:space="0" w:color="auto"/>
                                          </w:divBdr>
                                        </w:div>
                                        <w:div w:id="1064765765">
                                          <w:marLeft w:val="0"/>
                                          <w:marRight w:val="0"/>
                                          <w:marTop w:val="0"/>
                                          <w:marBottom w:val="0"/>
                                          <w:divBdr>
                                            <w:top w:val="none" w:sz="0" w:space="0" w:color="auto"/>
                                            <w:left w:val="none" w:sz="0" w:space="0" w:color="auto"/>
                                            <w:bottom w:val="none" w:sz="0" w:space="0" w:color="auto"/>
                                            <w:right w:val="none" w:sz="0" w:space="0" w:color="auto"/>
                                          </w:divBdr>
                                        </w:div>
                                        <w:div w:id="1064765768">
                                          <w:marLeft w:val="0"/>
                                          <w:marRight w:val="0"/>
                                          <w:marTop w:val="0"/>
                                          <w:marBottom w:val="0"/>
                                          <w:divBdr>
                                            <w:top w:val="none" w:sz="0" w:space="0" w:color="auto"/>
                                            <w:left w:val="none" w:sz="0" w:space="0" w:color="auto"/>
                                            <w:bottom w:val="none" w:sz="0" w:space="0" w:color="auto"/>
                                            <w:right w:val="none" w:sz="0" w:space="0" w:color="auto"/>
                                          </w:divBdr>
                                        </w:div>
                                        <w:div w:id="1064765769">
                                          <w:marLeft w:val="0"/>
                                          <w:marRight w:val="0"/>
                                          <w:marTop w:val="0"/>
                                          <w:marBottom w:val="0"/>
                                          <w:divBdr>
                                            <w:top w:val="none" w:sz="0" w:space="0" w:color="auto"/>
                                            <w:left w:val="none" w:sz="0" w:space="0" w:color="auto"/>
                                            <w:bottom w:val="none" w:sz="0" w:space="0" w:color="auto"/>
                                            <w:right w:val="none" w:sz="0" w:space="0" w:color="auto"/>
                                          </w:divBdr>
                                        </w:div>
                                        <w:div w:id="1064765773">
                                          <w:marLeft w:val="0"/>
                                          <w:marRight w:val="0"/>
                                          <w:marTop w:val="0"/>
                                          <w:marBottom w:val="0"/>
                                          <w:divBdr>
                                            <w:top w:val="none" w:sz="0" w:space="0" w:color="auto"/>
                                            <w:left w:val="none" w:sz="0" w:space="0" w:color="auto"/>
                                            <w:bottom w:val="none" w:sz="0" w:space="0" w:color="auto"/>
                                            <w:right w:val="none" w:sz="0" w:space="0" w:color="auto"/>
                                          </w:divBdr>
                                        </w:div>
                                        <w:div w:id="1064765775">
                                          <w:marLeft w:val="0"/>
                                          <w:marRight w:val="0"/>
                                          <w:marTop w:val="0"/>
                                          <w:marBottom w:val="0"/>
                                          <w:divBdr>
                                            <w:top w:val="none" w:sz="0" w:space="0" w:color="auto"/>
                                            <w:left w:val="none" w:sz="0" w:space="0" w:color="auto"/>
                                            <w:bottom w:val="none" w:sz="0" w:space="0" w:color="auto"/>
                                            <w:right w:val="none" w:sz="0" w:space="0" w:color="auto"/>
                                          </w:divBdr>
                                        </w:div>
                                        <w:div w:id="1064765782">
                                          <w:marLeft w:val="0"/>
                                          <w:marRight w:val="0"/>
                                          <w:marTop w:val="0"/>
                                          <w:marBottom w:val="0"/>
                                          <w:divBdr>
                                            <w:top w:val="none" w:sz="0" w:space="0" w:color="auto"/>
                                            <w:left w:val="none" w:sz="0" w:space="0" w:color="auto"/>
                                            <w:bottom w:val="none" w:sz="0" w:space="0" w:color="auto"/>
                                            <w:right w:val="none" w:sz="0" w:space="0" w:color="auto"/>
                                          </w:divBdr>
                                        </w:div>
                                        <w:div w:id="1064765786">
                                          <w:marLeft w:val="0"/>
                                          <w:marRight w:val="0"/>
                                          <w:marTop w:val="0"/>
                                          <w:marBottom w:val="0"/>
                                          <w:divBdr>
                                            <w:top w:val="none" w:sz="0" w:space="0" w:color="auto"/>
                                            <w:left w:val="none" w:sz="0" w:space="0" w:color="auto"/>
                                            <w:bottom w:val="none" w:sz="0" w:space="0" w:color="auto"/>
                                            <w:right w:val="none" w:sz="0" w:space="0" w:color="auto"/>
                                          </w:divBdr>
                                        </w:div>
                                        <w:div w:id="1064765789">
                                          <w:marLeft w:val="0"/>
                                          <w:marRight w:val="0"/>
                                          <w:marTop w:val="0"/>
                                          <w:marBottom w:val="0"/>
                                          <w:divBdr>
                                            <w:top w:val="none" w:sz="0" w:space="0" w:color="auto"/>
                                            <w:left w:val="none" w:sz="0" w:space="0" w:color="auto"/>
                                            <w:bottom w:val="none" w:sz="0" w:space="0" w:color="auto"/>
                                            <w:right w:val="none" w:sz="0" w:space="0" w:color="auto"/>
                                          </w:divBdr>
                                        </w:div>
                                        <w:div w:id="1064765794">
                                          <w:marLeft w:val="0"/>
                                          <w:marRight w:val="0"/>
                                          <w:marTop w:val="0"/>
                                          <w:marBottom w:val="0"/>
                                          <w:divBdr>
                                            <w:top w:val="none" w:sz="0" w:space="0" w:color="auto"/>
                                            <w:left w:val="none" w:sz="0" w:space="0" w:color="auto"/>
                                            <w:bottom w:val="none" w:sz="0" w:space="0" w:color="auto"/>
                                            <w:right w:val="none" w:sz="0" w:space="0" w:color="auto"/>
                                          </w:divBdr>
                                        </w:div>
                                        <w:div w:id="106476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4765764">
                      <w:marLeft w:val="0"/>
                      <w:marRight w:val="0"/>
                      <w:marTop w:val="0"/>
                      <w:marBottom w:val="0"/>
                      <w:divBdr>
                        <w:top w:val="none" w:sz="0" w:space="0" w:color="auto"/>
                        <w:left w:val="none" w:sz="0" w:space="0" w:color="auto"/>
                        <w:bottom w:val="none" w:sz="0" w:space="0" w:color="auto"/>
                        <w:right w:val="none" w:sz="0" w:space="0" w:color="auto"/>
                      </w:divBdr>
                      <w:divsChild>
                        <w:div w:id="1064765740">
                          <w:marLeft w:val="0"/>
                          <w:marRight w:val="0"/>
                          <w:marTop w:val="0"/>
                          <w:marBottom w:val="0"/>
                          <w:divBdr>
                            <w:top w:val="none" w:sz="0" w:space="0" w:color="auto"/>
                            <w:left w:val="none" w:sz="0" w:space="0" w:color="auto"/>
                            <w:bottom w:val="none" w:sz="0" w:space="0" w:color="auto"/>
                            <w:right w:val="none" w:sz="0" w:space="0" w:color="auto"/>
                          </w:divBdr>
                          <w:divsChild>
                            <w:div w:id="1064765737">
                              <w:marLeft w:val="0"/>
                              <w:marRight w:val="0"/>
                              <w:marTop w:val="0"/>
                              <w:marBottom w:val="0"/>
                              <w:divBdr>
                                <w:top w:val="none" w:sz="0" w:space="0" w:color="auto"/>
                                <w:left w:val="none" w:sz="0" w:space="0" w:color="auto"/>
                                <w:bottom w:val="none" w:sz="0" w:space="0" w:color="auto"/>
                                <w:right w:val="none" w:sz="0" w:space="0" w:color="auto"/>
                              </w:divBdr>
                              <w:divsChild>
                                <w:div w:id="1064765758">
                                  <w:marLeft w:val="0"/>
                                  <w:marRight w:val="0"/>
                                  <w:marTop w:val="0"/>
                                  <w:marBottom w:val="0"/>
                                  <w:divBdr>
                                    <w:top w:val="none" w:sz="0" w:space="0" w:color="auto"/>
                                    <w:left w:val="none" w:sz="0" w:space="0" w:color="auto"/>
                                    <w:bottom w:val="none" w:sz="0" w:space="0" w:color="auto"/>
                                    <w:right w:val="none" w:sz="0" w:space="0" w:color="auto"/>
                                  </w:divBdr>
                                  <w:divsChild>
                                    <w:div w:id="106476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765785">
      <w:marLeft w:val="0"/>
      <w:marRight w:val="0"/>
      <w:marTop w:val="0"/>
      <w:marBottom w:val="0"/>
      <w:divBdr>
        <w:top w:val="none" w:sz="0" w:space="0" w:color="auto"/>
        <w:left w:val="none" w:sz="0" w:space="0" w:color="auto"/>
        <w:bottom w:val="none" w:sz="0" w:space="0" w:color="auto"/>
        <w:right w:val="none" w:sz="0" w:space="0" w:color="auto"/>
      </w:divBdr>
      <w:divsChild>
        <w:div w:id="1064765793">
          <w:marLeft w:val="0"/>
          <w:marRight w:val="0"/>
          <w:marTop w:val="0"/>
          <w:marBottom w:val="0"/>
          <w:divBdr>
            <w:top w:val="none" w:sz="0" w:space="0" w:color="auto"/>
            <w:left w:val="none" w:sz="0" w:space="0" w:color="auto"/>
            <w:bottom w:val="none" w:sz="0" w:space="0" w:color="auto"/>
            <w:right w:val="none" w:sz="0" w:space="0" w:color="auto"/>
          </w:divBdr>
          <w:divsChild>
            <w:div w:id="1064765783">
              <w:marLeft w:val="0"/>
              <w:marRight w:val="0"/>
              <w:marTop w:val="0"/>
              <w:marBottom w:val="0"/>
              <w:divBdr>
                <w:top w:val="none" w:sz="0" w:space="0" w:color="auto"/>
                <w:left w:val="none" w:sz="0" w:space="0" w:color="auto"/>
                <w:bottom w:val="none" w:sz="0" w:space="0" w:color="auto"/>
                <w:right w:val="none" w:sz="0" w:space="0" w:color="auto"/>
              </w:divBdr>
              <w:divsChild>
                <w:div w:id="1064765774">
                  <w:marLeft w:val="0"/>
                  <w:marRight w:val="0"/>
                  <w:marTop w:val="0"/>
                  <w:marBottom w:val="60"/>
                  <w:divBdr>
                    <w:top w:val="none" w:sz="0" w:space="0" w:color="auto"/>
                    <w:left w:val="none" w:sz="0" w:space="0" w:color="auto"/>
                    <w:bottom w:val="none" w:sz="0" w:space="0" w:color="auto"/>
                    <w:right w:val="none" w:sz="0" w:space="0" w:color="auto"/>
                  </w:divBdr>
                  <w:divsChild>
                    <w:div w:id="1064765745">
                      <w:marLeft w:val="0"/>
                      <w:marRight w:val="0"/>
                      <w:marTop w:val="0"/>
                      <w:marBottom w:val="0"/>
                      <w:divBdr>
                        <w:top w:val="none" w:sz="0" w:space="0" w:color="auto"/>
                        <w:left w:val="none" w:sz="0" w:space="0" w:color="auto"/>
                        <w:bottom w:val="none" w:sz="0" w:space="0" w:color="auto"/>
                        <w:right w:val="none" w:sz="0" w:space="0" w:color="auto"/>
                      </w:divBdr>
                      <w:divsChild>
                        <w:div w:id="1064765736">
                          <w:marLeft w:val="0"/>
                          <w:marRight w:val="0"/>
                          <w:marTop w:val="0"/>
                          <w:marBottom w:val="0"/>
                          <w:divBdr>
                            <w:top w:val="none" w:sz="0" w:space="0" w:color="auto"/>
                            <w:left w:val="none" w:sz="0" w:space="0" w:color="auto"/>
                            <w:bottom w:val="none" w:sz="0" w:space="0" w:color="auto"/>
                            <w:right w:val="none" w:sz="0" w:space="0" w:color="auto"/>
                          </w:divBdr>
                        </w:div>
                        <w:div w:id="1064765790">
                          <w:marLeft w:val="75"/>
                          <w:marRight w:val="75"/>
                          <w:marTop w:val="0"/>
                          <w:marBottom w:val="0"/>
                          <w:divBdr>
                            <w:top w:val="none" w:sz="0" w:space="0" w:color="auto"/>
                            <w:left w:val="none" w:sz="0" w:space="0" w:color="auto"/>
                            <w:bottom w:val="none" w:sz="0" w:space="0" w:color="auto"/>
                            <w:right w:val="none" w:sz="0" w:space="0" w:color="auto"/>
                          </w:divBdr>
                          <w:divsChild>
                            <w:div w:id="1064765753">
                              <w:marLeft w:val="45"/>
                              <w:marRight w:val="0"/>
                              <w:marTop w:val="15"/>
                              <w:marBottom w:val="30"/>
                              <w:divBdr>
                                <w:top w:val="none" w:sz="0" w:space="0" w:color="auto"/>
                                <w:left w:val="none" w:sz="0" w:space="0" w:color="auto"/>
                                <w:bottom w:val="none" w:sz="0" w:space="0" w:color="auto"/>
                                <w:right w:val="none" w:sz="0" w:space="0" w:color="auto"/>
                              </w:divBdr>
                            </w:div>
                            <w:div w:id="1064765776">
                              <w:marLeft w:val="0"/>
                              <w:marRight w:val="0"/>
                              <w:marTop w:val="100"/>
                              <w:marBottom w:val="100"/>
                              <w:divBdr>
                                <w:top w:val="none" w:sz="0" w:space="0" w:color="auto"/>
                                <w:left w:val="none" w:sz="0" w:space="0" w:color="auto"/>
                                <w:bottom w:val="none" w:sz="0" w:space="0" w:color="auto"/>
                                <w:right w:val="none" w:sz="0" w:space="0" w:color="auto"/>
                              </w:divBdr>
                              <w:divsChild>
                                <w:div w:id="106476573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6476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765787">
      <w:marLeft w:val="0"/>
      <w:marRight w:val="0"/>
      <w:marTop w:val="0"/>
      <w:marBottom w:val="0"/>
      <w:divBdr>
        <w:top w:val="none" w:sz="0" w:space="0" w:color="auto"/>
        <w:left w:val="none" w:sz="0" w:space="0" w:color="auto"/>
        <w:bottom w:val="none" w:sz="0" w:space="0" w:color="auto"/>
        <w:right w:val="none" w:sz="0" w:space="0" w:color="auto"/>
      </w:divBdr>
      <w:divsChild>
        <w:div w:id="1064765728">
          <w:marLeft w:val="225"/>
          <w:marRight w:val="225"/>
          <w:marTop w:val="0"/>
          <w:marBottom w:val="165"/>
          <w:divBdr>
            <w:top w:val="none" w:sz="0" w:space="0" w:color="auto"/>
            <w:left w:val="none" w:sz="0" w:space="0" w:color="auto"/>
            <w:bottom w:val="none" w:sz="0" w:space="0" w:color="auto"/>
            <w:right w:val="none" w:sz="0" w:space="0" w:color="auto"/>
          </w:divBdr>
        </w:div>
        <w:div w:id="1064765756">
          <w:marLeft w:val="240"/>
          <w:marRight w:val="240"/>
          <w:marTop w:val="0"/>
          <w:marBottom w:val="105"/>
          <w:divBdr>
            <w:top w:val="none" w:sz="0" w:space="0" w:color="auto"/>
            <w:left w:val="none" w:sz="0" w:space="0" w:color="auto"/>
            <w:bottom w:val="none" w:sz="0" w:space="0" w:color="auto"/>
            <w:right w:val="none" w:sz="0" w:space="0" w:color="auto"/>
          </w:divBdr>
          <w:divsChild>
            <w:div w:id="1064765761">
              <w:marLeft w:val="150"/>
              <w:marRight w:val="0"/>
              <w:marTop w:val="0"/>
              <w:marBottom w:val="0"/>
              <w:divBdr>
                <w:top w:val="none" w:sz="0" w:space="0" w:color="auto"/>
                <w:left w:val="none" w:sz="0" w:space="0" w:color="auto"/>
                <w:bottom w:val="none" w:sz="0" w:space="0" w:color="auto"/>
                <w:right w:val="none" w:sz="0" w:space="0" w:color="auto"/>
              </w:divBdr>
              <w:divsChild>
                <w:div w:id="1064765757">
                  <w:marLeft w:val="0"/>
                  <w:marRight w:val="0"/>
                  <w:marTop w:val="0"/>
                  <w:marBottom w:val="0"/>
                  <w:divBdr>
                    <w:top w:val="none" w:sz="0" w:space="0" w:color="auto"/>
                    <w:left w:val="none" w:sz="0" w:space="0" w:color="auto"/>
                    <w:bottom w:val="none" w:sz="0" w:space="0" w:color="auto"/>
                    <w:right w:val="none" w:sz="0" w:space="0" w:color="auto"/>
                  </w:divBdr>
                  <w:divsChild>
                    <w:div w:id="1064765743">
                      <w:marLeft w:val="0"/>
                      <w:marRight w:val="0"/>
                      <w:marTop w:val="0"/>
                      <w:marBottom w:val="0"/>
                      <w:divBdr>
                        <w:top w:val="none" w:sz="0" w:space="0" w:color="auto"/>
                        <w:left w:val="none" w:sz="0" w:space="0" w:color="auto"/>
                        <w:bottom w:val="none" w:sz="0" w:space="0" w:color="auto"/>
                        <w:right w:val="none" w:sz="0" w:space="0" w:color="auto"/>
                      </w:divBdr>
                      <w:divsChild>
                        <w:div w:id="1064765780">
                          <w:marLeft w:val="0"/>
                          <w:marRight w:val="0"/>
                          <w:marTop w:val="0"/>
                          <w:marBottom w:val="60"/>
                          <w:divBdr>
                            <w:top w:val="none" w:sz="0" w:space="0" w:color="auto"/>
                            <w:left w:val="none" w:sz="0" w:space="0" w:color="auto"/>
                            <w:bottom w:val="none" w:sz="0" w:space="0" w:color="auto"/>
                            <w:right w:val="none" w:sz="0" w:space="0" w:color="auto"/>
                          </w:divBdr>
                          <w:divsChild>
                            <w:div w:id="1064765742">
                              <w:marLeft w:val="0"/>
                              <w:marRight w:val="0"/>
                              <w:marTop w:val="150"/>
                              <w:marBottom w:val="0"/>
                              <w:divBdr>
                                <w:top w:val="none" w:sz="0" w:space="0" w:color="auto"/>
                                <w:left w:val="none" w:sz="0" w:space="0" w:color="auto"/>
                                <w:bottom w:val="none" w:sz="0" w:space="0" w:color="auto"/>
                                <w:right w:val="none" w:sz="0" w:space="0" w:color="auto"/>
                              </w:divBdr>
                            </w:div>
                            <w:div w:id="1064765792">
                              <w:marLeft w:val="0"/>
                              <w:marRight w:val="0"/>
                              <w:marTop w:val="0"/>
                              <w:marBottom w:val="0"/>
                              <w:divBdr>
                                <w:top w:val="none" w:sz="0" w:space="0" w:color="auto"/>
                                <w:left w:val="none" w:sz="0" w:space="0" w:color="auto"/>
                                <w:bottom w:val="none" w:sz="0" w:space="0" w:color="auto"/>
                                <w:right w:val="none" w:sz="0" w:space="0" w:color="auto"/>
                              </w:divBdr>
                            </w:div>
                            <w:div w:id="1064765796">
                              <w:marLeft w:val="0"/>
                              <w:marRight w:val="0"/>
                              <w:marTop w:val="0"/>
                              <w:marBottom w:val="0"/>
                              <w:divBdr>
                                <w:top w:val="none" w:sz="0" w:space="0" w:color="auto"/>
                                <w:left w:val="none" w:sz="0" w:space="0" w:color="auto"/>
                                <w:bottom w:val="none" w:sz="0" w:space="0" w:color="auto"/>
                                <w:right w:val="none" w:sz="0" w:space="0" w:color="auto"/>
                              </w:divBdr>
                              <w:divsChild>
                                <w:div w:id="1064765770">
                                  <w:marLeft w:val="75"/>
                                  <w:marRight w:val="75"/>
                                  <w:marTop w:val="0"/>
                                  <w:marBottom w:val="0"/>
                                  <w:divBdr>
                                    <w:top w:val="none" w:sz="0" w:space="0" w:color="auto"/>
                                    <w:left w:val="none" w:sz="0" w:space="0" w:color="auto"/>
                                    <w:bottom w:val="none" w:sz="0" w:space="0" w:color="auto"/>
                                    <w:right w:val="none" w:sz="0" w:space="0" w:color="auto"/>
                                  </w:divBdr>
                                  <w:divsChild>
                                    <w:div w:id="1064765732">
                                      <w:marLeft w:val="45"/>
                                      <w:marRight w:val="0"/>
                                      <w:marTop w:val="15"/>
                                      <w:marBottom w:val="30"/>
                                      <w:divBdr>
                                        <w:top w:val="none" w:sz="0" w:space="0" w:color="auto"/>
                                        <w:left w:val="none" w:sz="0" w:space="0" w:color="auto"/>
                                        <w:bottom w:val="none" w:sz="0" w:space="0" w:color="auto"/>
                                        <w:right w:val="none" w:sz="0" w:space="0" w:color="auto"/>
                                      </w:divBdr>
                                    </w:div>
                                    <w:div w:id="1064765784">
                                      <w:marLeft w:val="0"/>
                                      <w:marRight w:val="0"/>
                                      <w:marTop w:val="100"/>
                                      <w:marBottom w:val="100"/>
                                      <w:divBdr>
                                        <w:top w:val="none" w:sz="0" w:space="0" w:color="auto"/>
                                        <w:left w:val="none" w:sz="0" w:space="0" w:color="auto"/>
                                        <w:bottom w:val="none" w:sz="0" w:space="0" w:color="auto"/>
                                        <w:right w:val="none" w:sz="0" w:space="0" w:color="auto"/>
                                      </w:divBdr>
                                      <w:divsChild>
                                        <w:div w:id="1064765798">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06476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4765808">
      <w:marLeft w:val="0"/>
      <w:marRight w:val="0"/>
      <w:marTop w:val="0"/>
      <w:marBottom w:val="0"/>
      <w:divBdr>
        <w:top w:val="none" w:sz="0" w:space="0" w:color="auto"/>
        <w:left w:val="none" w:sz="0" w:space="0" w:color="auto"/>
        <w:bottom w:val="none" w:sz="0" w:space="0" w:color="auto"/>
        <w:right w:val="none" w:sz="0" w:space="0" w:color="auto"/>
      </w:divBdr>
    </w:div>
    <w:div w:id="1064765814">
      <w:marLeft w:val="0"/>
      <w:marRight w:val="0"/>
      <w:marTop w:val="0"/>
      <w:marBottom w:val="0"/>
      <w:divBdr>
        <w:top w:val="none" w:sz="0" w:space="0" w:color="auto"/>
        <w:left w:val="none" w:sz="0" w:space="0" w:color="auto"/>
        <w:bottom w:val="none" w:sz="0" w:space="0" w:color="auto"/>
        <w:right w:val="none" w:sz="0" w:space="0" w:color="auto"/>
      </w:divBdr>
      <w:divsChild>
        <w:div w:id="1064765716">
          <w:marLeft w:val="0"/>
          <w:marRight w:val="0"/>
          <w:marTop w:val="0"/>
          <w:marBottom w:val="0"/>
          <w:divBdr>
            <w:top w:val="none" w:sz="0" w:space="0" w:color="auto"/>
            <w:left w:val="none" w:sz="0" w:space="0" w:color="auto"/>
            <w:bottom w:val="none" w:sz="0" w:space="0" w:color="auto"/>
            <w:right w:val="none" w:sz="0" w:space="0" w:color="auto"/>
          </w:divBdr>
          <w:divsChild>
            <w:div w:id="1064765689">
              <w:marLeft w:val="0"/>
              <w:marRight w:val="0"/>
              <w:marTop w:val="0"/>
              <w:marBottom w:val="0"/>
              <w:divBdr>
                <w:top w:val="none" w:sz="0" w:space="0" w:color="auto"/>
                <w:left w:val="none" w:sz="0" w:space="0" w:color="auto"/>
                <w:bottom w:val="none" w:sz="0" w:space="0" w:color="auto"/>
                <w:right w:val="none" w:sz="0" w:space="0" w:color="auto"/>
              </w:divBdr>
              <w:divsChild>
                <w:div w:id="1064765718">
                  <w:marLeft w:val="0"/>
                  <w:marRight w:val="0"/>
                  <w:marTop w:val="0"/>
                  <w:marBottom w:val="43"/>
                  <w:divBdr>
                    <w:top w:val="none" w:sz="0" w:space="0" w:color="auto"/>
                    <w:left w:val="none" w:sz="0" w:space="0" w:color="auto"/>
                    <w:bottom w:val="none" w:sz="0" w:space="0" w:color="auto"/>
                    <w:right w:val="none" w:sz="0" w:space="0" w:color="auto"/>
                  </w:divBdr>
                  <w:divsChild>
                    <w:div w:id="1064765578">
                      <w:marLeft w:val="0"/>
                      <w:marRight w:val="0"/>
                      <w:marTop w:val="0"/>
                      <w:marBottom w:val="0"/>
                      <w:divBdr>
                        <w:top w:val="none" w:sz="0" w:space="0" w:color="auto"/>
                        <w:left w:val="none" w:sz="0" w:space="0" w:color="auto"/>
                        <w:bottom w:val="none" w:sz="0" w:space="0" w:color="auto"/>
                        <w:right w:val="none" w:sz="0" w:space="0" w:color="auto"/>
                      </w:divBdr>
                      <w:divsChild>
                        <w:div w:id="1064765691">
                          <w:marLeft w:val="0"/>
                          <w:marRight w:val="0"/>
                          <w:marTop w:val="0"/>
                          <w:marBottom w:val="0"/>
                          <w:divBdr>
                            <w:top w:val="none" w:sz="0" w:space="0" w:color="auto"/>
                            <w:left w:val="none" w:sz="0" w:space="0" w:color="auto"/>
                            <w:bottom w:val="none" w:sz="0" w:space="0" w:color="auto"/>
                            <w:right w:val="none" w:sz="0" w:space="0" w:color="auto"/>
                          </w:divBdr>
                          <w:divsChild>
                            <w:div w:id="1064765568">
                              <w:marLeft w:val="0"/>
                              <w:marRight w:val="0"/>
                              <w:marTop w:val="0"/>
                              <w:marBottom w:val="0"/>
                              <w:divBdr>
                                <w:top w:val="none" w:sz="0" w:space="0" w:color="auto"/>
                                <w:left w:val="none" w:sz="0" w:space="0" w:color="auto"/>
                                <w:bottom w:val="none" w:sz="0" w:space="0" w:color="auto"/>
                                <w:right w:val="none" w:sz="0" w:space="0" w:color="auto"/>
                              </w:divBdr>
                              <w:divsChild>
                                <w:div w:id="1064765678">
                                  <w:marLeft w:val="0"/>
                                  <w:marRight w:val="0"/>
                                  <w:marTop w:val="0"/>
                                  <w:marBottom w:val="0"/>
                                  <w:divBdr>
                                    <w:top w:val="none" w:sz="0" w:space="0" w:color="auto"/>
                                    <w:left w:val="none" w:sz="0" w:space="0" w:color="auto"/>
                                    <w:bottom w:val="none" w:sz="0" w:space="0" w:color="auto"/>
                                    <w:right w:val="none" w:sz="0" w:space="0" w:color="auto"/>
                                  </w:divBdr>
                                  <w:divsChild>
                                    <w:div w:id="1064765548">
                                      <w:marLeft w:val="75"/>
                                      <w:marRight w:val="75"/>
                                      <w:marTop w:val="86"/>
                                      <w:marBottom w:val="64"/>
                                      <w:divBdr>
                                        <w:top w:val="none" w:sz="0" w:space="0" w:color="auto"/>
                                        <w:left w:val="none" w:sz="0" w:space="0" w:color="auto"/>
                                        <w:bottom w:val="none" w:sz="0" w:space="0" w:color="auto"/>
                                        <w:right w:val="none" w:sz="0" w:space="0" w:color="auto"/>
                                      </w:divBdr>
                                    </w:div>
                                    <w:div w:id="1064765614">
                                      <w:marLeft w:val="75"/>
                                      <w:marRight w:val="75"/>
                                      <w:marTop w:val="86"/>
                                      <w:marBottom w:val="64"/>
                                      <w:divBdr>
                                        <w:top w:val="none" w:sz="0" w:space="0" w:color="auto"/>
                                        <w:left w:val="none" w:sz="0" w:space="0" w:color="auto"/>
                                        <w:bottom w:val="none" w:sz="0" w:space="0" w:color="auto"/>
                                        <w:right w:val="none" w:sz="0" w:space="0" w:color="auto"/>
                                      </w:divBdr>
                                    </w:div>
                                    <w:div w:id="1064765616">
                                      <w:marLeft w:val="75"/>
                                      <w:marRight w:val="75"/>
                                      <w:marTop w:val="86"/>
                                      <w:marBottom w:val="64"/>
                                      <w:divBdr>
                                        <w:top w:val="none" w:sz="0" w:space="0" w:color="auto"/>
                                        <w:left w:val="none" w:sz="0" w:space="0" w:color="auto"/>
                                        <w:bottom w:val="none" w:sz="0" w:space="0" w:color="auto"/>
                                        <w:right w:val="none" w:sz="0" w:space="0" w:color="auto"/>
                                      </w:divBdr>
                                    </w:div>
                                    <w:div w:id="1064765714">
                                      <w:marLeft w:val="75"/>
                                      <w:marRight w:val="75"/>
                                      <w:marTop w:val="86"/>
                                      <w:marBottom w:val="64"/>
                                      <w:divBdr>
                                        <w:top w:val="none" w:sz="0" w:space="0" w:color="auto"/>
                                        <w:left w:val="none" w:sz="0" w:space="0" w:color="auto"/>
                                        <w:bottom w:val="none" w:sz="0" w:space="0" w:color="auto"/>
                                        <w:right w:val="none" w:sz="0" w:space="0" w:color="auto"/>
                                      </w:divBdr>
                                    </w:div>
                                    <w:div w:id="1064765722">
                                      <w:marLeft w:val="75"/>
                                      <w:marRight w:val="75"/>
                                      <w:marTop w:val="86"/>
                                      <w:marBottom w:val="64"/>
                                      <w:divBdr>
                                        <w:top w:val="none" w:sz="0" w:space="0" w:color="auto"/>
                                        <w:left w:val="none" w:sz="0" w:space="0" w:color="auto"/>
                                        <w:bottom w:val="none" w:sz="0" w:space="0" w:color="auto"/>
                                        <w:right w:val="none" w:sz="0" w:space="0" w:color="auto"/>
                                      </w:divBdr>
                                    </w:div>
                                    <w:div w:id="1064765822">
                                      <w:marLeft w:val="75"/>
                                      <w:marRight w:val="75"/>
                                      <w:marTop w:val="86"/>
                                      <w:marBottom w:val="64"/>
                                      <w:divBdr>
                                        <w:top w:val="none" w:sz="0" w:space="0" w:color="auto"/>
                                        <w:left w:val="none" w:sz="0" w:space="0" w:color="auto"/>
                                        <w:bottom w:val="none" w:sz="0" w:space="0" w:color="auto"/>
                                        <w:right w:val="none" w:sz="0" w:space="0" w:color="auto"/>
                                      </w:divBdr>
                                    </w:div>
                                  </w:divsChild>
                                </w:div>
                              </w:divsChild>
                            </w:div>
                          </w:divsChild>
                        </w:div>
                      </w:divsChild>
                    </w:div>
                    <w:div w:id="106476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765836">
      <w:marLeft w:val="0"/>
      <w:marRight w:val="0"/>
      <w:marTop w:val="0"/>
      <w:marBottom w:val="0"/>
      <w:divBdr>
        <w:top w:val="none" w:sz="0" w:space="0" w:color="auto"/>
        <w:left w:val="none" w:sz="0" w:space="0" w:color="auto"/>
        <w:bottom w:val="none" w:sz="0" w:space="0" w:color="auto"/>
        <w:right w:val="none" w:sz="0" w:space="0" w:color="auto"/>
      </w:divBdr>
    </w:div>
    <w:div w:id="1064765839">
      <w:marLeft w:val="0"/>
      <w:marRight w:val="0"/>
      <w:marTop w:val="0"/>
      <w:marBottom w:val="0"/>
      <w:divBdr>
        <w:top w:val="none" w:sz="0" w:space="0" w:color="auto"/>
        <w:left w:val="none" w:sz="0" w:space="0" w:color="auto"/>
        <w:bottom w:val="none" w:sz="0" w:space="0" w:color="auto"/>
        <w:right w:val="none" w:sz="0" w:space="0" w:color="auto"/>
      </w:divBdr>
    </w:div>
    <w:div w:id="1064765840">
      <w:marLeft w:val="0"/>
      <w:marRight w:val="0"/>
      <w:marTop w:val="0"/>
      <w:marBottom w:val="0"/>
      <w:divBdr>
        <w:top w:val="none" w:sz="0" w:space="0" w:color="auto"/>
        <w:left w:val="none" w:sz="0" w:space="0" w:color="auto"/>
        <w:bottom w:val="none" w:sz="0" w:space="0" w:color="auto"/>
        <w:right w:val="none" w:sz="0" w:space="0" w:color="auto"/>
      </w:divBdr>
    </w:div>
    <w:div w:id="1064765841">
      <w:marLeft w:val="0"/>
      <w:marRight w:val="0"/>
      <w:marTop w:val="0"/>
      <w:marBottom w:val="0"/>
      <w:divBdr>
        <w:top w:val="none" w:sz="0" w:space="0" w:color="auto"/>
        <w:left w:val="none" w:sz="0" w:space="0" w:color="auto"/>
        <w:bottom w:val="none" w:sz="0" w:space="0" w:color="auto"/>
        <w:right w:val="none" w:sz="0" w:space="0" w:color="auto"/>
      </w:divBdr>
    </w:div>
    <w:div w:id="1064765842">
      <w:marLeft w:val="0"/>
      <w:marRight w:val="0"/>
      <w:marTop w:val="0"/>
      <w:marBottom w:val="0"/>
      <w:divBdr>
        <w:top w:val="none" w:sz="0" w:space="0" w:color="auto"/>
        <w:left w:val="none" w:sz="0" w:space="0" w:color="auto"/>
        <w:bottom w:val="none" w:sz="0" w:space="0" w:color="auto"/>
        <w:right w:val="none" w:sz="0" w:space="0" w:color="auto"/>
      </w:divBdr>
    </w:div>
    <w:div w:id="1064765843">
      <w:marLeft w:val="0"/>
      <w:marRight w:val="0"/>
      <w:marTop w:val="0"/>
      <w:marBottom w:val="0"/>
      <w:divBdr>
        <w:top w:val="none" w:sz="0" w:space="0" w:color="auto"/>
        <w:left w:val="none" w:sz="0" w:space="0" w:color="auto"/>
        <w:bottom w:val="none" w:sz="0" w:space="0" w:color="auto"/>
        <w:right w:val="none" w:sz="0" w:space="0" w:color="auto"/>
      </w:divBdr>
    </w:div>
    <w:div w:id="1064765844">
      <w:marLeft w:val="0"/>
      <w:marRight w:val="0"/>
      <w:marTop w:val="0"/>
      <w:marBottom w:val="0"/>
      <w:divBdr>
        <w:top w:val="none" w:sz="0" w:space="0" w:color="auto"/>
        <w:left w:val="none" w:sz="0" w:space="0" w:color="auto"/>
        <w:bottom w:val="none" w:sz="0" w:space="0" w:color="auto"/>
        <w:right w:val="none" w:sz="0" w:space="0" w:color="auto"/>
      </w:divBdr>
    </w:div>
    <w:div w:id="1064765845">
      <w:marLeft w:val="0"/>
      <w:marRight w:val="0"/>
      <w:marTop w:val="0"/>
      <w:marBottom w:val="0"/>
      <w:divBdr>
        <w:top w:val="none" w:sz="0" w:space="0" w:color="auto"/>
        <w:left w:val="none" w:sz="0" w:space="0" w:color="auto"/>
        <w:bottom w:val="none" w:sz="0" w:space="0" w:color="auto"/>
        <w:right w:val="none" w:sz="0" w:space="0" w:color="auto"/>
      </w:divBdr>
    </w:div>
    <w:div w:id="188521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D7154-A566-4A0A-AA54-E72350B8B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1595</Words>
  <Characters>9096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4</cp:revision>
  <cp:lastPrinted>2026-02-27T06:52:00Z</cp:lastPrinted>
  <dcterms:created xsi:type="dcterms:W3CDTF">2026-03-02T04:33:00Z</dcterms:created>
  <dcterms:modified xsi:type="dcterms:W3CDTF">2026-03-02T04:35:00Z</dcterms:modified>
</cp:coreProperties>
</file>